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26" w:rsidRDefault="00632A26" w:rsidP="00173F76">
      <w:pPr>
        <w:tabs>
          <w:tab w:val="left" w:pos="720"/>
        </w:tabs>
        <w:rPr>
          <w:sz w:val="19"/>
          <w:szCs w:val="19"/>
        </w:rPr>
      </w:pPr>
    </w:p>
    <w:tbl>
      <w:tblPr>
        <w:tblpPr w:leftFromText="180" w:rightFromText="180" w:vertAnchor="page" w:horzAnchor="margin" w:tblpXSpec="center" w:tblpY="993"/>
        <w:tblW w:w="4801" w:type="pct"/>
        <w:tblLayout w:type="fixed"/>
        <w:tblCellMar>
          <w:left w:w="115" w:type="dxa"/>
          <w:right w:w="14" w:type="dxa"/>
        </w:tblCellMar>
        <w:tblLook w:val="04A0" w:firstRow="1" w:lastRow="0" w:firstColumn="1" w:lastColumn="0" w:noHBand="0" w:noVBand="1"/>
      </w:tblPr>
      <w:tblGrid>
        <w:gridCol w:w="2807"/>
        <w:gridCol w:w="686"/>
        <w:gridCol w:w="767"/>
        <w:gridCol w:w="767"/>
        <w:gridCol w:w="767"/>
        <w:gridCol w:w="688"/>
        <w:gridCol w:w="770"/>
        <w:gridCol w:w="682"/>
        <w:gridCol w:w="726"/>
        <w:gridCol w:w="158"/>
        <w:gridCol w:w="180"/>
        <w:gridCol w:w="180"/>
        <w:gridCol w:w="180"/>
      </w:tblGrid>
      <w:tr w:rsidR="006717D7" w:rsidRPr="00747C1F" w:rsidTr="00383430">
        <w:trPr>
          <w:trHeight w:hRule="exact" w:val="317"/>
        </w:trPr>
        <w:tc>
          <w:tcPr>
            <w:tcW w:w="9358" w:type="dxa"/>
            <w:gridSpan w:val="13"/>
            <w:tcBorders>
              <w:top w:val="nil"/>
              <w:left w:val="nil"/>
              <w:right w:val="nil"/>
            </w:tcBorders>
          </w:tcPr>
          <w:p w:rsidR="006717D7" w:rsidRDefault="006717D7" w:rsidP="001563D1">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6717D7" w:rsidRPr="00747C1F" w:rsidTr="00383430">
        <w:trPr>
          <w:trHeight w:hRule="exact" w:val="270"/>
        </w:trPr>
        <w:tc>
          <w:tcPr>
            <w:tcW w:w="9358" w:type="dxa"/>
            <w:gridSpan w:val="13"/>
            <w:tcBorders>
              <w:top w:val="nil"/>
              <w:left w:val="nil"/>
              <w:right w:val="nil"/>
            </w:tcBorders>
          </w:tcPr>
          <w:p w:rsidR="006717D7" w:rsidRPr="00747C1F" w:rsidRDefault="00D030AA" w:rsidP="00E527F4">
            <w:pPr>
              <w:jc w:val="center"/>
              <w:rPr>
                <w:sz w:val="19"/>
                <w:szCs w:val="19"/>
              </w:rPr>
            </w:pPr>
            <w:r>
              <w:rPr>
                <w:sz w:val="19"/>
                <w:szCs w:val="19"/>
              </w:rPr>
              <w:t>Pak</w:t>
            </w:r>
            <w:r w:rsidR="001F7898">
              <w:rPr>
                <w:sz w:val="19"/>
                <w:szCs w:val="19"/>
              </w:rPr>
              <w:t xml:space="preserve"> Rupees per Currency Unit </w:t>
            </w:r>
            <w:r w:rsidR="00383430">
              <w:rPr>
                <w:sz w:val="19"/>
                <w:szCs w:val="19"/>
              </w:rPr>
              <w:t>May</w:t>
            </w:r>
            <w:r w:rsidR="005C30E0">
              <w:rPr>
                <w:sz w:val="19"/>
                <w:szCs w:val="19"/>
              </w:rPr>
              <w:t>,</w:t>
            </w:r>
            <w:r w:rsidR="005455CC">
              <w:rPr>
                <w:sz w:val="19"/>
                <w:szCs w:val="19"/>
              </w:rPr>
              <w:t xml:space="preserve"> 2</w:t>
            </w:r>
            <w:r w:rsidR="006717D7" w:rsidRPr="00747C1F">
              <w:rPr>
                <w:sz w:val="19"/>
                <w:szCs w:val="19"/>
              </w:rPr>
              <w:t>0</w:t>
            </w:r>
            <w:r w:rsidR="007E44B8">
              <w:rPr>
                <w:sz w:val="19"/>
                <w:szCs w:val="19"/>
              </w:rPr>
              <w:t>2</w:t>
            </w:r>
            <w:r w:rsidR="005455CC">
              <w:rPr>
                <w:sz w:val="19"/>
                <w:szCs w:val="19"/>
              </w:rPr>
              <w:t>1</w:t>
            </w:r>
          </w:p>
        </w:tc>
      </w:tr>
      <w:tr w:rsidR="006717D7" w:rsidRPr="00747C1F" w:rsidTr="00383430">
        <w:trPr>
          <w:trHeight w:hRule="exact" w:val="90"/>
        </w:trPr>
        <w:tc>
          <w:tcPr>
            <w:tcW w:w="9178" w:type="dxa"/>
            <w:gridSpan w:val="12"/>
            <w:tcBorders>
              <w:top w:val="nil"/>
              <w:left w:val="nil"/>
              <w:right w:val="nil"/>
            </w:tcBorders>
          </w:tcPr>
          <w:p w:rsidR="006717D7" w:rsidRPr="00747C1F" w:rsidRDefault="006717D7" w:rsidP="006717D7">
            <w:pPr>
              <w:jc w:val="center"/>
              <w:rPr>
                <w:sz w:val="19"/>
                <w:szCs w:val="19"/>
              </w:rPr>
            </w:pPr>
          </w:p>
        </w:tc>
        <w:tc>
          <w:tcPr>
            <w:tcW w:w="180" w:type="dxa"/>
            <w:tcBorders>
              <w:top w:val="nil"/>
              <w:left w:val="nil"/>
              <w:right w:val="nil"/>
            </w:tcBorders>
          </w:tcPr>
          <w:p w:rsidR="006717D7" w:rsidRPr="00747C1F" w:rsidRDefault="006717D7" w:rsidP="006717D7">
            <w:pPr>
              <w:jc w:val="center"/>
              <w:rPr>
                <w:sz w:val="19"/>
                <w:szCs w:val="19"/>
              </w:rPr>
            </w:pPr>
          </w:p>
        </w:tc>
      </w:tr>
      <w:tr w:rsidR="00383430" w:rsidRPr="00747C1F" w:rsidTr="00383430">
        <w:trPr>
          <w:trHeight w:val="245"/>
        </w:trPr>
        <w:tc>
          <w:tcPr>
            <w:tcW w:w="2807" w:type="dxa"/>
            <w:tcBorders>
              <w:top w:val="single" w:sz="12" w:space="0" w:color="auto"/>
              <w:left w:val="nil"/>
              <w:bottom w:val="single" w:sz="12" w:space="0" w:color="auto"/>
            </w:tcBorders>
            <w:shd w:val="clear" w:color="auto" w:fill="auto"/>
            <w:tcMar>
              <w:left w:w="58" w:type="dxa"/>
              <w:right w:w="43" w:type="dxa"/>
            </w:tcMar>
            <w:vAlign w:val="center"/>
            <w:hideMark/>
          </w:tcPr>
          <w:p w:rsidR="00383430" w:rsidRPr="00747C1F" w:rsidRDefault="00383430" w:rsidP="00383430">
            <w:pPr>
              <w:rPr>
                <w:b/>
                <w:sz w:val="15"/>
                <w:szCs w:val="15"/>
              </w:rPr>
            </w:pPr>
            <w:r w:rsidRPr="00747C1F">
              <w:rPr>
                <w:b/>
                <w:sz w:val="15"/>
                <w:szCs w:val="15"/>
              </w:rPr>
              <w:t>CURRENCY\DATE</w:t>
            </w:r>
          </w:p>
        </w:tc>
        <w:tc>
          <w:tcPr>
            <w:tcW w:w="686" w:type="dxa"/>
            <w:tcBorders>
              <w:top w:val="single" w:sz="12" w:space="0" w:color="auto"/>
              <w:left w:val="nil"/>
              <w:bottom w:val="single" w:sz="12" w:space="0" w:color="auto"/>
            </w:tcBorders>
            <w:shd w:val="clear" w:color="auto" w:fill="auto"/>
            <w:tcMar>
              <w:left w:w="29" w:type="dxa"/>
              <w:right w:w="29" w:type="dxa"/>
            </w:tcMar>
            <w:vAlign w:val="center"/>
            <w:hideMark/>
          </w:tcPr>
          <w:p w:rsidR="00383430" w:rsidRDefault="00383430" w:rsidP="00383430">
            <w:pPr>
              <w:jc w:val="center"/>
              <w:rPr>
                <w:sz w:val="16"/>
                <w:szCs w:val="16"/>
              </w:rPr>
            </w:pPr>
            <w:r>
              <w:rPr>
                <w:sz w:val="16"/>
                <w:szCs w:val="16"/>
              </w:rPr>
              <w:t>3</w:t>
            </w:r>
          </w:p>
        </w:tc>
        <w:tc>
          <w:tcPr>
            <w:tcW w:w="767" w:type="dxa"/>
            <w:tcBorders>
              <w:top w:val="single" w:sz="12" w:space="0" w:color="auto"/>
              <w:left w:val="nil"/>
              <w:bottom w:val="single" w:sz="12" w:space="0" w:color="auto"/>
            </w:tcBorders>
            <w:shd w:val="clear" w:color="auto" w:fill="auto"/>
            <w:tcMar>
              <w:left w:w="29" w:type="dxa"/>
              <w:right w:w="29" w:type="dxa"/>
            </w:tcMar>
            <w:vAlign w:val="center"/>
            <w:hideMark/>
          </w:tcPr>
          <w:p w:rsidR="00383430" w:rsidRDefault="00383430" w:rsidP="00383430">
            <w:pPr>
              <w:jc w:val="center"/>
              <w:rPr>
                <w:sz w:val="16"/>
                <w:szCs w:val="16"/>
              </w:rPr>
            </w:pPr>
            <w:r>
              <w:rPr>
                <w:sz w:val="16"/>
                <w:szCs w:val="16"/>
              </w:rPr>
              <w:t>4</w:t>
            </w:r>
          </w:p>
        </w:tc>
        <w:tc>
          <w:tcPr>
            <w:tcW w:w="767" w:type="dxa"/>
            <w:tcBorders>
              <w:top w:val="single" w:sz="12" w:space="0" w:color="auto"/>
              <w:left w:val="nil"/>
              <w:bottom w:val="single" w:sz="12" w:space="0" w:color="auto"/>
            </w:tcBorders>
            <w:shd w:val="clear" w:color="auto" w:fill="auto"/>
            <w:tcMar>
              <w:left w:w="29" w:type="dxa"/>
              <w:right w:w="29" w:type="dxa"/>
            </w:tcMar>
            <w:vAlign w:val="center"/>
            <w:hideMark/>
          </w:tcPr>
          <w:p w:rsidR="00383430" w:rsidRDefault="00383430" w:rsidP="00383430">
            <w:pPr>
              <w:jc w:val="center"/>
              <w:rPr>
                <w:sz w:val="16"/>
                <w:szCs w:val="16"/>
              </w:rPr>
            </w:pPr>
            <w:r>
              <w:rPr>
                <w:sz w:val="16"/>
                <w:szCs w:val="16"/>
              </w:rPr>
              <w:t>5</w:t>
            </w:r>
          </w:p>
        </w:tc>
        <w:tc>
          <w:tcPr>
            <w:tcW w:w="767" w:type="dxa"/>
            <w:tcBorders>
              <w:top w:val="single" w:sz="12" w:space="0" w:color="auto"/>
              <w:left w:val="nil"/>
              <w:bottom w:val="single" w:sz="12" w:space="0" w:color="auto"/>
            </w:tcBorders>
            <w:shd w:val="clear" w:color="auto" w:fill="auto"/>
            <w:tcMar>
              <w:left w:w="29" w:type="dxa"/>
              <w:right w:w="29" w:type="dxa"/>
            </w:tcMar>
            <w:vAlign w:val="center"/>
            <w:hideMark/>
          </w:tcPr>
          <w:p w:rsidR="00383430" w:rsidRDefault="00383430" w:rsidP="00383430">
            <w:pPr>
              <w:jc w:val="center"/>
              <w:rPr>
                <w:sz w:val="16"/>
                <w:szCs w:val="16"/>
              </w:rPr>
            </w:pPr>
            <w:r>
              <w:rPr>
                <w:sz w:val="16"/>
                <w:szCs w:val="16"/>
              </w:rPr>
              <w:t>6</w:t>
            </w:r>
          </w:p>
        </w:tc>
        <w:tc>
          <w:tcPr>
            <w:tcW w:w="688" w:type="dxa"/>
            <w:tcBorders>
              <w:top w:val="single" w:sz="12" w:space="0" w:color="auto"/>
              <w:left w:val="nil"/>
              <w:bottom w:val="single" w:sz="12" w:space="0" w:color="auto"/>
              <w:right w:val="nil"/>
            </w:tcBorders>
            <w:shd w:val="clear" w:color="auto" w:fill="auto"/>
            <w:tcMar>
              <w:left w:w="29" w:type="dxa"/>
              <w:right w:w="29" w:type="dxa"/>
            </w:tcMar>
            <w:vAlign w:val="center"/>
          </w:tcPr>
          <w:p w:rsidR="00383430" w:rsidRDefault="00383430" w:rsidP="00383430">
            <w:pPr>
              <w:jc w:val="center"/>
              <w:rPr>
                <w:sz w:val="16"/>
                <w:szCs w:val="16"/>
              </w:rPr>
            </w:pPr>
            <w:r>
              <w:rPr>
                <w:sz w:val="16"/>
                <w:szCs w:val="16"/>
              </w:rPr>
              <w:t>7</w:t>
            </w:r>
          </w:p>
        </w:tc>
        <w:tc>
          <w:tcPr>
            <w:tcW w:w="770" w:type="dxa"/>
            <w:tcBorders>
              <w:top w:val="single" w:sz="12" w:space="0" w:color="auto"/>
              <w:left w:val="nil"/>
              <w:bottom w:val="single" w:sz="12" w:space="0" w:color="auto"/>
            </w:tcBorders>
            <w:shd w:val="clear" w:color="auto" w:fill="auto"/>
            <w:tcMar>
              <w:left w:w="29" w:type="dxa"/>
              <w:right w:w="29" w:type="dxa"/>
            </w:tcMar>
            <w:vAlign w:val="center"/>
          </w:tcPr>
          <w:p w:rsidR="00383430" w:rsidRDefault="00383430" w:rsidP="00383430">
            <w:pPr>
              <w:jc w:val="center"/>
              <w:rPr>
                <w:sz w:val="16"/>
                <w:szCs w:val="16"/>
              </w:rPr>
            </w:pPr>
            <w:r>
              <w:rPr>
                <w:sz w:val="16"/>
                <w:szCs w:val="16"/>
              </w:rPr>
              <w:t>17</w:t>
            </w:r>
          </w:p>
        </w:tc>
        <w:tc>
          <w:tcPr>
            <w:tcW w:w="682" w:type="dxa"/>
            <w:tcBorders>
              <w:top w:val="single" w:sz="12" w:space="0" w:color="auto"/>
              <w:left w:val="nil"/>
              <w:bottom w:val="single" w:sz="12" w:space="0" w:color="auto"/>
            </w:tcBorders>
            <w:shd w:val="clear" w:color="auto" w:fill="auto"/>
            <w:tcMar>
              <w:left w:w="29" w:type="dxa"/>
              <w:right w:w="29" w:type="dxa"/>
            </w:tcMar>
            <w:vAlign w:val="center"/>
            <w:hideMark/>
          </w:tcPr>
          <w:p w:rsidR="00383430" w:rsidRDefault="00383430" w:rsidP="00383430">
            <w:pPr>
              <w:jc w:val="center"/>
              <w:rPr>
                <w:sz w:val="16"/>
                <w:szCs w:val="16"/>
              </w:rPr>
            </w:pPr>
            <w:r>
              <w:rPr>
                <w:sz w:val="16"/>
                <w:szCs w:val="16"/>
              </w:rPr>
              <w:t>18</w:t>
            </w:r>
          </w:p>
        </w:tc>
        <w:tc>
          <w:tcPr>
            <w:tcW w:w="726" w:type="dxa"/>
            <w:tcBorders>
              <w:top w:val="single" w:sz="12" w:space="0" w:color="auto"/>
              <w:left w:val="nil"/>
              <w:bottom w:val="single" w:sz="12" w:space="0" w:color="auto"/>
            </w:tcBorders>
            <w:shd w:val="clear" w:color="auto" w:fill="auto"/>
            <w:tcMar>
              <w:left w:w="29" w:type="dxa"/>
              <w:right w:w="29" w:type="dxa"/>
            </w:tcMar>
            <w:vAlign w:val="center"/>
            <w:hideMark/>
          </w:tcPr>
          <w:p w:rsidR="00383430" w:rsidRDefault="00383430" w:rsidP="00383430">
            <w:pPr>
              <w:jc w:val="center"/>
              <w:rPr>
                <w:sz w:val="16"/>
                <w:szCs w:val="16"/>
              </w:rPr>
            </w:pPr>
            <w:r>
              <w:rPr>
                <w:sz w:val="16"/>
                <w:szCs w:val="16"/>
              </w:rPr>
              <w:t>19</w:t>
            </w:r>
          </w:p>
        </w:tc>
        <w:tc>
          <w:tcPr>
            <w:tcW w:w="158" w:type="dxa"/>
            <w:tcBorders>
              <w:top w:val="single" w:sz="12" w:space="0" w:color="auto"/>
              <w:left w:val="nil"/>
              <w:bottom w:val="single" w:sz="12" w:space="0" w:color="auto"/>
              <w:right w:val="nil"/>
            </w:tcBorders>
            <w:shd w:val="clear" w:color="auto" w:fill="auto"/>
            <w:tcMar>
              <w:left w:w="29" w:type="dxa"/>
              <w:right w:w="29" w:type="dxa"/>
            </w:tcMar>
            <w:vAlign w:val="center"/>
          </w:tcPr>
          <w:p w:rsidR="00383430" w:rsidRDefault="00383430" w:rsidP="00383430">
            <w:pPr>
              <w:jc w:val="center"/>
              <w:rPr>
                <w:sz w:val="16"/>
                <w:szCs w:val="16"/>
              </w:rPr>
            </w:pPr>
          </w:p>
        </w:tc>
        <w:tc>
          <w:tcPr>
            <w:tcW w:w="180" w:type="dxa"/>
            <w:tcBorders>
              <w:top w:val="single" w:sz="12" w:space="0" w:color="auto"/>
              <w:left w:val="nil"/>
              <w:bottom w:val="single" w:sz="12" w:space="0" w:color="auto"/>
              <w:right w:val="nil"/>
            </w:tcBorders>
            <w:vAlign w:val="center"/>
          </w:tcPr>
          <w:p w:rsidR="00383430" w:rsidRDefault="00383430" w:rsidP="00383430">
            <w:pPr>
              <w:jc w:val="center"/>
              <w:rPr>
                <w:sz w:val="16"/>
                <w:szCs w:val="16"/>
              </w:rPr>
            </w:pPr>
          </w:p>
        </w:tc>
        <w:tc>
          <w:tcPr>
            <w:tcW w:w="180" w:type="dxa"/>
            <w:tcBorders>
              <w:top w:val="single" w:sz="12" w:space="0" w:color="auto"/>
              <w:left w:val="nil"/>
              <w:bottom w:val="single" w:sz="12" w:space="0" w:color="auto"/>
            </w:tcBorders>
            <w:shd w:val="clear" w:color="auto" w:fill="auto"/>
            <w:tcMar>
              <w:left w:w="29" w:type="dxa"/>
              <w:right w:w="29" w:type="dxa"/>
            </w:tcMar>
            <w:vAlign w:val="center"/>
          </w:tcPr>
          <w:p w:rsidR="00383430" w:rsidRDefault="00383430" w:rsidP="00383430">
            <w:pPr>
              <w:jc w:val="center"/>
              <w:rPr>
                <w:sz w:val="16"/>
                <w:szCs w:val="16"/>
              </w:rPr>
            </w:pPr>
          </w:p>
        </w:tc>
        <w:tc>
          <w:tcPr>
            <w:tcW w:w="180" w:type="dxa"/>
            <w:tcBorders>
              <w:top w:val="single" w:sz="12" w:space="0" w:color="auto"/>
              <w:left w:val="nil"/>
              <w:bottom w:val="single" w:sz="12" w:space="0" w:color="auto"/>
            </w:tcBorders>
            <w:vAlign w:val="center"/>
          </w:tcPr>
          <w:p w:rsidR="00383430" w:rsidRDefault="00383430" w:rsidP="00383430">
            <w:pPr>
              <w:jc w:val="center"/>
              <w:rPr>
                <w:sz w:val="16"/>
                <w:szCs w:val="16"/>
              </w:rPr>
            </w:pPr>
          </w:p>
        </w:tc>
      </w:tr>
      <w:tr w:rsidR="00D80417"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6717D7" w:rsidRPr="00747C1F" w:rsidRDefault="006717D7" w:rsidP="006717D7">
            <w:pPr>
              <w:rPr>
                <w:sz w:val="14"/>
                <w:szCs w:val="14"/>
              </w:rPr>
            </w:pPr>
          </w:p>
        </w:tc>
        <w:tc>
          <w:tcPr>
            <w:tcW w:w="686"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67"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67"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67"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70"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682"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26"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158" w:type="dxa"/>
            <w:tcBorders>
              <w:left w:val="nil"/>
              <w:bottom w:val="nil"/>
              <w:right w:val="nil"/>
            </w:tcBorders>
            <w:shd w:val="clear" w:color="auto" w:fill="auto"/>
          </w:tcPr>
          <w:p w:rsidR="006717D7" w:rsidRPr="00747C1F" w:rsidRDefault="006717D7" w:rsidP="006717D7">
            <w:pPr>
              <w:jc w:val="right"/>
              <w:rPr>
                <w:color w:val="000000"/>
                <w:sz w:val="12"/>
                <w:szCs w:val="12"/>
              </w:rPr>
            </w:pPr>
          </w:p>
        </w:tc>
        <w:tc>
          <w:tcPr>
            <w:tcW w:w="180" w:type="dxa"/>
            <w:tcBorders>
              <w:left w:val="nil"/>
              <w:bottom w:val="nil"/>
              <w:right w:val="nil"/>
            </w:tcBorders>
          </w:tcPr>
          <w:p w:rsidR="006717D7" w:rsidRPr="00747C1F" w:rsidRDefault="006717D7" w:rsidP="006717D7">
            <w:pPr>
              <w:jc w:val="right"/>
              <w:rPr>
                <w:color w:val="000000"/>
                <w:sz w:val="12"/>
                <w:szCs w:val="12"/>
              </w:rPr>
            </w:pPr>
          </w:p>
        </w:tc>
        <w:tc>
          <w:tcPr>
            <w:tcW w:w="180"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180" w:type="dxa"/>
            <w:tcBorders>
              <w:left w:val="nil"/>
              <w:bottom w:val="nil"/>
              <w:right w:val="nil"/>
            </w:tcBorders>
          </w:tcPr>
          <w:p w:rsidR="006717D7" w:rsidRPr="00747C1F" w:rsidRDefault="006717D7" w:rsidP="006717D7">
            <w:pPr>
              <w:jc w:val="right"/>
              <w:rPr>
                <w:color w:val="000000"/>
                <w:sz w:val="12"/>
                <w:szCs w:val="12"/>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Australian Dollar</w:t>
            </w: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117.9195</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118.4422</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118.1425</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117.8821</w:t>
            </w: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118.2050</w:t>
            </w: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118.0503</w:t>
            </w: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118.7745</w:t>
            </w: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118.8692</w:t>
            </w: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tcMar>
              <w:left w:w="29" w:type="dxa"/>
              <w:right w:w="29" w:type="dxa"/>
            </w:tcMar>
            <w:vAlign w:val="center"/>
          </w:tcPr>
          <w:p w:rsidR="00383430" w:rsidRDefault="00383430" w:rsidP="00383430">
            <w:pPr>
              <w:jc w:val="right"/>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Bahraini Dinar</w:t>
            </w: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404.0345</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404.4766</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403.8943</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403.0101</w:t>
            </w: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402.2233</w:t>
            </w: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403.1500</w:t>
            </w: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403.4269</w:t>
            </w: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404.0351</w:t>
            </w: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tcMar>
              <w:left w:w="29" w:type="dxa"/>
              <w:right w:w="29" w:type="dxa"/>
            </w:tcMar>
            <w:vAlign w:val="center"/>
          </w:tcPr>
          <w:p w:rsidR="00383430" w:rsidRDefault="00383430" w:rsidP="00383430">
            <w:pPr>
              <w:jc w:val="right"/>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Canadian Dollar</w:t>
            </w: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124.3019</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124.4647</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124.3809</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124.3244</w:t>
            </w: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124.9591</w:t>
            </w: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125.5231</w:t>
            </w: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126.5503</w:t>
            </w: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126.4913</w:t>
            </w: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tcMar>
              <w:left w:w="29" w:type="dxa"/>
              <w:right w:w="29" w:type="dxa"/>
            </w:tcMar>
            <w:vAlign w:val="center"/>
          </w:tcPr>
          <w:p w:rsidR="00383430" w:rsidRDefault="00383430" w:rsidP="00383430">
            <w:pPr>
              <w:jc w:val="right"/>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Chinese Yuan</w:t>
            </w: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23.6583</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23.6768</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23.6330</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23.5648</w:t>
            </w: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23.5705</w:t>
            </w: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23.6609</w:t>
            </w: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23.7400</w:t>
            </w: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23.7825</w:t>
            </w: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tcMar>
              <w:left w:w="29" w:type="dxa"/>
              <w:right w:w="29" w:type="dxa"/>
            </w:tcMar>
            <w:vAlign w:val="center"/>
          </w:tcPr>
          <w:p w:rsidR="00383430" w:rsidRDefault="00383430" w:rsidP="00383430">
            <w:pPr>
              <w:jc w:val="right"/>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Danish Krone</w:t>
            </w: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24.7542</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24.8110</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24.7290</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24.6447</w:t>
            </w: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24.6775</w:t>
            </w: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24.8388</w:t>
            </w: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24.9460</w:t>
            </w: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25.1100</w:t>
            </w: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tcMar>
              <w:left w:w="29" w:type="dxa"/>
              <w:right w:w="29" w:type="dxa"/>
            </w:tcMar>
            <w:vAlign w:val="center"/>
          </w:tcPr>
          <w:p w:rsidR="00383430" w:rsidRDefault="00383430" w:rsidP="00383430">
            <w:pPr>
              <w:jc w:val="right"/>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Hong Kong Dollar</w:t>
            </w: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19.7160</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19.7357</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19.6963</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19.6511</w:t>
            </w: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19.5975</w:t>
            </w: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19.6331</w:t>
            </w: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19.6610</w:t>
            </w: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19.6949</w:t>
            </w: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tcMar>
              <w:left w:w="29" w:type="dxa"/>
              <w:right w:w="29" w:type="dxa"/>
            </w:tcMar>
            <w:vAlign w:val="center"/>
          </w:tcPr>
          <w:p w:rsidR="00383430" w:rsidRDefault="00383430" w:rsidP="00383430">
            <w:pPr>
              <w:jc w:val="right"/>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Japanese Yen</w:t>
            </w: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1.3960</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1.4014</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1.3986</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1.3952</w:t>
            </w: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1.3942</w:t>
            </w: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1.3922</w:t>
            </w: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1.3963</w:t>
            </w: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1.4017</w:t>
            </w: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tcMar>
              <w:left w:w="29" w:type="dxa"/>
              <w:right w:w="29" w:type="dxa"/>
            </w:tcMar>
            <w:vAlign w:val="center"/>
          </w:tcPr>
          <w:p w:rsidR="00383430" w:rsidRDefault="00383430" w:rsidP="00383430">
            <w:pPr>
              <w:jc w:val="right"/>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Kuwaiti Dinar</w:t>
            </w: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507.7261</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508.3593</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507.2591</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506.1772</w:t>
            </w: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504.6642</w:t>
            </w: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506.5392</w:t>
            </w: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507.2600</w:t>
            </w: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508.4390</w:t>
            </w: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tcMar>
              <w:left w:w="29" w:type="dxa"/>
              <w:right w:w="29" w:type="dxa"/>
            </w:tcMar>
            <w:vAlign w:val="center"/>
          </w:tcPr>
          <w:p w:rsidR="00383430" w:rsidRDefault="00383430" w:rsidP="00383430">
            <w:pPr>
              <w:jc w:val="right"/>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Malaysian Ringgit</w:t>
            </w: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37.3212</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37.2681</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37.1531</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37.0197</w:t>
            </w: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36.9731</w:t>
            </w: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36.8637</w:t>
            </w: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36.9803</w:t>
            </w: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37.0434</w:t>
            </w: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tcMar>
              <w:left w:w="29" w:type="dxa"/>
              <w:right w:w="29" w:type="dxa"/>
            </w:tcMar>
            <w:vAlign w:val="center"/>
          </w:tcPr>
          <w:p w:rsidR="00383430" w:rsidRDefault="00383430" w:rsidP="00383430">
            <w:pPr>
              <w:jc w:val="right"/>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New Zealand Dollar</w:t>
            </w: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109.7469</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110.0054</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109.6352</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109.9350</w:t>
            </w: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109.9283</w:t>
            </w: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109.9624</w:t>
            </w: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110.4085</w:t>
            </w: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110.4452</w:t>
            </w: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tcMar>
              <w:left w:w="29" w:type="dxa"/>
              <w:right w:w="29" w:type="dxa"/>
            </w:tcMar>
            <w:vAlign w:val="center"/>
          </w:tcPr>
          <w:p w:rsidR="00383430" w:rsidRDefault="00383430" w:rsidP="00383430">
            <w:pPr>
              <w:jc w:val="right"/>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Norwegian Krone</w:t>
            </w: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18.4216</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18.4504</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18.4019</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18.2771</w:t>
            </w: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18.3265</w:t>
            </w: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18.4758</w:t>
            </w: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18.5249</w:t>
            </w: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18.5794</w:t>
            </w: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tcMar>
              <w:left w:w="29" w:type="dxa"/>
              <w:right w:w="29" w:type="dxa"/>
            </w:tcMar>
            <w:vAlign w:val="center"/>
          </w:tcPr>
          <w:p w:rsidR="00383430" w:rsidRDefault="00383430" w:rsidP="00383430">
            <w:pPr>
              <w:jc w:val="right"/>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Omani Riyal</w:t>
            </w: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397.4779</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398.1143</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397.4805</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396.4260</w:t>
            </w: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395.2700</w:t>
            </w: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396.6182</w:t>
            </w: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396.8883</w:t>
            </w: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397.5819</w:t>
            </w: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tcMar>
              <w:left w:w="29" w:type="dxa"/>
              <w:right w:w="29" w:type="dxa"/>
            </w:tcMar>
            <w:vAlign w:val="center"/>
          </w:tcPr>
          <w:p w:rsidR="00383430" w:rsidRDefault="00383430" w:rsidP="00383430">
            <w:pPr>
              <w:jc w:val="right"/>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Qatari Riyal</w:t>
            </w: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42.0577</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42.1214</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42.0528</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41.9357</w:t>
            </w: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41.6578</w:t>
            </w: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41.9448</w:t>
            </w: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41.9825</w:t>
            </w: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42.0424</w:t>
            </w: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tcMar>
              <w:left w:w="29" w:type="dxa"/>
              <w:right w:w="29" w:type="dxa"/>
            </w:tcMar>
            <w:vAlign w:val="center"/>
          </w:tcPr>
          <w:p w:rsidR="00383430" w:rsidRDefault="00383430" w:rsidP="00383430">
            <w:pPr>
              <w:jc w:val="right"/>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Saudi Arabian Riyal</w:t>
            </w: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40.7999</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40.8388</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40.7634</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40.6884</w:t>
            </w: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40.5598</w:t>
            </w: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40.6038</w:t>
            </w: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40.6669</w:t>
            </w: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40.7391</w:t>
            </w: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tcMar>
              <w:left w:w="29" w:type="dxa"/>
              <w:right w:w="29" w:type="dxa"/>
            </w:tcMar>
            <w:vAlign w:val="center"/>
          </w:tcPr>
          <w:p w:rsidR="00383430" w:rsidRDefault="00383430" w:rsidP="00383430">
            <w:pPr>
              <w:jc w:val="right"/>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Singaporean Dollar</w:t>
            </w: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114.7414</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114.8992</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114.4721</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114.1356</w:t>
            </w: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114.1445</w:t>
            </w: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114.0267</w:t>
            </w: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114.4681</w:t>
            </w: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114.8630</w:t>
            </w: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tcMar>
              <w:left w:w="29" w:type="dxa"/>
              <w:right w:w="29" w:type="dxa"/>
            </w:tcMar>
            <w:vAlign w:val="center"/>
          </w:tcPr>
          <w:p w:rsidR="00383430" w:rsidRDefault="00383430" w:rsidP="00383430">
            <w:pPr>
              <w:jc w:val="right"/>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Swedish Krona</w:t>
            </w: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18.0805</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18.1700</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18.0567</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17.9768</w:t>
            </w: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18.0529</w:t>
            </w: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18.2442</w:t>
            </w: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18.3285</w:t>
            </w: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18.4448</w:t>
            </w: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tcMar>
              <w:left w:w="29" w:type="dxa"/>
              <w:right w:w="29" w:type="dxa"/>
            </w:tcMar>
            <w:vAlign w:val="center"/>
          </w:tcPr>
          <w:p w:rsidR="00383430" w:rsidRDefault="00383430" w:rsidP="00383430">
            <w:pPr>
              <w:jc w:val="right"/>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Swiss Franc</w:t>
            </w: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167.1630</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167.3095</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167.3754</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166.9350</w:t>
            </w: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167.5453</w:t>
            </w: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168.5316</w:t>
            </w: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168.9795</w:t>
            </w: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170.0198</w:t>
            </w: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tcMar>
              <w:left w:w="29" w:type="dxa"/>
              <w:right w:w="29" w:type="dxa"/>
            </w:tcMar>
            <w:vAlign w:val="center"/>
          </w:tcPr>
          <w:p w:rsidR="00383430" w:rsidRDefault="00383430" w:rsidP="00383430">
            <w:pPr>
              <w:jc w:val="right"/>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Thai Bhat</w:t>
            </w: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4.9139</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4.9269</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4.9091</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4.8984</w:t>
            </w: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4.8772</w:t>
            </w: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4.8614</w:t>
            </w: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4.8646</w:t>
            </w: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4.8786</w:t>
            </w: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tcMar>
              <w:left w:w="29" w:type="dxa"/>
              <w:right w:w="29" w:type="dxa"/>
            </w:tcMar>
            <w:vAlign w:val="center"/>
          </w:tcPr>
          <w:p w:rsidR="00383430" w:rsidRDefault="00383430" w:rsidP="00383430">
            <w:pPr>
              <w:jc w:val="right"/>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Turkish Lira</w:t>
            </w: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18.4693</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18.5327</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18.3929</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18.3370</w:t>
            </w: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18.3662</w:t>
            </w: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18.0805</w:t>
            </w: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18.3415</w:t>
            </w: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18.2682</w:t>
            </w: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tcMar>
              <w:left w:w="29" w:type="dxa"/>
              <w:right w:w="29" w:type="dxa"/>
            </w:tcMar>
            <w:vAlign w:val="center"/>
          </w:tcPr>
          <w:p w:rsidR="00383430" w:rsidRDefault="00383430" w:rsidP="00383430">
            <w:pPr>
              <w:jc w:val="right"/>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UAE Dirham</w:t>
            </w: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41.6651</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41.7043</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41.6289</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41.5481</w:t>
            </w: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41.4185</w:t>
            </w: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41.4585</w:t>
            </w: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41.5227</w:t>
            </w: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41.5992</w:t>
            </w: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tcMar>
              <w:left w:w="29" w:type="dxa"/>
              <w:right w:w="29" w:type="dxa"/>
            </w:tcMar>
            <w:vAlign w:val="center"/>
          </w:tcPr>
          <w:p w:rsidR="00383430" w:rsidRDefault="00383430" w:rsidP="00383430">
            <w:pPr>
              <w:jc w:val="right"/>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UK Pound Sterling</w:t>
            </w: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211.4705</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212.4929</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212.6086</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212.0482</w:t>
            </w: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211.5408</w:t>
            </w: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214.3206</w:t>
            </w: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215.9439</w:t>
            </w: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216.5314</w:t>
            </w: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tcMar>
              <w:left w:w="29" w:type="dxa"/>
              <w:right w:w="29" w:type="dxa"/>
            </w:tcMar>
            <w:vAlign w:val="center"/>
          </w:tcPr>
          <w:p w:rsidR="00383430" w:rsidRDefault="00383430" w:rsidP="00383430">
            <w:pPr>
              <w:jc w:val="right"/>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US Dollar</w:t>
            </w: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153.0793</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153.1983</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152.9341</w:t>
            </w: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152.6466</w:t>
            </w: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152.1641</w:t>
            </w: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152.2603</w:t>
            </w: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152.4852</w:t>
            </w: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152.8093</w:t>
            </w: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747C1F" w:rsidTr="00383430">
        <w:trPr>
          <w:trHeight w:val="245"/>
        </w:trPr>
        <w:tc>
          <w:tcPr>
            <w:tcW w:w="2807" w:type="dxa"/>
            <w:tcBorders>
              <w:top w:val="nil"/>
              <w:left w:val="nil"/>
              <w:bottom w:val="nil"/>
              <w:right w:val="nil"/>
            </w:tcBorders>
            <w:shd w:val="clear" w:color="auto" w:fill="auto"/>
            <w:tcMar>
              <w:left w:w="58" w:type="dxa"/>
              <w:right w:w="43" w:type="dxa"/>
            </w:tcMar>
            <w:vAlign w:val="center"/>
            <w:hideMark/>
          </w:tcPr>
          <w:p w:rsidR="00383430" w:rsidRPr="00747C1F" w:rsidRDefault="00383430" w:rsidP="00383430">
            <w:pPr>
              <w:rPr>
                <w:sz w:val="14"/>
                <w:szCs w:val="14"/>
              </w:rPr>
            </w:pPr>
          </w:p>
        </w:tc>
        <w:tc>
          <w:tcPr>
            <w:tcW w:w="68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67"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68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7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682"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26"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158"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tcMar>
              <w:left w:w="29" w:type="dxa"/>
              <w:right w:w="29" w:type="dxa"/>
            </w:tcMar>
            <w:vAlign w:val="center"/>
          </w:tcPr>
          <w:p w:rsidR="00383430" w:rsidRDefault="00383430" w:rsidP="00383430">
            <w:pPr>
              <w:jc w:val="right"/>
            </w:pPr>
          </w:p>
        </w:tc>
        <w:tc>
          <w:tcPr>
            <w:tcW w:w="18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18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2807" w:type="dxa"/>
            <w:tcBorders>
              <w:top w:val="nil"/>
              <w:left w:val="nil"/>
              <w:right w:val="nil"/>
            </w:tcBorders>
            <w:shd w:val="clear" w:color="auto" w:fill="auto"/>
            <w:tcMar>
              <w:left w:w="58" w:type="dxa"/>
              <w:right w:w="43" w:type="dxa"/>
            </w:tcMar>
            <w:vAlign w:val="center"/>
            <w:hideMark/>
          </w:tcPr>
          <w:p w:rsidR="00383430" w:rsidRPr="00747C1F" w:rsidRDefault="00383430" w:rsidP="00383430">
            <w:pPr>
              <w:rPr>
                <w:sz w:val="14"/>
                <w:szCs w:val="14"/>
              </w:rPr>
            </w:pPr>
            <w:r w:rsidRPr="00747C1F">
              <w:rPr>
                <w:sz w:val="14"/>
                <w:szCs w:val="14"/>
              </w:rPr>
              <w:t>EMU Euro</w:t>
            </w:r>
          </w:p>
        </w:tc>
        <w:tc>
          <w:tcPr>
            <w:tcW w:w="686" w:type="dxa"/>
            <w:tcBorders>
              <w:top w:val="nil"/>
              <w:left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183.7220</w:t>
            </w:r>
          </w:p>
        </w:tc>
        <w:tc>
          <w:tcPr>
            <w:tcW w:w="767" w:type="dxa"/>
            <w:tcBorders>
              <w:top w:val="nil"/>
              <w:left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184.1589</w:t>
            </w:r>
          </w:p>
        </w:tc>
        <w:tc>
          <w:tcPr>
            <w:tcW w:w="767" w:type="dxa"/>
            <w:tcBorders>
              <w:top w:val="nil"/>
              <w:left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183.7052</w:t>
            </w:r>
          </w:p>
        </w:tc>
        <w:tc>
          <w:tcPr>
            <w:tcW w:w="767" w:type="dxa"/>
            <w:tcBorders>
              <w:top w:val="nil"/>
              <w:left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183.0992</w:t>
            </w:r>
          </w:p>
        </w:tc>
        <w:tc>
          <w:tcPr>
            <w:tcW w:w="688" w:type="dxa"/>
            <w:tcBorders>
              <w:top w:val="nil"/>
              <w:left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183.4393</w:t>
            </w:r>
          </w:p>
        </w:tc>
        <w:tc>
          <w:tcPr>
            <w:tcW w:w="770" w:type="dxa"/>
            <w:tcBorders>
              <w:top w:val="nil"/>
              <w:left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184.5253</w:t>
            </w:r>
          </w:p>
        </w:tc>
        <w:tc>
          <w:tcPr>
            <w:tcW w:w="682" w:type="dxa"/>
            <w:tcBorders>
              <w:top w:val="nil"/>
              <w:left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185.3712</w:t>
            </w:r>
          </w:p>
        </w:tc>
        <w:tc>
          <w:tcPr>
            <w:tcW w:w="726" w:type="dxa"/>
            <w:tcBorders>
              <w:top w:val="nil"/>
              <w:left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186.5872</w:t>
            </w:r>
          </w:p>
        </w:tc>
        <w:tc>
          <w:tcPr>
            <w:tcW w:w="158" w:type="dxa"/>
            <w:tcBorders>
              <w:top w:val="nil"/>
              <w:left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right w:val="nil"/>
            </w:tcBorders>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180" w:type="dxa"/>
            <w:tcBorders>
              <w:top w:val="nil"/>
              <w:left w:val="nil"/>
              <w:right w:val="nil"/>
            </w:tcBorders>
            <w:vAlign w:val="center"/>
          </w:tcPr>
          <w:p w:rsidR="00383430" w:rsidRDefault="00383430" w:rsidP="00383430">
            <w:pPr>
              <w:jc w:val="right"/>
              <w:rPr>
                <w:color w:val="000000"/>
                <w:sz w:val="14"/>
                <w:szCs w:val="14"/>
              </w:rPr>
            </w:pPr>
          </w:p>
        </w:tc>
      </w:tr>
      <w:tr w:rsidR="00D80417" w:rsidRPr="00BF4323" w:rsidTr="00383430">
        <w:trPr>
          <w:trHeight w:val="164"/>
        </w:trPr>
        <w:tc>
          <w:tcPr>
            <w:tcW w:w="2807" w:type="dxa"/>
            <w:tcBorders>
              <w:top w:val="nil"/>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686"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67"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67"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67"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70"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682"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6"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158"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180" w:type="dxa"/>
            <w:tcBorders>
              <w:top w:val="nil"/>
              <w:left w:val="nil"/>
              <w:bottom w:val="single" w:sz="12" w:space="0" w:color="auto"/>
              <w:right w:val="nil"/>
            </w:tcBorders>
          </w:tcPr>
          <w:p w:rsidR="006717D7" w:rsidRPr="00BF4323" w:rsidRDefault="006717D7" w:rsidP="006717D7">
            <w:pPr>
              <w:jc w:val="right"/>
              <w:rPr>
                <w:sz w:val="14"/>
                <w:szCs w:val="14"/>
              </w:rPr>
            </w:pPr>
          </w:p>
        </w:tc>
        <w:tc>
          <w:tcPr>
            <w:tcW w:w="180"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180" w:type="dxa"/>
            <w:tcBorders>
              <w:top w:val="nil"/>
              <w:left w:val="nil"/>
              <w:bottom w:val="single" w:sz="12" w:space="0" w:color="auto"/>
              <w:right w:val="nil"/>
            </w:tcBorders>
          </w:tcPr>
          <w:p w:rsidR="006717D7" w:rsidRPr="00BF4323" w:rsidRDefault="006717D7" w:rsidP="006717D7">
            <w:pPr>
              <w:jc w:val="right"/>
              <w:rPr>
                <w:sz w:val="14"/>
                <w:szCs w:val="14"/>
              </w:rPr>
            </w:pPr>
          </w:p>
        </w:tc>
      </w:tr>
    </w:tbl>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C57E59">
      <w:pPr>
        <w:tabs>
          <w:tab w:val="left" w:pos="720"/>
        </w:tabs>
        <w:jc w:val="right"/>
        <w:rPr>
          <w:sz w:val="19"/>
          <w:szCs w:val="19"/>
        </w:rPr>
      </w:pPr>
    </w:p>
    <w:tbl>
      <w:tblPr>
        <w:tblpPr w:leftFromText="180" w:rightFromText="180" w:vertAnchor="text" w:horzAnchor="margin" w:tblpXSpec="center" w:tblpY="-11"/>
        <w:tblW w:w="9270" w:type="dxa"/>
        <w:tblLayout w:type="fixed"/>
        <w:tblLook w:val="04A0" w:firstRow="1" w:lastRow="0" w:firstColumn="1" w:lastColumn="0" w:noHBand="0" w:noVBand="1"/>
      </w:tblPr>
      <w:tblGrid>
        <w:gridCol w:w="1975"/>
        <w:gridCol w:w="851"/>
        <w:gridCol w:w="709"/>
        <w:gridCol w:w="709"/>
        <w:gridCol w:w="850"/>
        <w:gridCol w:w="709"/>
        <w:gridCol w:w="851"/>
        <w:gridCol w:w="708"/>
        <w:gridCol w:w="851"/>
        <w:gridCol w:w="247"/>
        <w:gridCol w:w="270"/>
        <w:gridCol w:w="270"/>
        <w:gridCol w:w="270"/>
      </w:tblGrid>
      <w:tr w:rsidR="00C7489D" w:rsidRPr="00BF4323" w:rsidTr="00383430">
        <w:trPr>
          <w:trHeight w:hRule="exact" w:val="338"/>
        </w:trPr>
        <w:tc>
          <w:tcPr>
            <w:tcW w:w="9270" w:type="dxa"/>
            <w:gridSpan w:val="13"/>
            <w:tcBorders>
              <w:top w:val="nil"/>
              <w:left w:val="nil"/>
              <w:bottom w:val="nil"/>
              <w:right w:val="nil"/>
            </w:tcBorders>
          </w:tcPr>
          <w:p w:rsidR="00C7489D" w:rsidRDefault="00C7489D" w:rsidP="003B2437">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w:t>
            </w:r>
            <w:r>
              <w:rPr>
                <w:b/>
                <w:bCs/>
                <w:sz w:val="27"/>
                <w:szCs w:val="27"/>
              </w:rPr>
              <w:t xml:space="preserve"> </w:t>
            </w:r>
            <w:r w:rsidRPr="00BF4323">
              <w:rPr>
                <w:b/>
                <w:bCs/>
                <w:sz w:val="27"/>
                <w:szCs w:val="27"/>
              </w:rPr>
              <w:t>Rates</w:t>
            </w:r>
          </w:p>
        </w:tc>
      </w:tr>
      <w:tr w:rsidR="00C7489D" w:rsidRPr="00BF4323" w:rsidTr="00383430">
        <w:trPr>
          <w:trHeight w:hRule="exact" w:val="282"/>
        </w:trPr>
        <w:tc>
          <w:tcPr>
            <w:tcW w:w="9270" w:type="dxa"/>
            <w:gridSpan w:val="13"/>
            <w:tcBorders>
              <w:top w:val="nil"/>
              <w:left w:val="nil"/>
              <w:right w:val="nil"/>
            </w:tcBorders>
          </w:tcPr>
          <w:p w:rsidR="00C7489D" w:rsidRDefault="00C7489D" w:rsidP="00E527F4">
            <w:pPr>
              <w:ind w:left="162" w:hanging="162"/>
              <w:jc w:val="center"/>
              <w:rPr>
                <w:sz w:val="19"/>
                <w:szCs w:val="19"/>
              </w:rPr>
            </w:pPr>
            <w:r>
              <w:rPr>
                <w:sz w:val="19"/>
                <w:szCs w:val="19"/>
              </w:rPr>
              <w:t xml:space="preserve">Pak Rupees per Currency </w:t>
            </w:r>
            <w:r w:rsidR="00383430">
              <w:rPr>
                <w:sz w:val="19"/>
                <w:szCs w:val="19"/>
              </w:rPr>
              <w:t>Unit May</w:t>
            </w:r>
            <w:r w:rsidRPr="00747C1F">
              <w:rPr>
                <w:sz w:val="19"/>
                <w:szCs w:val="19"/>
              </w:rPr>
              <w:t>, 20</w:t>
            </w:r>
            <w:r>
              <w:rPr>
                <w:sz w:val="19"/>
                <w:szCs w:val="19"/>
              </w:rPr>
              <w:t>2</w:t>
            </w:r>
            <w:r w:rsidR="005455CC">
              <w:rPr>
                <w:sz w:val="19"/>
                <w:szCs w:val="19"/>
              </w:rPr>
              <w:t>1</w:t>
            </w:r>
          </w:p>
        </w:tc>
      </w:tr>
      <w:tr w:rsidR="00C7489D" w:rsidRPr="00BF4323" w:rsidTr="00383430">
        <w:trPr>
          <w:trHeight w:hRule="exact" w:val="90"/>
        </w:trPr>
        <w:tc>
          <w:tcPr>
            <w:tcW w:w="9270" w:type="dxa"/>
            <w:gridSpan w:val="13"/>
            <w:tcBorders>
              <w:top w:val="nil"/>
              <w:left w:val="nil"/>
              <w:right w:val="nil"/>
            </w:tcBorders>
          </w:tcPr>
          <w:p w:rsidR="00C7489D" w:rsidRPr="00BF4323" w:rsidRDefault="00C7489D" w:rsidP="003B2437">
            <w:pPr>
              <w:jc w:val="center"/>
              <w:rPr>
                <w:sz w:val="19"/>
                <w:szCs w:val="19"/>
              </w:rPr>
            </w:pPr>
          </w:p>
        </w:tc>
      </w:tr>
      <w:tr w:rsidR="00383430" w:rsidRPr="00D64920" w:rsidTr="00383430">
        <w:trPr>
          <w:trHeight w:val="245"/>
        </w:trPr>
        <w:tc>
          <w:tcPr>
            <w:tcW w:w="1975" w:type="dxa"/>
            <w:tcBorders>
              <w:top w:val="single" w:sz="12" w:space="0" w:color="auto"/>
              <w:left w:val="nil"/>
              <w:bottom w:val="single" w:sz="12" w:space="0" w:color="auto"/>
            </w:tcBorders>
            <w:shd w:val="clear" w:color="auto" w:fill="auto"/>
            <w:tcMar>
              <w:left w:w="29" w:type="dxa"/>
              <w:right w:w="14" w:type="dxa"/>
            </w:tcMar>
            <w:vAlign w:val="center"/>
            <w:hideMark/>
          </w:tcPr>
          <w:p w:rsidR="00383430" w:rsidRPr="00BF4323" w:rsidRDefault="00383430" w:rsidP="00383430">
            <w:pPr>
              <w:rPr>
                <w:b/>
                <w:sz w:val="15"/>
                <w:szCs w:val="15"/>
              </w:rPr>
            </w:pPr>
            <w:r w:rsidRPr="00BF4323">
              <w:rPr>
                <w:b/>
                <w:sz w:val="15"/>
                <w:szCs w:val="15"/>
              </w:rPr>
              <w:t>CURRENCY\DATE</w:t>
            </w:r>
          </w:p>
        </w:tc>
        <w:tc>
          <w:tcPr>
            <w:tcW w:w="851" w:type="dxa"/>
            <w:tcBorders>
              <w:top w:val="single" w:sz="12" w:space="0" w:color="auto"/>
              <w:bottom w:val="single" w:sz="12" w:space="0" w:color="auto"/>
            </w:tcBorders>
            <w:shd w:val="clear" w:color="auto" w:fill="auto"/>
            <w:tcMar>
              <w:left w:w="29" w:type="dxa"/>
              <w:right w:w="29" w:type="dxa"/>
            </w:tcMar>
            <w:vAlign w:val="center"/>
            <w:hideMark/>
          </w:tcPr>
          <w:p w:rsidR="00383430" w:rsidRDefault="00383430" w:rsidP="00383430">
            <w:pPr>
              <w:jc w:val="center"/>
              <w:rPr>
                <w:sz w:val="16"/>
                <w:szCs w:val="16"/>
              </w:rPr>
            </w:pPr>
            <w:r>
              <w:rPr>
                <w:sz w:val="16"/>
                <w:szCs w:val="16"/>
              </w:rPr>
              <w:t>20</w:t>
            </w:r>
          </w:p>
        </w:tc>
        <w:tc>
          <w:tcPr>
            <w:tcW w:w="709" w:type="dxa"/>
            <w:tcBorders>
              <w:top w:val="single" w:sz="12" w:space="0" w:color="auto"/>
              <w:bottom w:val="single" w:sz="12" w:space="0" w:color="auto"/>
            </w:tcBorders>
            <w:shd w:val="clear" w:color="auto" w:fill="auto"/>
            <w:tcMar>
              <w:left w:w="29" w:type="dxa"/>
              <w:right w:w="29" w:type="dxa"/>
            </w:tcMar>
            <w:vAlign w:val="center"/>
            <w:hideMark/>
          </w:tcPr>
          <w:p w:rsidR="00383430" w:rsidRDefault="00383430" w:rsidP="00383430">
            <w:pPr>
              <w:jc w:val="center"/>
              <w:rPr>
                <w:sz w:val="16"/>
                <w:szCs w:val="16"/>
              </w:rPr>
            </w:pPr>
            <w:r>
              <w:rPr>
                <w:sz w:val="16"/>
                <w:szCs w:val="16"/>
              </w:rPr>
              <w:t>21</w:t>
            </w:r>
          </w:p>
        </w:tc>
        <w:tc>
          <w:tcPr>
            <w:tcW w:w="709" w:type="dxa"/>
            <w:tcBorders>
              <w:top w:val="single" w:sz="12" w:space="0" w:color="auto"/>
              <w:bottom w:val="single" w:sz="12" w:space="0" w:color="auto"/>
            </w:tcBorders>
            <w:shd w:val="clear" w:color="auto" w:fill="auto"/>
            <w:tcMar>
              <w:left w:w="29" w:type="dxa"/>
              <w:right w:w="29" w:type="dxa"/>
            </w:tcMar>
            <w:vAlign w:val="center"/>
            <w:hideMark/>
          </w:tcPr>
          <w:p w:rsidR="00383430" w:rsidRDefault="00383430" w:rsidP="00383430">
            <w:pPr>
              <w:jc w:val="center"/>
              <w:rPr>
                <w:sz w:val="16"/>
                <w:szCs w:val="16"/>
              </w:rPr>
            </w:pPr>
            <w:r>
              <w:rPr>
                <w:sz w:val="16"/>
                <w:szCs w:val="16"/>
              </w:rPr>
              <w:t>24</w:t>
            </w:r>
          </w:p>
        </w:tc>
        <w:tc>
          <w:tcPr>
            <w:tcW w:w="850" w:type="dxa"/>
            <w:tcBorders>
              <w:top w:val="single" w:sz="12" w:space="0" w:color="auto"/>
              <w:bottom w:val="single" w:sz="12" w:space="0" w:color="auto"/>
            </w:tcBorders>
            <w:shd w:val="clear" w:color="auto" w:fill="auto"/>
            <w:tcMar>
              <w:left w:w="29" w:type="dxa"/>
              <w:right w:w="29" w:type="dxa"/>
            </w:tcMar>
            <w:vAlign w:val="center"/>
            <w:hideMark/>
          </w:tcPr>
          <w:p w:rsidR="00383430" w:rsidRDefault="00383430" w:rsidP="00383430">
            <w:pPr>
              <w:jc w:val="center"/>
              <w:rPr>
                <w:sz w:val="16"/>
                <w:szCs w:val="16"/>
              </w:rPr>
            </w:pPr>
            <w:r>
              <w:rPr>
                <w:sz w:val="16"/>
                <w:szCs w:val="16"/>
              </w:rPr>
              <w:t>25</w:t>
            </w:r>
          </w:p>
        </w:tc>
        <w:tc>
          <w:tcPr>
            <w:tcW w:w="709" w:type="dxa"/>
            <w:tcBorders>
              <w:top w:val="single" w:sz="12" w:space="0" w:color="auto"/>
              <w:bottom w:val="single" w:sz="12" w:space="0" w:color="auto"/>
            </w:tcBorders>
            <w:shd w:val="clear" w:color="auto" w:fill="auto"/>
            <w:tcMar>
              <w:left w:w="29" w:type="dxa"/>
              <w:right w:w="29" w:type="dxa"/>
            </w:tcMar>
            <w:vAlign w:val="center"/>
            <w:hideMark/>
          </w:tcPr>
          <w:p w:rsidR="00383430" w:rsidRDefault="00383430" w:rsidP="00383430">
            <w:pPr>
              <w:jc w:val="center"/>
              <w:rPr>
                <w:sz w:val="16"/>
                <w:szCs w:val="16"/>
              </w:rPr>
            </w:pPr>
            <w:r>
              <w:rPr>
                <w:sz w:val="16"/>
                <w:szCs w:val="16"/>
              </w:rPr>
              <w:t>26</w:t>
            </w:r>
          </w:p>
        </w:tc>
        <w:tc>
          <w:tcPr>
            <w:tcW w:w="851" w:type="dxa"/>
            <w:tcBorders>
              <w:top w:val="single" w:sz="12" w:space="0" w:color="auto"/>
              <w:bottom w:val="single" w:sz="12" w:space="0" w:color="auto"/>
            </w:tcBorders>
            <w:vAlign w:val="center"/>
          </w:tcPr>
          <w:p w:rsidR="00383430" w:rsidRDefault="00383430" w:rsidP="00383430">
            <w:pPr>
              <w:jc w:val="center"/>
              <w:rPr>
                <w:sz w:val="16"/>
                <w:szCs w:val="16"/>
              </w:rPr>
            </w:pPr>
            <w:r>
              <w:rPr>
                <w:sz w:val="16"/>
                <w:szCs w:val="16"/>
              </w:rPr>
              <w:t>27</w:t>
            </w:r>
          </w:p>
        </w:tc>
        <w:tc>
          <w:tcPr>
            <w:tcW w:w="708" w:type="dxa"/>
            <w:tcBorders>
              <w:top w:val="single" w:sz="12" w:space="0" w:color="auto"/>
              <w:bottom w:val="single" w:sz="12" w:space="0" w:color="auto"/>
            </w:tcBorders>
            <w:shd w:val="clear" w:color="auto" w:fill="auto"/>
            <w:tcMar>
              <w:left w:w="29" w:type="dxa"/>
              <w:right w:w="29" w:type="dxa"/>
            </w:tcMar>
            <w:vAlign w:val="center"/>
            <w:hideMark/>
          </w:tcPr>
          <w:p w:rsidR="00383430" w:rsidRDefault="00383430" w:rsidP="00383430">
            <w:pPr>
              <w:jc w:val="center"/>
              <w:rPr>
                <w:sz w:val="16"/>
                <w:szCs w:val="16"/>
              </w:rPr>
            </w:pPr>
            <w:r>
              <w:rPr>
                <w:sz w:val="16"/>
                <w:szCs w:val="16"/>
              </w:rPr>
              <w:t>28</w:t>
            </w:r>
          </w:p>
        </w:tc>
        <w:tc>
          <w:tcPr>
            <w:tcW w:w="851" w:type="dxa"/>
            <w:tcBorders>
              <w:top w:val="single" w:sz="12" w:space="0" w:color="auto"/>
              <w:bottom w:val="single" w:sz="12" w:space="0" w:color="auto"/>
            </w:tcBorders>
            <w:shd w:val="clear" w:color="auto" w:fill="auto"/>
            <w:tcMar>
              <w:left w:w="29" w:type="dxa"/>
              <w:right w:w="29" w:type="dxa"/>
            </w:tcMar>
            <w:vAlign w:val="center"/>
          </w:tcPr>
          <w:p w:rsidR="00383430" w:rsidRDefault="00383430" w:rsidP="00383430">
            <w:pPr>
              <w:jc w:val="center"/>
              <w:rPr>
                <w:sz w:val="16"/>
                <w:szCs w:val="16"/>
              </w:rPr>
            </w:pPr>
            <w:r>
              <w:rPr>
                <w:sz w:val="16"/>
                <w:szCs w:val="16"/>
              </w:rPr>
              <w:t>31</w:t>
            </w:r>
          </w:p>
        </w:tc>
        <w:tc>
          <w:tcPr>
            <w:tcW w:w="247" w:type="dxa"/>
            <w:tcBorders>
              <w:top w:val="single" w:sz="12" w:space="0" w:color="auto"/>
              <w:bottom w:val="single" w:sz="12" w:space="0" w:color="auto"/>
            </w:tcBorders>
            <w:shd w:val="clear" w:color="auto" w:fill="auto"/>
            <w:tcMar>
              <w:left w:w="29" w:type="dxa"/>
              <w:right w:w="29" w:type="dxa"/>
            </w:tcMar>
            <w:vAlign w:val="center"/>
          </w:tcPr>
          <w:p w:rsidR="00383430" w:rsidRDefault="00383430" w:rsidP="00383430">
            <w:pPr>
              <w:jc w:val="center"/>
              <w:rPr>
                <w:sz w:val="16"/>
                <w:szCs w:val="16"/>
              </w:rPr>
            </w:pPr>
          </w:p>
        </w:tc>
        <w:tc>
          <w:tcPr>
            <w:tcW w:w="270" w:type="dxa"/>
            <w:tcBorders>
              <w:top w:val="single" w:sz="12" w:space="0" w:color="auto"/>
              <w:bottom w:val="single" w:sz="12" w:space="0" w:color="auto"/>
            </w:tcBorders>
            <w:shd w:val="clear" w:color="auto" w:fill="auto"/>
            <w:tcMar>
              <w:left w:w="29" w:type="dxa"/>
              <w:right w:w="29" w:type="dxa"/>
            </w:tcMar>
            <w:vAlign w:val="center"/>
          </w:tcPr>
          <w:p w:rsidR="00383430" w:rsidRDefault="00383430" w:rsidP="00383430">
            <w:pPr>
              <w:jc w:val="center"/>
              <w:rPr>
                <w:sz w:val="16"/>
                <w:szCs w:val="16"/>
              </w:rPr>
            </w:pPr>
          </w:p>
        </w:tc>
        <w:tc>
          <w:tcPr>
            <w:tcW w:w="270" w:type="dxa"/>
            <w:tcBorders>
              <w:top w:val="single" w:sz="12" w:space="0" w:color="auto"/>
              <w:bottom w:val="single" w:sz="12" w:space="0" w:color="auto"/>
            </w:tcBorders>
            <w:shd w:val="clear" w:color="auto" w:fill="auto"/>
            <w:tcMar>
              <w:left w:w="29" w:type="dxa"/>
              <w:right w:w="29" w:type="dxa"/>
            </w:tcMar>
            <w:vAlign w:val="center"/>
          </w:tcPr>
          <w:p w:rsidR="00383430" w:rsidRDefault="00383430" w:rsidP="00383430">
            <w:pPr>
              <w:jc w:val="center"/>
              <w:rPr>
                <w:sz w:val="16"/>
                <w:szCs w:val="16"/>
              </w:rPr>
            </w:pPr>
          </w:p>
        </w:tc>
        <w:tc>
          <w:tcPr>
            <w:tcW w:w="270" w:type="dxa"/>
            <w:tcBorders>
              <w:top w:val="single" w:sz="12" w:space="0" w:color="auto"/>
              <w:bottom w:val="single" w:sz="12" w:space="0" w:color="auto"/>
            </w:tcBorders>
            <w:vAlign w:val="center"/>
          </w:tcPr>
          <w:p w:rsidR="00383430" w:rsidRDefault="00383430" w:rsidP="00383430">
            <w:pPr>
              <w:jc w:val="center"/>
              <w:rPr>
                <w:sz w:val="16"/>
                <w:szCs w:val="16"/>
              </w:rPr>
            </w:pPr>
          </w:p>
        </w:tc>
      </w:tr>
      <w:tr w:rsidR="00C7489D" w:rsidRPr="00BF4323" w:rsidTr="00383430">
        <w:trPr>
          <w:trHeight w:val="132"/>
        </w:trPr>
        <w:tc>
          <w:tcPr>
            <w:tcW w:w="1975" w:type="dxa"/>
            <w:tcBorders>
              <w:top w:val="single" w:sz="12" w:space="0" w:color="auto"/>
              <w:left w:val="nil"/>
              <w:bottom w:val="nil"/>
              <w:right w:val="nil"/>
            </w:tcBorders>
            <w:shd w:val="clear" w:color="auto" w:fill="auto"/>
            <w:tcMar>
              <w:left w:w="58" w:type="dxa"/>
              <w:right w:w="43" w:type="dxa"/>
            </w:tcMar>
            <w:vAlign w:val="center"/>
            <w:hideMark/>
          </w:tcPr>
          <w:p w:rsidR="00C7489D" w:rsidRPr="00BF4323" w:rsidRDefault="00C7489D" w:rsidP="003B2437">
            <w:pPr>
              <w:rPr>
                <w:sz w:val="14"/>
                <w:szCs w:val="14"/>
              </w:rPr>
            </w:pPr>
          </w:p>
        </w:tc>
        <w:tc>
          <w:tcPr>
            <w:tcW w:w="851"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09"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09"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850"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709"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851" w:type="dxa"/>
            <w:tcBorders>
              <w:top w:val="single" w:sz="12" w:space="0" w:color="auto"/>
              <w:left w:val="nil"/>
              <w:bottom w:val="nil"/>
              <w:right w:val="nil"/>
            </w:tcBorders>
          </w:tcPr>
          <w:p w:rsidR="00C7489D" w:rsidRDefault="00C7489D" w:rsidP="003B2437">
            <w:pPr>
              <w:jc w:val="right"/>
              <w:rPr>
                <w:color w:val="000000"/>
                <w:sz w:val="12"/>
                <w:szCs w:val="12"/>
              </w:rPr>
            </w:pPr>
          </w:p>
        </w:tc>
        <w:tc>
          <w:tcPr>
            <w:tcW w:w="708" w:type="dxa"/>
            <w:tcBorders>
              <w:top w:val="single" w:sz="12" w:space="0" w:color="auto"/>
              <w:left w:val="nil"/>
              <w:bottom w:val="nil"/>
              <w:right w:val="nil"/>
            </w:tcBorders>
            <w:shd w:val="clear" w:color="auto" w:fill="auto"/>
            <w:tcMar>
              <w:left w:w="14" w:type="dxa"/>
              <w:right w:w="14" w:type="dxa"/>
            </w:tcMar>
            <w:vAlign w:val="center"/>
            <w:hideMark/>
          </w:tcPr>
          <w:p w:rsidR="00C7489D" w:rsidRDefault="00C7489D" w:rsidP="003B2437">
            <w:pPr>
              <w:jc w:val="right"/>
              <w:rPr>
                <w:color w:val="000000"/>
                <w:sz w:val="12"/>
                <w:szCs w:val="12"/>
              </w:rPr>
            </w:pPr>
          </w:p>
        </w:tc>
        <w:tc>
          <w:tcPr>
            <w:tcW w:w="851"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247"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C7489D" w:rsidRDefault="00C7489D" w:rsidP="003B2437">
            <w:pPr>
              <w:ind w:right="-103"/>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C7489D" w:rsidRDefault="00C7489D" w:rsidP="003B2437">
            <w:pPr>
              <w:ind w:right="-103"/>
              <w:jc w:val="right"/>
              <w:rPr>
                <w:color w:val="000000"/>
                <w:sz w:val="12"/>
                <w:szCs w:val="12"/>
              </w:rPr>
            </w:pPr>
          </w:p>
        </w:tc>
        <w:tc>
          <w:tcPr>
            <w:tcW w:w="270" w:type="dxa"/>
            <w:tcBorders>
              <w:top w:val="single" w:sz="12" w:space="0" w:color="auto"/>
              <w:left w:val="nil"/>
              <w:bottom w:val="nil"/>
              <w:right w:val="nil"/>
            </w:tcBorders>
          </w:tcPr>
          <w:p w:rsidR="00C7489D" w:rsidRDefault="00C7489D" w:rsidP="003B2437">
            <w:pPr>
              <w:ind w:right="-103"/>
              <w:jc w:val="right"/>
              <w:rPr>
                <w:color w:val="000000"/>
                <w:sz w:val="12"/>
                <w:szCs w:val="12"/>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Australian Dollar</w:t>
            </w: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118.5254</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118.7747</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118.4022</w:t>
            </w: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119.2816</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120.0363</w:t>
            </w:r>
          </w:p>
        </w:tc>
        <w:tc>
          <w:tcPr>
            <w:tcW w:w="851"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119.8431</w:t>
            </w: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119.3995</w:t>
            </w: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119.0252</w:t>
            </w: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tcMar>
              <w:left w:w="29" w:type="dxa"/>
              <w:right w:w="29" w:type="dxa"/>
            </w:tcMar>
            <w:vAlign w:val="center"/>
          </w:tcPr>
          <w:p w:rsidR="00383430" w:rsidRDefault="00383430" w:rsidP="00383430">
            <w:pPr>
              <w:jc w:val="right"/>
            </w:pP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Bahraini Dinar</w:t>
            </w: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404.8102</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404.8245</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405.0579</w:t>
            </w: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406.4367</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408.0448</w:t>
            </w:r>
          </w:p>
        </w:tc>
        <w:tc>
          <w:tcPr>
            <w:tcW w:w="851"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409.4238</w:t>
            </w: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408.1732</w:t>
            </w: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407.3608</w:t>
            </w: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tcMar>
              <w:left w:w="29" w:type="dxa"/>
              <w:right w:w="29" w:type="dxa"/>
            </w:tcMar>
            <w:vAlign w:val="center"/>
          </w:tcPr>
          <w:p w:rsidR="00383430" w:rsidRDefault="00383430" w:rsidP="00383430">
            <w:pPr>
              <w:jc w:val="right"/>
            </w:pP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Canadian Dollar</w:t>
            </w: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126.3190</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126.7661</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126.8409</w:t>
            </w: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127.5844</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127.9007</w:t>
            </w:r>
          </w:p>
        </w:tc>
        <w:tc>
          <w:tcPr>
            <w:tcW w:w="851"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127.6370</w:t>
            </w: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127.6501</w:t>
            </w: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127.4961</w:t>
            </w: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tcMar>
              <w:left w:w="29" w:type="dxa"/>
              <w:right w:w="29" w:type="dxa"/>
            </w:tcMar>
            <w:vAlign w:val="center"/>
          </w:tcPr>
          <w:p w:rsidR="00383430" w:rsidRDefault="00383430" w:rsidP="00383430">
            <w:pPr>
              <w:jc w:val="right"/>
            </w:pP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Chinese Yuan</w:t>
            </w: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23.7981</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23.8296</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23.8328</w:t>
            </w: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24.0105</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24.1449</w:t>
            </w:r>
          </w:p>
        </w:tc>
        <w:tc>
          <w:tcPr>
            <w:tcW w:w="851"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24.2686</w:t>
            </w: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24.2450</w:t>
            </w: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24.2362</w:t>
            </w: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tcMar>
              <w:left w:w="29" w:type="dxa"/>
              <w:right w:w="29" w:type="dxa"/>
            </w:tcMar>
            <w:vAlign w:val="center"/>
          </w:tcPr>
          <w:p w:rsidR="00383430" w:rsidRDefault="00383430" w:rsidP="00383430">
            <w:pPr>
              <w:jc w:val="right"/>
            </w:pP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Danish Krone</w:t>
            </w: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25.0671</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25.1732</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25.0795</w:t>
            </w: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25.2692</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25.3978</w:t>
            </w:r>
          </w:p>
        </w:tc>
        <w:tc>
          <w:tcPr>
            <w:tcW w:w="851"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25.3746</w:t>
            </w: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25.2749</w:t>
            </w: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25.2534</w:t>
            </w: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tcMar>
              <w:left w:w="29" w:type="dxa"/>
              <w:right w:w="29" w:type="dxa"/>
            </w:tcMar>
            <w:vAlign w:val="center"/>
          </w:tcPr>
          <w:p w:rsidR="00383430" w:rsidRDefault="00383430" w:rsidP="00383430">
            <w:pPr>
              <w:jc w:val="right"/>
            </w:pP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Hong Kong Dollar</w:t>
            </w: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19.7352</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19.7484</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19.7469</w:t>
            </w: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19.8315</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19.8996</w:t>
            </w:r>
          </w:p>
        </w:tc>
        <w:tc>
          <w:tcPr>
            <w:tcW w:w="851"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19.9763</w:t>
            </w: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19.9151</w:t>
            </w: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19.8708</w:t>
            </w: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tcMar>
              <w:left w:w="29" w:type="dxa"/>
              <w:right w:w="29" w:type="dxa"/>
            </w:tcMar>
            <w:vAlign w:val="center"/>
          </w:tcPr>
          <w:p w:rsidR="00383430" w:rsidRDefault="00383430" w:rsidP="00383430">
            <w:pPr>
              <w:jc w:val="right"/>
            </w:pP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Japanese Yen</w:t>
            </w: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1.4026</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1.4076</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1.4074</w:t>
            </w: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1.4140</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1.4176</w:t>
            </w:r>
          </w:p>
        </w:tc>
        <w:tc>
          <w:tcPr>
            <w:tcW w:w="851"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1.4190</w:t>
            </w: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1.4049</w:t>
            </w: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1.4053</w:t>
            </w: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tcMar>
              <w:left w:w="29" w:type="dxa"/>
              <w:right w:w="29" w:type="dxa"/>
            </w:tcMar>
            <w:vAlign w:val="center"/>
          </w:tcPr>
          <w:p w:rsidR="00383430" w:rsidRDefault="00383430" w:rsidP="00383430">
            <w:pPr>
              <w:jc w:val="right"/>
            </w:pP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Kuwaiti Dinar</w:t>
            </w: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509.1827</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509.6040</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509.6114</w:t>
            </w: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512.0881</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513.7354</w:t>
            </w:r>
          </w:p>
        </w:tc>
        <w:tc>
          <w:tcPr>
            <w:tcW w:w="851"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515.0142</w:t>
            </w: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513.1371</w:t>
            </w: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512.1359</w:t>
            </w: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tcMar>
              <w:left w:w="29" w:type="dxa"/>
              <w:right w:w="29" w:type="dxa"/>
            </w:tcMar>
            <w:vAlign w:val="center"/>
          </w:tcPr>
          <w:p w:rsidR="00383430" w:rsidRDefault="00383430" w:rsidP="00383430">
            <w:pPr>
              <w:jc w:val="right"/>
            </w:pP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Malaysian Ringgit</w:t>
            </w: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36.9897</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37.0050</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37.0302</w:t>
            </w: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37.1431</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37.2735</w:t>
            </w:r>
          </w:p>
        </w:tc>
        <w:tc>
          <w:tcPr>
            <w:tcW w:w="851"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37.3839</w:t>
            </w: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37.3249</w:t>
            </w: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37.2484</w:t>
            </w: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tcMar>
              <w:left w:w="29" w:type="dxa"/>
              <w:right w:w="29" w:type="dxa"/>
            </w:tcMar>
            <w:vAlign w:val="center"/>
          </w:tcPr>
          <w:p w:rsidR="00383430" w:rsidRDefault="00383430" w:rsidP="00383430">
            <w:pPr>
              <w:jc w:val="right"/>
            </w:pP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New Zealand Dollar</w:t>
            </w: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109.9417</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110.0964</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109.8401</w:t>
            </w: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111.1506</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112.6890</w:t>
            </w:r>
          </w:p>
        </w:tc>
        <w:tc>
          <w:tcPr>
            <w:tcW w:w="851"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112.9427</w:t>
            </w: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112.1503</w:t>
            </w: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111.7591</w:t>
            </w: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tcMar>
              <w:left w:w="29" w:type="dxa"/>
              <w:right w:w="29" w:type="dxa"/>
            </w:tcMar>
            <w:vAlign w:val="center"/>
          </w:tcPr>
          <w:p w:rsidR="00383430" w:rsidRDefault="00383430" w:rsidP="00383430">
            <w:pPr>
              <w:jc w:val="right"/>
            </w:pP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Norwegian Krone</w:t>
            </w: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18.4633</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18.4529</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18.3122</w:t>
            </w: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18.5046</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18.6165</w:t>
            </w:r>
          </w:p>
        </w:tc>
        <w:tc>
          <w:tcPr>
            <w:tcW w:w="851"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18.4998</w:t>
            </w: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18.4910</w:t>
            </w: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18.4444</w:t>
            </w: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tcMar>
              <w:left w:w="29" w:type="dxa"/>
              <w:right w:w="29" w:type="dxa"/>
            </w:tcMar>
            <w:vAlign w:val="center"/>
          </w:tcPr>
          <w:p w:rsidR="00383430" w:rsidRDefault="00383430" w:rsidP="00383430">
            <w:pPr>
              <w:jc w:val="right"/>
            </w:pP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Omani Riyal</w:t>
            </w: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398.2962</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398.3169</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398.7039</w:t>
            </w: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400.5195</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401.6779</w:t>
            </w:r>
          </w:p>
        </w:tc>
        <w:tc>
          <w:tcPr>
            <w:tcW w:w="851"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402.8572</w:t>
            </w: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401.4364</w:t>
            </w: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400.4493</w:t>
            </w: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tcMar>
              <w:left w:w="29" w:type="dxa"/>
              <w:right w:w="29" w:type="dxa"/>
            </w:tcMar>
            <w:vAlign w:val="center"/>
          </w:tcPr>
          <w:p w:rsidR="00383430" w:rsidRDefault="00383430" w:rsidP="00383430">
            <w:pPr>
              <w:jc w:val="right"/>
            </w:pP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Qatari Riyal</w:t>
            </w: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42.1294</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42.1340</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42.1649</w:t>
            </w: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42.3572</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42.4681</w:t>
            </w:r>
          </w:p>
        </w:tc>
        <w:tc>
          <w:tcPr>
            <w:tcW w:w="851"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42.6116</w:t>
            </w: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42.0513</w:t>
            </w: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42.1272</w:t>
            </w: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tcMar>
              <w:left w:w="29" w:type="dxa"/>
              <w:right w:w="29" w:type="dxa"/>
            </w:tcMar>
            <w:vAlign w:val="center"/>
          </w:tcPr>
          <w:p w:rsidR="00383430" w:rsidRDefault="00383430" w:rsidP="00383430">
            <w:pPr>
              <w:jc w:val="right"/>
            </w:pP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Saudi Arabian Riyal</w:t>
            </w: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40.8225</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40.8483</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40.8592</w:t>
            </w: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41.0071</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41.1407</w:t>
            </w:r>
          </w:p>
        </w:tc>
        <w:tc>
          <w:tcPr>
            <w:tcW w:w="851"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41.2904</w:t>
            </w: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41.1565</w:t>
            </w: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41.0929</w:t>
            </w: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tcMar>
              <w:left w:w="29" w:type="dxa"/>
              <w:right w:w="29" w:type="dxa"/>
            </w:tcMar>
            <w:vAlign w:val="center"/>
          </w:tcPr>
          <w:p w:rsidR="00383430" w:rsidRDefault="00383430" w:rsidP="00383430">
            <w:pPr>
              <w:jc w:val="right"/>
            </w:pP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Singaporean Dollar</w:t>
            </w: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114.7857</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115.0402</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115.0763</w:t>
            </w: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115.8685</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116.4661</w:t>
            </w:r>
          </w:p>
        </w:tc>
        <w:tc>
          <w:tcPr>
            <w:tcW w:w="851"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116.8615</w:t>
            </w: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116.5255</w:t>
            </w: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116.4176</w:t>
            </w: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tcMar>
              <w:left w:w="29" w:type="dxa"/>
              <w:right w:w="29" w:type="dxa"/>
            </w:tcMar>
            <w:vAlign w:val="center"/>
          </w:tcPr>
          <w:p w:rsidR="00383430" w:rsidRDefault="00383430" w:rsidP="00383430">
            <w:pPr>
              <w:jc w:val="right"/>
            </w:pP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Swedish Krona</w:t>
            </w: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18.3468</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18.4346</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18.3931</w:t>
            </w: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18.5024</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18.6748</w:t>
            </w:r>
          </w:p>
        </w:tc>
        <w:tc>
          <w:tcPr>
            <w:tcW w:w="851"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18.6130</w:t>
            </w: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18.6161</w:t>
            </w: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18.5330</w:t>
            </w: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tcMar>
              <w:left w:w="29" w:type="dxa"/>
              <w:right w:w="29" w:type="dxa"/>
            </w:tcMar>
            <w:vAlign w:val="center"/>
          </w:tcPr>
          <w:p w:rsidR="00383430" w:rsidRDefault="00383430" w:rsidP="00383430">
            <w:pPr>
              <w:jc w:val="right"/>
            </w:pP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Swiss Franc</w:t>
            </w: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169.2999</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170.6549</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170.4692</w:t>
            </w: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171.4261</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172.2107</w:t>
            </w:r>
          </w:p>
        </w:tc>
        <w:tc>
          <w:tcPr>
            <w:tcW w:w="851"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172.3807</w:t>
            </w: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171.7342</w:t>
            </w: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171.2515</w:t>
            </w: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tcMar>
              <w:left w:w="29" w:type="dxa"/>
              <w:right w:w="29" w:type="dxa"/>
            </w:tcMar>
            <w:vAlign w:val="center"/>
          </w:tcPr>
          <w:p w:rsidR="00383430" w:rsidRDefault="00383430" w:rsidP="00383430">
            <w:pPr>
              <w:jc w:val="right"/>
            </w:pP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Thai Bhat</w:t>
            </w: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4.8938</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4.8938</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4.8951</w:t>
            </w: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4.9204</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4.9417</w:t>
            </w:r>
          </w:p>
        </w:tc>
        <w:tc>
          <w:tcPr>
            <w:tcW w:w="851"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4.9641</w:t>
            </w: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4.9473</w:t>
            </w: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4.9404</w:t>
            </w: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tcMar>
              <w:left w:w="29" w:type="dxa"/>
              <w:right w:w="29" w:type="dxa"/>
            </w:tcMar>
            <w:vAlign w:val="center"/>
          </w:tcPr>
          <w:p w:rsidR="00383430" w:rsidRDefault="00383430" w:rsidP="00383430">
            <w:pPr>
              <w:jc w:val="right"/>
            </w:pP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Turkish Lira</w:t>
            </w: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18.2186</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18.2655</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18.2113</w:t>
            </w: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18.3384</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18.2801</w:t>
            </w:r>
          </w:p>
        </w:tc>
        <w:tc>
          <w:tcPr>
            <w:tcW w:w="851"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18.2973</w:t>
            </w: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18.1606</w:t>
            </w: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17.9898</w:t>
            </w: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tcMar>
              <w:left w:w="29" w:type="dxa"/>
              <w:right w:w="29" w:type="dxa"/>
            </w:tcMar>
            <w:vAlign w:val="center"/>
          </w:tcPr>
          <w:p w:rsidR="00383430" w:rsidRDefault="00383430" w:rsidP="00383430">
            <w:pPr>
              <w:jc w:val="right"/>
            </w:pP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UAE Dirham</w:t>
            </w: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41.6841</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41.7089</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41.7158</w:t>
            </w: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41.8711</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42.0050</w:t>
            </w:r>
          </w:p>
        </w:tc>
        <w:tc>
          <w:tcPr>
            <w:tcW w:w="851"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42.1539</w:t>
            </w: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42.0279</w:t>
            </w: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41.9649</w:t>
            </w: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tcMar>
              <w:left w:w="29" w:type="dxa"/>
              <w:right w:w="29" w:type="dxa"/>
            </w:tcMar>
            <w:vAlign w:val="center"/>
          </w:tcPr>
          <w:p w:rsidR="00383430" w:rsidRDefault="00383430" w:rsidP="00383430">
            <w:pPr>
              <w:jc w:val="right"/>
            </w:pP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UK Pound Sterling</w:t>
            </w: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215.9372</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217.1019</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216.5921</w:t>
            </w: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217.8741</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218.0836</w:t>
            </w:r>
          </w:p>
        </w:tc>
        <w:tc>
          <w:tcPr>
            <w:tcW w:w="851"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218.3310</w:t>
            </w: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218.8346</w:t>
            </w: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218.5409</w:t>
            </w: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tcMar>
              <w:left w:w="29" w:type="dxa"/>
              <w:right w:w="29" w:type="dxa"/>
            </w:tcMar>
            <w:vAlign w:val="center"/>
          </w:tcPr>
          <w:p w:rsidR="00383430" w:rsidRDefault="00383430" w:rsidP="00383430">
            <w:pPr>
              <w:jc w:val="right"/>
            </w:pP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US Dollar</w:t>
            </w: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153.1279</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153.2176</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153.2424</w:t>
            </w: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153.8179</w:t>
            </w: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154.3066</w:t>
            </w:r>
          </w:p>
        </w:tc>
        <w:tc>
          <w:tcPr>
            <w:tcW w:w="851" w:type="dxa"/>
            <w:tcBorders>
              <w:top w:val="nil"/>
              <w:left w:val="nil"/>
              <w:bottom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154.8314</w:t>
            </w: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154.3948</w:t>
            </w: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154.1686</w:t>
            </w: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bottom w:val="nil"/>
              <w:right w:val="nil"/>
            </w:tcBorders>
            <w:shd w:val="clear" w:color="auto" w:fill="auto"/>
            <w:tcMar>
              <w:left w:w="58" w:type="dxa"/>
              <w:right w:w="43" w:type="dxa"/>
            </w:tcMar>
            <w:vAlign w:val="center"/>
            <w:hideMark/>
          </w:tcPr>
          <w:p w:rsidR="00383430" w:rsidRPr="00BF4323" w:rsidRDefault="00383430" w:rsidP="00383430">
            <w:pPr>
              <w:rPr>
                <w:sz w:val="14"/>
                <w:szCs w:val="14"/>
              </w:rPr>
            </w:pPr>
          </w:p>
        </w:tc>
        <w:tc>
          <w:tcPr>
            <w:tcW w:w="851"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0"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709"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tcMar>
              <w:left w:w="29" w:type="dxa"/>
              <w:right w:w="29" w:type="dxa"/>
            </w:tcMar>
            <w:vAlign w:val="center"/>
          </w:tcPr>
          <w:p w:rsidR="00383430" w:rsidRDefault="00383430" w:rsidP="00383430">
            <w:pPr>
              <w:jc w:val="right"/>
            </w:pPr>
          </w:p>
        </w:tc>
        <w:tc>
          <w:tcPr>
            <w:tcW w:w="708" w:type="dxa"/>
            <w:tcBorders>
              <w:top w:val="nil"/>
              <w:left w:val="nil"/>
              <w:bottom w:val="nil"/>
              <w:right w:val="nil"/>
            </w:tcBorders>
            <w:shd w:val="clear" w:color="auto" w:fill="auto"/>
            <w:tcMar>
              <w:left w:w="29" w:type="dxa"/>
              <w:right w:w="29" w:type="dxa"/>
            </w:tcMar>
            <w:vAlign w:val="center"/>
            <w:hideMark/>
          </w:tcPr>
          <w:p w:rsidR="00383430" w:rsidRDefault="00383430" w:rsidP="00383430">
            <w:pPr>
              <w:jc w:val="right"/>
            </w:pPr>
          </w:p>
        </w:tc>
        <w:tc>
          <w:tcPr>
            <w:tcW w:w="851"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47"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shd w:val="clear" w:color="auto" w:fill="auto"/>
            <w:tcMar>
              <w:left w:w="29" w:type="dxa"/>
              <w:right w:w="29" w:type="dxa"/>
            </w:tcMar>
            <w:vAlign w:val="center"/>
          </w:tcPr>
          <w:p w:rsidR="00383430" w:rsidRDefault="00383430" w:rsidP="00383430">
            <w:pPr>
              <w:jc w:val="right"/>
            </w:pPr>
          </w:p>
        </w:tc>
        <w:tc>
          <w:tcPr>
            <w:tcW w:w="270" w:type="dxa"/>
            <w:tcBorders>
              <w:top w:val="nil"/>
              <w:left w:val="nil"/>
              <w:bottom w:val="nil"/>
              <w:right w:val="nil"/>
            </w:tcBorders>
            <w:vAlign w:val="center"/>
          </w:tcPr>
          <w:p w:rsidR="00383430" w:rsidRDefault="00383430" w:rsidP="00383430">
            <w:pPr>
              <w:jc w:val="right"/>
              <w:rPr>
                <w:color w:val="000000"/>
                <w:sz w:val="14"/>
                <w:szCs w:val="14"/>
              </w:rPr>
            </w:pPr>
          </w:p>
        </w:tc>
      </w:tr>
      <w:tr w:rsidR="00383430" w:rsidRPr="00BF4323" w:rsidTr="00383430">
        <w:trPr>
          <w:trHeight w:val="245"/>
        </w:trPr>
        <w:tc>
          <w:tcPr>
            <w:tcW w:w="1975" w:type="dxa"/>
            <w:tcBorders>
              <w:top w:val="nil"/>
              <w:left w:val="nil"/>
              <w:right w:val="nil"/>
            </w:tcBorders>
            <w:shd w:val="clear" w:color="auto" w:fill="auto"/>
            <w:tcMar>
              <w:left w:w="58" w:type="dxa"/>
              <w:right w:w="43" w:type="dxa"/>
            </w:tcMar>
            <w:vAlign w:val="center"/>
            <w:hideMark/>
          </w:tcPr>
          <w:p w:rsidR="00383430" w:rsidRPr="00BF4323" w:rsidRDefault="00383430" w:rsidP="00383430">
            <w:pPr>
              <w:rPr>
                <w:sz w:val="14"/>
                <w:szCs w:val="14"/>
              </w:rPr>
            </w:pPr>
            <w:r w:rsidRPr="00BF4323">
              <w:rPr>
                <w:sz w:val="14"/>
                <w:szCs w:val="14"/>
              </w:rPr>
              <w:t>EMU Euro</w:t>
            </w:r>
          </w:p>
        </w:tc>
        <w:tc>
          <w:tcPr>
            <w:tcW w:w="851" w:type="dxa"/>
            <w:tcBorders>
              <w:top w:val="nil"/>
              <w:left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186.3304</w:t>
            </w:r>
          </w:p>
        </w:tc>
        <w:tc>
          <w:tcPr>
            <w:tcW w:w="709" w:type="dxa"/>
            <w:tcBorders>
              <w:top w:val="nil"/>
              <w:left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187.1954</w:t>
            </w:r>
          </w:p>
        </w:tc>
        <w:tc>
          <w:tcPr>
            <w:tcW w:w="709" w:type="dxa"/>
            <w:tcBorders>
              <w:top w:val="nil"/>
              <w:left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186.4900</w:t>
            </w:r>
          </w:p>
        </w:tc>
        <w:tc>
          <w:tcPr>
            <w:tcW w:w="850" w:type="dxa"/>
            <w:tcBorders>
              <w:top w:val="nil"/>
              <w:left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187.8613</w:t>
            </w:r>
          </w:p>
        </w:tc>
        <w:tc>
          <w:tcPr>
            <w:tcW w:w="709" w:type="dxa"/>
            <w:tcBorders>
              <w:top w:val="nil"/>
              <w:left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188.8456</w:t>
            </w:r>
          </w:p>
        </w:tc>
        <w:tc>
          <w:tcPr>
            <w:tcW w:w="851" w:type="dxa"/>
            <w:tcBorders>
              <w:top w:val="nil"/>
              <w:left w:val="nil"/>
              <w:right w:val="nil"/>
            </w:tcBorders>
            <w:tcMar>
              <w:left w:w="29" w:type="dxa"/>
              <w:right w:w="29" w:type="dxa"/>
            </w:tcMar>
            <w:vAlign w:val="center"/>
          </w:tcPr>
          <w:p w:rsidR="00383430" w:rsidRDefault="00383430" w:rsidP="00383430">
            <w:pPr>
              <w:jc w:val="right"/>
              <w:rPr>
                <w:color w:val="000000"/>
                <w:sz w:val="14"/>
                <w:szCs w:val="14"/>
              </w:rPr>
            </w:pPr>
            <w:r>
              <w:rPr>
                <w:color w:val="000000"/>
                <w:sz w:val="14"/>
                <w:szCs w:val="14"/>
              </w:rPr>
              <w:t>188.5946</w:t>
            </w:r>
          </w:p>
        </w:tc>
        <w:tc>
          <w:tcPr>
            <w:tcW w:w="708" w:type="dxa"/>
            <w:tcBorders>
              <w:top w:val="nil"/>
              <w:left w:val="nil"/>
              <w:right w:val="nil"/>
            </w:tcBorders>
            <w:shd w:val="clear" w:color="auto" w:fill="auto"/>
            <w:tcMar>
              <w:left w:w="29" w:type="dxa"/>
              <w:right w:w="29" w:type="dxa"/>
            </w:tcMar>
            <w:vAlign w:val="center"/>
            <w:hideMark/>
          </w:tcPr>
          <w:p w:rsidR="00383430" w:rsidRDefault="00383430" w:rsidP="00383430">
            <w:pPr>
              <w:jc w:val="right"/>
              <w:rPr>
                <w:color w:val="000000"/>
                <w:sz w:val="14"/>
                <w:szCs w:val="14"/>
              </w:rPr>
            </w:pPr>
            <w:r>
              <w:rPr>
                <w:color w:val="000000"/>
                <w:sz w:val="14"/>
                <w:szCs w:val="14"/>
              </w:rPr>
              <w:t>187.8870</w:t>
            </w:r>
          </w:p>
        </w:tc>
        <w:tc>
          <w:tcPr>
            <w:tcW w:w="851" w:type="dxa"/>
            <w:tcBorders>
              <w:top w:val="nil"/>
              <w:left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r>
              <w:rPr>
                <w:color w:val="000000"/>
                <w:sz w:val="14"/>
                <w:szCs w:val="14"/>
              </w:rPr>
              <w:t>187.7962</w:t>
            </w:r>
          </w:p>
        </w:tc>
        <w:tc>
          <w:tcPr>
            <w:tcW w:w="247" w:type="dxa"/>
            <w:tcBorders>
              <w:top w:val="nil"/>
              <w:left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right w:val="nil"/>
            </w:tcBorders>
            <w:shd w:val="clear" w:color="auto" w:fill="auto"/>
            <w:tcMar>
              <w:left w:w="29" w:type="dxa"/>
              <w:right w:w="29" w:type="dxa"/>
            </w:tcMar>
            <w:vAlign w:val="center"/>
          </w:tcPr>
          <w:p w:rsidR="00383430" w:rsidRDefault="00383430" w:rsidP="00383430">
            <w:pPr>
              <w:jc w:val="right"/>
              <w:rPr>
                <w:color w:val="000000"/>
                <w:sz w:val="14"/>
                <w:szCs w:val="14"/>
              </w:rPr>
            </w:pPr>
          </w:p>
        </w:tc>
        <w:tc>
          <w:tcPr>
            <w:tcW w:w="270" w:type="dxa"/>
            <w:tcBorders>
              <w:top w:val="nil"/>
              <w:left w:val="nil"/>
              <w:right w:val="nil"/>
            </w:tcBorders>
            <w:vAlign w:val="center"/>
          </w:tcPr>
          <w:p w:rsidR="00383430" w:rsidRDefault="00383430" w:rsidP="00383430">
            <w:pPr>
              <w:jc w:val="right"/>
              <w:rPr>
                <w:color w:val="000000"/>
                <w:sz w:val="14"/>
                <w:szCs w:val="14"/>
              </w:rPr>
            </w:pPr>
          </w:p>
        </w:tc>
      </w:tr>
      <w:tr w:rsidR="00C7489D" w:rsidRPr="00BF4323" w:rsidTr="00383430">
        <w:trPr>
          <w:trHeight w:val="108"/>
        </w:trPr>
        <w:tc>
          <w:tcPr>
            <w:tcW w:w="1975" w:type="dxa"/>
            <w:tcBorders>
              <w:left w:val="nil"/>
              <w:bottom w:val="single" w:sz="12" w:space="0" w:color="auto"/>
              <w:right w:val="nil"/>
            </w:tcBorders>
            <w:shd w:val="clear" w:color="auto" w:fill="auto"/>
            <w:vAlign w:val="center"/>
            <w:hideMark/>
          </w:tcPr>
          <w:p w:rsidR="00C7489D" w:rsidRPr="00BF4323" w:rsidRDefault="00C7489D" w:rsidP="003B2437">
            <w:pPr>
              <w:jc w:val="right"/>
              <w:rPr>
                <w:sz w:val="14"/>
                <w:szCs w:val="14"/>
              </w:rPr>
            </w:pPr>
          </w:p>
        </w:tc>
        <w:tc>
          <w:tcPr>
            <w:tcW w:w="851"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09"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09"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850"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709"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851" w:type="dxa"/>
            <w:tcBorders>
              <w:left w:val="nil"/>
              <w:bottom w:val="single" w:sz="12" w:space="0" w:color="auto"/>
              <w:right w:val="nil"/>
            </w:tcBorders>
          </w:tcPr>
          <w:p w:rsidR="00C7489D" w:rsidRPr="00BF4323" w:rsidRDefault="00C7489D" w:rsidP="003B2437">
            <w:pPr>
              <w:jc w:val="right"/>
              <w:rPr>
                <w:sz w:val="14"/>
                <w:szCs w:val="14"/>
              </w:rPr>
            </w:pPr>
          </w:p>
        </w:tc>
        <w:tc>
          <w:tcPr>
            <w:tcW w:w="708"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851" w:type="dxa"/>
            <w:tcBorders>
              <w:left w:val="nil"/>
              <w:bottom w:val="single" w:sz="12" w:space="0" w:color="auto"/>
              <w:right w:val="nil"/>
            </w:tcBorders>
            <w:shd w:val="clear" w:color="auto" w:fill="auto"/>
            <w:vAlign w:val="center"/>
          </w:tcPr>
          <w:p w:rsidR="00C7489D" w:rsidRPr="00BF4323" w:rsidRDefault="00C7489D" w:rsidP="003B2437">
            <w:pPr>
              <w:jc w:val="right"/>
              <w:rPr>
                <w:sz w:val="14"/>
                <w:szCs w:val="14"/>
              </w:rPr>
            </w:pPr>
          </w:p>
        </w:tc>
        <w:tc>
          <w:tcPr>
            <w:tcW w:w="247" w:type="dxa"/>
            <w:tcBorders>
              <w:left w:val="nil"/>
              <w:bottom w:val="single" w:sz="12" w:space="0" w:color="auto"/>
              <w:right w:val="nil"/>
            </w:tcBorders>
            <w:shd w:val="clear" w:color="auto" w:fill="auto"/>
            <w:vAlign w:val="center"/>
          </w:tcPr>
          <w:p w:rsidR="00C7489D" w:rsidRPr="00BF4323" w:rsidRDefault="00C7489D" w:rsidP="003B2437">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hideMark/>
          </w:tcPr>
          <w:p w:rsidR="00C7489D" w:rsidRPr="00BF4323" w:rsidRDefault="00C7489D" w:rsidP="003B2437">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tcPr>
          <w:p w:rsidR="00C7489D" w:rsidRPr="00BF4323" w:rsidRDefault="00C7489D" w:rsidP="003B2437">
            <w:pPr>
              <w:jc w:val="right"/>
              <w:rPr>
                <w:sz w:val="14"/>
                <w:szCs w:val="14"/>
              </w:rPr>
            </w:pPr>
          </w:p>
        </w:tc>
        <w:tc>
          <w:tcPr>
            <w:tcW w:w="270" w:type="dxa"/>
            <w:tcBorders>
              <w:left w:val="nil"/>
              <w:bottom w:val="single" w:sz="12" w:space="0" w:color="auto"/>
              <w:right w:val="nil"/>
            </w:tcBorders>
          </w:tcPr>
          <w:p w:rsidR="00C7489D" w:rsidRPr="00BF4323" w:rsidRDefault="00C7489D" w:rsidP="003B2437">
            <w:pPr>
              <w:jc w:val="right"/>
              <w:rPr>
                <w:sz w:val="14"/>
                <w:szCs w:val="14"/>
              </w:rPr>
            </w:pPr>
          </w:p>
        </w:tc>
      </w:tr>
      <w:tr w:rsidR="00C7489D" w:rsidRPr="00D204A9" w:rsidTr="00383430">
        <w:trPr>
          <w:trHeight w:hRule="exact" w:val="336"/>
        </w:trPr>
        <w:tc>
          <w:tcPr>
            <w:tcW w:w="9270" w:type="dxa"/>
            <w:gridSpan w:val="13"/>
            <w:tcBorders>
              <w:top w:val="single" w:sz="12" w:space="0" w:color="auto"/>
              <w:left w:val="nil"/>
              <w:right w:val="nil"/>
            </w:tcBorders>
          </w:tcPr>
          <w:p w:rsidR="00C7489D" w:rsidRDefault="00C7489D" w:rsidP="0056626E">
            <w:pPr>
              <w:jc w:val="right"/>
              <w:rPr>
                <w:sz w:val="14"/>
                <w:szCs w:val="14"/>
              </w:rPr>
            </w:pPr>
            <w:r w:rsidRPr="00B863BF">
              <w:rPr>
                <w:sz w:val="14"/>
                <w:szCs w:val="14"/>
              </w:rPr>
              <w:t>Source: Statistics &amp; Data Warehouse Department, SBP</w:t>
            </w:r>
          </w:p>
          <w:p w:rsidR="0056626E" w:rsidRPr="00D204A9" w:rsidRDefault="0056626E" w:rsidP="0056626E">
            <w:pPr>
              <w:rPr>
                <w:sz w:val="14"/>
                <w:szCs w:val="14"/>
              </w:rPr>
            </w:pPr>
            <w:r w:rsidRPr="00D204A9">
              <w:rPr>
                <w:sz w:val="14"/>
                <w:szCs w:val="14"/>
              </w:rPr>
              <w:t>Note: The Exchange Rates are mid points of T.T. Buying and Selling.</w:t>
            </w:r>
          </w:p>
        </w:tc>
      </w:tr>
    </w:tbl>
    <w:p w:rsidR="00C7489D" w:rsidRDefault="00C7489D"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683F68" w:rsidRDefault="00683F68" w:rsidP="00C7489D">
      <w:pPr>
        <w:tabs>
          <w:tab w:val="left" w:pos="720"/>
        </w:tabs>
        <w:rPr>
          <w:sz w:val="19"/>
          <w:szCs w:val="19"/>
        </w:rPr>
      </w:pPr>
    </w:p>
    <w:p w:rsidR="00AC21E1" w:rsidRDefault="00AC21E1"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630"/>
        <w:gridCol w:w="180"/>
        <w:gridCol w:w="810"/>
        <w:gridCol w:w="738"/>
        <w:gridCol w:w="72"/>
        <w:gridCol w:w="810"/>
        <w:gridCol w:w="810"/>
      </w:tblGrid>
      <w:tr w:rsidR="00C7489D" w:rsidRPr="00565414" w:rsidTr="003B2437">
        <w:trPr>
          <w:trHeight w:val="375"/>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C7489D" w:rsidRPr="00565414" w:rsidTr="003B2437">
        <w:trPr>
          <w:trHeight w:val="300"/>
        </w:trPr>
        <w:tc>
          <w:tcPr>
            <w:tcW w:w="8730" w:type="dxa"/>
            <w:gridSpan w:val="14"/>
            <w:tcBorders>
              <w:top w:val="nil"/>
              <w:left w:val="nil"/>
              <w:bottom w:val="nil"/>
              <w:right w:val="nil"/>
            </w:tcBorders>
            <w:shd w:val="clear" w:color="auto" w:fill="auto"/>
            <w:hideMark/>
          </w:tcPr>
          <w:p w:rsidR="00C7489D" w:rsidRPr="00565414" w:rsidRDefault="009F40F8" w:rsidP="003B2437">
            <w:pPr>
              <w:jc w:val="center"/>
              <w:rPr>
                <w:color w:val="000000"/>
                <w:sz w:val="23"/>
                <w:szCs w:val="23"/>
              </w:rPr>
            </w:pPr>
            <w:r w:rsidRPr="00565414">
              <w:rPr>
                <w:color w:val="000000"/>
                <w:sz w:val="23"/>
                <w:szCs w:val="23"/>
              </w:rPr>
              <w:t>Pak Rupees</w:t>
            </w:r>
            <w:r w:rsidR="00C7489D" w:rsidRPr="00565414">
              <w:rPr>
                <w:color w:val="000000"/>
                <w:sz w:val="23"/>
                <w:szCs w:val="23"/>
              </w:rPr>
              <w:t xml:space="preserve"> per US Dollar</w:t>
            </w:r>
          </w:p>
        </w:tc>
      </w:tr>
      <w:tr w:rsidR="00C7489D" w:rsidRPr="00565414"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9314E6" w:rsidRPr="00565414" w:rsidTr="00E10776">
        <w:trPr>
          <w:trHeight w:val="230"/>
        </w:trPr>
        <w:tc>
          <w:tcPr>
            <w:tcW w:w="854" w:type="dxa"/>
            <w:tcBorders>
              <w:top w:val="nil"/>
              <w:left w:val="nil"/>
              <w:bottom w:val="single" w:sz="12" w:space="0" w:color="auto"/>
              <w:right w:val="nil"/>
            </w:tcBorders>
            <w:shd w:val="clear" w:color="auto" w:fill="auto"/>
            <w:vAlign w:val="center"/>
            <w:hideMark/>
          </w:tcPr>
          <w:p w:rsidR="009314E6" w:rsidRPr="00565414" w:rsidRDefault="009314E6" w:rsidP="009314E6">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b/>
                <w:bCs/>
                <w:color w:val="000000"/>
                <w:sz w:val="14"/>
                <w:szCs w:val="14"/>
              </w:rPr>
            </w:pPr>
            <w:r w:rsidRPr="00565414">
              <w:rPr>
                <w:b/>
                <w:bCs/>
                <w:color w:val="000000"/>
                <w:sz w:val="14"/>
                <w:szCs w:val="14"/>
              </w:rPr>
              <w:t>2011-12</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2012-13</w:t>
            </w:r>
          </w:p>
        </w:tc>
        <w:tc>
          <w:tcPr>
            <w:tcW w:w="72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2013-14</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2014-15</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2015-16</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2017-18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2019-20</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2020-21</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86.0204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94.3779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100.4754</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98.6543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101.7194</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tcPr>
          <w:p w:rsidR="009314E6" w:rsidRPr="00DE4380" w:rsidRDefault="009314E6" w:rsidP="009314E6">
            <w:pPr>
              <w:jc w:val="right"/>
              <w:rPr>
                <w:color w:val="000000"/>
                <w:sz w:val="14"/>
                <w:szCs w:val="14"/>
              </w:rPr>
            </w:pPr>
            <w:r w:rsidRPr="00DE4380">
              <w:rPr>
                <w:color w:val="000000"/>
                <w:sz w:val="14"/>
                <w:szCs w:val="14"/>
              </w:rPr>
              <w:t>105.4250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020392" w:rsidRDefault="009314E6" w:rsidP="009314E6">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158.8297</w:t>
            </w:r>
          </w:p>
        </w:tc>
        <w:tc>
          <w:tcPr>
            <w:tcW w:w="810" w:type="dxa"/>
            <w:tcBorders>
              <w:top w:val="nil"/>
              <w:left w:val="nil"/>
              <w:bottom w:val="nil"/>
              <w:right w:val="nil"/>
            </w:tcBorders>
            <w:shd w:val="clear" w:color="auto" w:fill="auto"/>
            <w:tcMar>
              <w:left w:w="43" w:type="dxa"/>
              <w:right w:w="43" w:type="dxa"/>
            </w:tcMar>
            <w:vAlign w:val="center"/>
          </w:tcPr>
          <w:p w:rsidR="009314E6" w:rsidRPr="009314E6" w:rsidRDefault="009314E6" w:rsidP="009314E6">
            <w:pPr>
              <w:jc w:val="right"/>
              <w:rPr>
                <w:color w:val="000000"/>
                <w:sz w:val="14"/>
                <w:szCs w:val="14"/>
              </w:rPr>
            </w:pPr>
            <w:r w:rsidRPr="009314E6">
              <w:rPr>
                <w:color w:val="000000"/>
                <w:sz w:val="14"/>
                <w:szCs w:val="14"/>
              </w:rPr>
              <w:t>166.7625</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86.6211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94.4660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102.9331</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100.0897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102.3361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tcPr>
          <w:p w:rsidR="009314E6" w:rsidRPr="00886A6A" w:rsidRDefault="009314E6" w:rsidP="009314E6">
            <w:pPr>
              <w:jc w:val="right"/>
              <w:rPr>
                <w:color w:val="000000"/>
                <w:sz w:val="14"/>
                <w:szCs w:val="14"/>
              </w:rPr>
            </w:pPr>
            <w:r w:rsidRPr="00886A6A">
              <w:rPr>
                <w:color w:val="000000"/>
                <w:sz w:val="14"/>
                <w:szCs w:val="14"/>
              </w:rPr>
              <w:t>105.3079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74718D" w:rsidRDefault="009314E6" w:rsidP="009314E6">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158.0770</w:t>
            </w:r>
          </w:p>
        </w:tc>
        <w:tc>
          <w:tcPr>
            <w:tcW w:w="810" w:type="dxa"/>
            <w:tcBorders>
              <w:top w:val="nil"/>
              <w:left w:val="nil"/>
              <w:bottom w:val="nil"/>
              <w:right w:val="nil"/>
            </w:tcBorders>
            <w:shd w:val="clear" w:color="auto" w:fill="auto"/>
            <w:tcMar>
              <w:left w:w="43" w:type="dxa"/>
              <w:right w:w="43" w:type="dxa"/>
            </w:tcMar>
            <w:vAlign w:val="center"/>
          </w:tcPr>
          <w:p w:rsidR="009314E6" w:rsidRPr="00250240" w:rsidRDefault="00250240" w:rsidP="00250240">
            <w:pPr>
              <w:jc w:val="right"/>
              <w:rPr>
                <w:color w:val="000000"/>
                <w:sz w:val="14"/>
                <w:szCs w:val="14"/>
              </w:rPr>
            </w:pPr>
            <w:r w:rsidRPr="00250240">
              <w:rPr>
                <w:color w:val="000000"/>
                <w:sz w:val="14"/>
                <w:szCs w:val="14"/>
              </w:rPr>
              <w:t>167.7064</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87.4744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94.5877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105.2488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102.3425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104.2068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tcPr>
          <w:p w:rsidR="009314E6" w:rsidRPr="00D51D26" w:rsidRDefault="009314E6" w:rsidP="009314E6">
            <w:pPr>
              <w:jc w:val="right"/>
              <w:rPr>
                <w:color w:val="000000"/>
                <w:sz w:val="14"/>
                <w:szCs w:val="14"/>
              </w:rPr>
            </w:pPr>
            <w:r w:rsidRPr="00D51D26">
              <w:rPr>
                <w:color w:val="000000"/>
                <w:sz w:val="14"/>
                <w:szCs w:val="14"/>
              </w:rPr>
              <w:t>105.3207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C83DBD" w:rsidRDefault="009314E6" w:rsidP="009314E6">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rsidR="009314E6" w:rsidRPr="007655C7" w:rsidRDefault="009314E6" w:rsidP="009314E6">
            <w:pPr>
              <w:jc w:val="right"/>
              <w:rPr>
                <w:color w:val="000000"/>
                <w:sz w:val="14"/>
                <w:szCs w:val="14"/>
              </w:rPr>
            </w:pPr>
            <w:r w:rsidRPr="007655C7">
              <w:rPr>
                <w:color w:val="000000"/>
                <w:sz w:val="14"/>
                <w:szCs w:val="14"/>
              </w:rPr>
              <w:t>156.1764</w:t>
            </w:r>
          </w:p>
        </w:tc>
        <w:tc>
          <w:tcPr>
            <w:tcW w:w="810" w:type="dxa"/>
            <w:tcBorders>
              <w:top w:val="nil"/>
              <w:left w:val="nil"/>
              <w:bottom w:val="nil"/>
              <w:right w:val="nil"/>
            </w:tcBorders>
            <w:shd w:val="clear" w:color="auto" w:fill="auto"/>
            <w:tcMar>
              <w:left w:w="43" w:type="dxa"/>
              <w:right w:w="43" w:type="dxa"/>
            </w:tcMar>
            <w:vAlign w:val="center"/>
          </w:tcPr>
          <w:p w:rsidR="009314E6" w:rsidRPr="00D030AA" w:rsidRDefault="00D030AA" w:rsidP="00D030AA">
            <w:pPr>
              <w:jc w:val="right"/>
              <w:rPr>
                <w:color w:val="000000"/>
                <w:sz w:val="14"/>
                <w:szCs w:val="14"/>
              </w:rPr>
            </w:pPr>
            <w:r w:rsidRPr="00D030AA">
              <w:rPr>
                <w:color w:val="000000"/>
                <w:sz w:val="14"/>
                <w:szCs w:val="14"/>
              </w:rPr>
              <w:t>165.8541</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86.9655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95.3487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106.1966</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102.7537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104.4807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E33D33">
              <w:rPr>
                <w:color w:val="000000"/>
                <w:sz w:val="14"/>
                <w:szCs w:val="14"/>
              </w:rPr>
              <w:t>105.3391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rsidR="009314E6" w:rsidRPr="00642B5E" w:rsidRDefault="009314E6" w:rsidP="009314E6">
            <w:pPr>
              <w:jc w:val="right"/>
              <w:rPr>
                <w:color w:val="000000"/>
                <w:sz w:val="14"/>
                <w:szCs w:val="14"/>
              </w:rPr>
            </w:pPr>
            <w:r w:rsidRPr="00642B5E">
              <w:rPr>
                <w:color w:val="000000"/>
                <w:sz w:val="14"/>
                <w:szCs w:val="14"/>
              </w:rPr>
              <w:t>155.9491</w:t>
            </w:r>
          </w:p>
        </w:tc>
        <w:tc>
          <w:tcPr>
            <w:tcW w:w="810" w:type="dxa"/>
            <w:tcBorders>
              <w:top w:val="nil"/>
              <w:left w:val="nil"/>
              <w:bottom w:val="nil"/>
              <w:right w:val="nil"/>
            </w:tcBorders>
            <w:shd w:val="clear" w:color="auto" w:fill="auto"/>
            <w:tcMar>
              <w:left w:w="43" w:type="dxa"/>
              <w:right w:w="43" w:type="dxa"/>
            </w:tcMar>
            <w:vAlign w:val="center"/>
          </w:tcPr>
          <w:p w:rsidR="009314E6" w:rsidRPr="00CE4DA4" w:rsidRDefault="00CE4DA4" w:rsidP="00CE4DA4">
            <w:pPr>
              <w:jc w:val="right"/>
              <w:rPr>
                <w:color w:val="000000"/>
                <w:sz w:val="14"/>
                <w:szCs w:val="14"/>
              </w:rPr>
            </w:pPr>
            <w:r w:rsidRPr="00CE4DA4">
              <w:rPr>
                <w:color w:val="000000"/>
                <w:sz w:val="14"/>
                <w:szCs w:val="14"/>
              </w:rPr>
              <w:t>162.8000</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86.9316</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95.9926</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107.5054</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101.7874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105.3726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349A4" w:rsidRDefault="009314E6" w:rsidP="009314E6">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tcPr>
          <w:p w:rsidR="009314E6" w:rsidRPr="00E349A4" w:rsidRDefault="009314E6" w:rsidP="009314E6">
            <w:pPr>
              <w:jc w:val="right"/>
              <w:rPr>
                <w:color w:val="000000"/>
                <w:sz w:val="14"/>
                <w:szCs w:val="14"/>
              </w:rPr>
            </w:pPr>
            <w:r w:rsidRPr="00416D7E">
              <w:rPr>
                <w:color w:val="000000"/>
                <w:sz w:val="14"/>
                <w:szCs w:val="14"/>
              </w:rPr>
              <w:t>105.3626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810AE3" w:rsidRDefault="009314E6" w:rsidP="009314E6">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rsidR="009314E6" w:rsidRPr="002C2D30" w:rsidRDefault="009314E6" w:rsidP="009314E6">
            <w:pPr>
              <w:jc w:val="right"/>
              <w:rPr>
                <w:color w:val="000000"/>
                <w:sz w:val="14"/>
                <w:szCs w:val="14"/>
              </w:rPr>
            </w:pPr>
            <w:r w:rsidRPr="002C2D30">
              <w:rPr>
                <w:color w:val="000000"/>
                <w:sz w:val="14"/>
                <w:szCs w:val="14"/>
              </w:rPr>
              <w:t>155.3675</w:t>
            </w:r>
          </w:p>
        </w:tc>
        <w:tc>
          <w:tcPr>
            <w:tcW w:w="810" w:type="dxa"/>
            <w:tcBorders>
              <w:top w:val="nil"/>
              <w:left w:val="nil"/>
              <w:bottom w:val="nil"/>
              <w:right w:val="nil"/>
            </w:tcBorders>
            <w:shd w:val="clear" w:color="auto" w:fill="auto"/>
            <w:tcMar>
              <w:left w:w="43" w:type="dxa"/>
              <w:right w:w="43" w:type="dxa"/>
            </w:tcMar>
            <w:vAlign w:val="center"/>
          </w:tcPr>
          <w:p w:rsidR="009314E6" w:rsidRPr="00EF4C3A" w:rsidRDefault="00EF4C3A" w:rsidP="00EF4C3A">
            <w:pPr>
              <w:jc w:val="right"/>
              <w:rPr>
                <w:color w:val="000000"/>
                <w:sz w:val="14"/>
                <w:szCs w:val="14"/>
              </w:rPr>
            </w:pPr>
            <w:r w:rsidRPr="00EF4C3A">
              <w:rPr>
                <w:color w:val="000000"/>
                <w:sz w:val="14"/>
                <w:szCs w:val="14"/>
              </w:rPr>
              <w:t>159.2122</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89.3402</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97.1870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106.9710</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100.8234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104.6578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Pr>
                <w:color w:val="000000"/>
                <w:sz w:val="14"/>
                <w:szCs w:val="14"/>
              </w:rPr>
              <w:t xml:space="preserve">     108.6974 </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rsidR="009314E6" w:rsidRPr="00CD6F56" w:rsidRDefault="009314E6" w:rsidP="009314E6">
            <w:pPr>
              <w:jc w:val="right"/>
              <w:rPr>
                <w:color w:val="000000"/>
                <w:sz w:val="14"/>
                <w:szCs w:val="14"/>
              </w:rPr>
            </w:pPr>
            <w:r w:rsidRPr="00CD6F56">
              <w:rPr>
                <w:color w:val="000000"/>
                <w:sz w:val="14"/>
                <w:szCs w:val="14"/>
              </w:rPr>
              <w:t>154.9200</w:t>
            </w:r>
          </w:p>
        </w:tc>
        <w:tc>
          <w:tcPr>
            <w:tcW w:w="810" w:type="dxa"/>
            <w:tcBorders>
              <w:top w:val="nil"/>
              <w:left w:val="nil"/>
              <w:bottom w:val="nil"/>
              <w:right w:val="nil"/>
            </w:tcBorders>
            <w:shd w:val="clear" w:color="auto" w:fill="auto"/>
            <w:tcMar>
              <w:left w:w="43" w:type="dxa"/>
              <w:right w:w="43" w:type="dxa"/>
            </w:tcMar>
            <w:vAlign w:val="center"/>
          </w:tcPr>
          <w:p w:rsidR="009314E6" w:rsidRPr="00E527F4" w:rsidRDefault="00E527F4" w:rsidP="00E527F4">
            <w:pPr>
              <w:jc w:val="right"/>
              <w:rPr>
                <w:color w:val="000000"/>
                <w:sz w:val="14"/>
                <w:szCs w:val="14"/>
              </w:rPr>
            </w:pPr>
            <w:r w:rsidRPr="00E527F4">
              <w:rPr>
                <w:color w:val="000000"/>
                <w:sz w:val="14"/>
                <w:szCs w:val="14"/>
              </w:rPr>
              <w:t>160.0795</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90.1357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97.4720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105.3857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100.6834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104.8388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tcPr>
          <w:p w:rsidR="009314E6" w:rsidRPr="0097712B" w:rsidRDefault="009314E6" w:rsidP="009314E6">
            <w:pPr>
              <w:jc w:val="right"/>
              <w:rPr>
                <w:color w:val="000000"/>
                <w:sz w:val="14"/>
                <w:szCs w:val="14"/>
              </w:rPr>
            </w:pPr>
            <w:r w:rsidRPr="0097712B">
              <w:rPr>
                <w:color w:val="000000"/>
                <w:sz w:val="14"/>
                <w:szCs w:val="14"/>
              </w:rPr>
              <w:t>110.4030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D71C8" w:rsidRDefault="009314E6" w:rsidP="009314E6">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rsidR="009314E6" w:rsidRPr="002F1079" w:rsidRDefault="009314E6" w:rsidP="009314E6">
            <w:pPr>
              <w:jc w:val="right"/>
              <w:rPr>
                <w:color w:val="000000"/>
                <w:sz w:val="14"/>
                <w:szCs w:val="14"/>
              </w:rPr>
            </w:pPr>
            <w:r w:rsidRPr="002F1079">
              <w:rPr>
                <w:color w:val="000000"/>
                <w:sz w:val="14"/>
                <w:szCs w:val="14"/>
              </w:rPr>
              <w:t>154.6561</w:t>
            </w:r>
          </w:p>
        </w:tc>
        <w:tc>
          <w:tcPr>
            <w:tcW w:w="810" w:type="dxa"/>
            <w:tcBorders>
              <w:top w:val="nil"/>
              <w:left w:val="nil"/>
              <w:bottom w:val="nil"/>
              <w:right w:val="nil"/>
            </w:tcBorders>
            <w:shd w:val="clear" w:color="auto" w:fill="auto"/>
            <w:tcMar>
              <w:left w:w="43" w:type="dxa"/>
              <w:right w:w="43" w:type="dxa"/>
            </w:tcMar>
            <w:vAlign w:val="center"/>
          </w:tcPr>
          <w:p w:rsidR="009314E6" w:rsidRPr="00C57E59" w:rsidRDefault="00C57E59" w:rsidP="00C57E59">
            <w:pPr>
              <w:jc w:val="right"/>
              <w:rPr>
                <w:color w:val="000000"/>
                <w:sz w:val="14"/>
                <w:szCs w:val="14"/>
              </w:rPr>
            </w:pPr>
            <w:r w:rsidRPr="00C57E59">
              <w:rPr>
                <w:color w:val="000000"/>
                <w:sz w:val="14"/>
                <w:szCs w:val="14"/>
              </w:rPr>
              <w:t>160.1536</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90.6186</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97.9687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105.0605</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101.3651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104.6232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9D155C" w:rsidRDefault="009314E6" w:rsidP="009314E6">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tcPr>
          <w:p w:rsidR="009314E6" w:rsidRPr="00296066" w:rsidRDefault="009314E6" w:rsidP="009314E6">
            <w:pPr>
              <w:jc w:val="right"/>
              <w:rPr>
                <w:color w:val="000000"/>
                <w:sz w:val="14"/>
                <w:szCs w:val="14"/>
              </w:rPr>
            </w:pPr>
            <w:r w:rsidRPr="00296066">
              <w:rPr>
                <w:color w:val="000000"/>
                <w:sz w:val="14"/>
                <w:szCs w:val="14"/>
              </w:rPr>
              <w:t>110.434</w:t>
            </w:r>
            <w:r>
              <w:rPr>
                <w:color w:val="000000"/>
                <w:sz w:val="14"/>
                <w:szCs w:val="14"/>
              </w:rPr>
              <w:t>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83389" w:rsidRDefault="009314E6" w:rsidP="009314E6">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rsidR="009314E6" w:rsidRPr="00DE1BFE" w:rsidRDefault="009314E6" w:rsidP="009314E6">
            <w:pPr>
              <w:jc w:val="right"/>
              <w:rPr>
                <w:color w:val="000000"/>
                <w:sz w:val="14"/>
                <w:szCs w:val="14"/>
              </w:rPr>
            </w:pPr>
            <w:r w:rsidRPr="00DE1BFE">
              <w:rPr>
                <w:color w:val="000000"/>
                <w:sz w:val="14"/>
                <w:szCs w:val="14"/>
              </w:rPr>
              <w:t>154.2634</w:t>
            </w:r>
          </w:p>
        </w:tc>
        <w:tc>
          <w:tcPr>
            <w:tcW w:w="810" w:type="dxa"/>
            <w:tcBorders>
              <w:top w:val="nil"/>
              <w:left w:val="nil"/>
              <w:bottom w:val="nil"/>
              <w:right w:val="nil"/>
            </w:tcBorders>
            <w:shd w:val="clear" w:color="auto" w:fill="auto"/>
            <w:tcMar>
              <w:left w:w="43" w:type="dxa"/>
              <w:right w:w="43" w:type="dxa"/>
            </w:tcMar>
            <w:vAlign w:val="center"/>
          </w:tcPr>
          <w:p w:rsidR="009314E6" w:rsidRPr="00DE1BFE" w:rsidRDefault="003E7DE8" w:rsidP="003E7DE8">
            <w:pPr>
              <w:jc w:val="right"/>
              <w:rPr>
                <w:color w:val="000000"/>
                <w:sz w:val="14"/>
                <w:szCs w:val="14"/>
              </w:rPr>
            </w:pPr>
            <w:r>
              <w:rPr>
                <w:color w:val="000000"/>
                <w:sz w:val="14"/>
                <w:szCs w:val="14"/>
              </w:rPr>
              <w:t>159.1313</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90.7135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98.0605</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99.9777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101.7598</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104.6470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C21D52" w:rsidRDefault="009314E6" w:rsidP="009314E6">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tcPr>
          <w:p w:rsidR="009314E6" w:rsidRPr="00C31FE9" w:rsidRDefault="009314E6" w:rsidP="009314E6">
            <w:pPr>
              <w:jc w:val="right"/>
              <w:rPr>
                <w:color w:val="000000"/>
                <w:sz w:val="14"/>
                <w:szCs w:val="14"/>
              </w:rPr>
            </w:pPr>
            <w:r w:rsidRPr="00C31FE9">
              <w:rPr>
                <w:color w:val="000000"/>
                <w:sz w:val="14"/>
                <w:szCs w:val="14"/>
              </w:rPr>
              <w:t>112.0689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6401E" w:rsidRDefault="009314E6" w:rsidP="009314E6">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r w:rsidRPr="00BE2B21">
              <w:rPr>
                <w:color w:val="000000"/>
                <w:sz w:val="14"/>
                <w:szCs w:val="14"/>
              </w:rPr>
              <w:t>158.4472</w:t>
            </w:r>
          </w:p>
        </w:tc>
        <w:tc>
          <w:tcPr>
            <w:tcW w:w="810" w:type="dxa"/>
            <w:tcBorders>
              <w:top w:val="nil"/>
              <w:left w:val="nil"/>
              <w:bottom w:val="nil"/>
              <w:right w:val="nil"/>
            </w:tcBorders>
            <w:shd w:val="clear" w:color="auto" w:fill="auto"/>
            <w:tcMar>
              <w:left w:w="43" w:type="dxa"/>
              <w:right w:w="43" w:type="dxa"/>
            </w:tcMar>
            <w:vAlign w:val="center"/>
          </w:tcPr>
          <w:p w:rsidR="009314E6" w:rsidRPr="00DA6157" w:rsidRDefault="00DA6157" w:rsidP="00DA6157">
            <w:pPr>
              <w:jc w:val="right"/>
              <w:rPr>
                <w:color w:val="000000"/>
                <w:sz w:val="14"/>
                <w:szCs w:val="14"/>
              </w:rPr>
            </w:pPr>
            <w:r w:rsidRPr="00DA6157">
              <w:rPr>
                <w:color w:val="000000"/>
                <w:sz w:val="14"/>
                <w:szCs w:val="14"/>
              </w:rPr>
              <w:t>156.0298</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90.6345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98.3119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97.4928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101.7004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104.6738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F2ABF" w:rsidRDefault="009314E6" w:rsidP="009314E6">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tcPr>
          <w:p w:rsidR="009314E6" w:rsidRPr="00532FBA" w:rsidRDefault="009314E6" w:rsidP="009314E6">
            <w:pPr>
              <w:jc w:val="right"/>
              <w:rPr>
                <w:color w:val="000000"/>
                <w:sz w:val="14"/>
                <w:szCs w:val="14"/>
              </w:rPr>
            </w:pPr>
            <w:r w:rsidRPr="00532FBA">
              <w:rPr>
                <w:color w:val="000000"/>
                <w:sz w:val="14"/>
                <w:szCs w:val="14"/>
              </w:rPr>
              <w:t>115.4216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F45BB9" w:rsidRDefault="009314E6" w:rsidP="009314E6">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rsidR="009314E6" w:rsidRPr="001C4386" w:rsidRDefault="009314E6" w:rsidP="009314E6">
            <w:pPr>
              <w:jc w:val="right"/>
              <w:rPr>
                <w:color w:val="000000"/>
                <w:sz w:val="14"/>
                <w:szCs w:val="14"/>
              </w:rPr>
            </w:pPr>
            <w:r w:rsidRPr="001C4386">
              <w:rPr>
                <w:color w:val="000000"/>
                <w:sz w:val="14"/>
                <w:szCs w:val="14"/>
              </w:rPr>
              <w:t>164.4373</w:t>
            </w:r>
          </w:p>
        </w:tc>
        <w:tc>
          <w:tcPr>
            <w:tcW w:w="810" w:type="dxa"/>
            <w:tcBorders>
              <w:top w:val="nil"/>
              <w:left w:val="nil"/>
              <w:bottom w:val="nil"/>
              <w:right w:val="nil"/>
            </w:tcBorders>
            <w:shd w:val="clear" w:color="auto" w:fill="auto"/>
            <w:tcMar>
              <w:left w:w="43" w:type="dxa"/>
              <w:right w:w="43" w:type="dxa"/>
            </w:tcMar>
            <w:vAlign w:val="center"/>
          </w:tcPr>
          <w:p w:rsidR="009314E6" w:rsidRPr="00AC026B" w:rsidRDefault="00AC026B" w:rsidP="00AC026B">
            <w:pPr>
              <w:jc w:val="right"/>
              <w:rPr>
                <w:color w:val="000000"/>
                <w:sz w:val="14"/>
                <w:szCs w:val="14"/>
              </w:rPr>
            </w:pPr>
            <w:r w:rsidRPr="00AC026B">
              <w:rPr>
                <w:color w:val="000000"/>
                <w:sz w:val="14"/>
                <w:szCs w:val="14"/>
              </w:rPr>
              <w:t>153.0769</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91.2605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98.3739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98.5947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101.8043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104.6787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DF006B" w:rsidRDefault="009314E6" w:rsidP="009314E6">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tcPr>
          <w:p w:rsidR="009314E6" w:rsidRPr="004610FE" w:rsidRDefault="009314E6" w:rsidP="009314E6">
            <w:pPr>
              <w:jc w:val="right"/>
              <w:rPr>
                <w:color w:val="000000"/>
                <w:sz w:val="14"/>
                <w:szCs w:val="14"/>
              </w:rPr>
            </w:pPr>
            <w:r w:rsidRPr="004610FE">
              <w:rPr>
                <w:color w:val="000000"/>
                <w:sz w:val="14"/>
                <w:szCs w:val="14"/>
              </w:rPr>
              <w:t>115.4469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B32152" w:rsidRDefault="009314E6" w:rsidP="009314E6">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rsidR="009314E6" w:rsidRPr="00744810" w:rsidRDefault="009314E6" w:rsidP="009314E6">
            <w:pPr>
              <w:jc w:val="right"/>
              <w:rPr>
                <w:color w:val="000000"/>
                <w:sz w:val="14"/>
                <w:szCs w:val="14"/>
              </w:rPr>
            </w:pPr>
            <w:r w:rsidRPr="00744810">
              <w:rPr>
                <w:color w:val="000000"/>
                <w:sz w:val="14"/>
                <w:szCs w:val="14"/>
              </w:rPr>
              <w:t>160.0767</w:t>
            </w:r>
          </w:p>
        </w:tc>
        <w:tc>
          <w:tcPr>
            <w:tcW w:w="810" w:type="dxa"/>
            <w:tcBorders>
              <w:top w:val="nil"/>
              <w:left w:val="nil"/>
              <w:bottom w:val="nil"/>
              <w:right w:val="nil"/>
            </w:tcBorders>
            <w:shd w:val="clear" w:color="auto" w:fill="auto"/>
            <w:tcMar>
              <w:left w:w="43" w:type="dxa"/>
              <w:right w:w="43" w:type="dxa"/>
            </w:tcMar>
            <w:vAlign w:val="center"/>
          </w:tcPr>
          <w:p w:rsidR="009314E6" w:rsidRPr="00357DB0" w:rsidRDefault="00357DB0" w:rsidP="00357DB0">
            <w:pPr>
              <w:jc w:val="right"/>
              <w:rPr>
                <w:color w:val="000000"/>
                <w:sz w:val="14"/>
                <w:szCs w:val="14"/>
              </w:rPr>
            </w:pPr>
            <w:r w:rsidRPr="00357DB0">
              <w:rPr>
                <w:color w:val="000000"/>
                <w:sz w:val="14"/>
                <w:szCs w:val="14"/>
              </w:rPr>
              <w:t>153.2928</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94.1151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98.5796</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98.4679</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101.7725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104.5864</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F3B4E" w:rsidRDefault="009314E6" w:rsidP="009314E6">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tcPr>
          <w:p w:rsidR="009314E6" w:rsidRPr="00C03AEC" w:rsidRDefault="009314E6" w:rsidP="009314E6">
            <w:pPr>
              <w:jc w:val="right"/>
              <w:rPr>
                <w:color w:val="000000"/>
                <w:sz w:val="14"/>
                <w:szCs w:val="14"/>
              </w:rPr>
            </w:pPr>
            <w:r w:rsidRPr="00C03AEC">
              <w:rPr>
                <w:color w:val="000000"/>
                <w:sz w:val="14"/>
                <w:szCs w:val="14"/>
              </w:rPr>
              <w:t>118.9055</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3E0E32" w:rsidRDefault="009314E6" w:rsidP="009314E6">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9314E6" w:rsidRPr="00DB0384" w:rsidRDefault="009314E6" w:rsidP="009314E6">
            <w:pPr>
              <w:jc w:val="right"/>
              <w:rPr>
                <w:color w:val="000000"/>
                <w:sz w:val="14"/>
                <w:szCs w:val="14"/>
              </w:rPr>
            </w:pPr>
            <w:r w:rsidRPr="00DB0384">
              <w:rPr>
                <w:color w:val="000000"/>
                <w:sz w:val="14"/>
                <w:szCs w:val="14"/>
              </w:rPr>
              <w:t>165.1039</w:t>
            </w:r>
          </w:p>
        </w:tc>
        <w:tc>
          <w:tcPr>
            <w:tcW w:w="810" w:type="dxa"/>
            <w:tcBorders>
              <w:top w:val="nil"/>
              <w:left w:val="nil"/>
              <w:bottom w:val="nil"/>
              <w:right w:val="nil"/>
            </w:tcBorders>
            <w:shd w:val="clear" w:color="auto" w:fill="auto"/>
            <w:tcMar>
              <w:left w:w="43" w:type="dxa"/>
              <w:right w:w="43" w:type="dxa"/>
            </w:tcMar>
            <w:vAlign w:val="center"/>
          </w:tcPr>
          <w:p w:rsidR="009314E6" w:rsidRPr="00DB0384" w:rsidRDefault="009314E6" w:rsidP="009314E6">
            <w:pPr>
              <w:jc w:val="right"/>
              <w:rPr>
                <w:color w:val="000000"/>
                <w:sz w:val="14"/>
                <w:szCs w:val="14"/>
              </w:rPr>
            </w:pPr>
          </w:p>
        </w:tc>
      </w:tr>
      <w:tr w:rsidR="009314E6"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86.7053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94.4772</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102.8858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100.3622</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102.7541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C02A93">
              <w:rPr>
                <w:color w:val="000000"/>
                <w:sz w:val="14"/>
                <w:szCs w:val="14"/>
              </w:rPr>
              <w:t>105.3512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F91F03" w:rsidRDefault="009314E6" w:rsidP="009314E6">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rsidR="009314E6" w:rsidRPr="007655C7" w:rsidRDefault="009314E6" w:rsidP="009314E6">
            <w:pPr>
              <w:jc w:val="right"/>
              <w:rPr>
                <w:color w:val="000000"/>
                <w:sz w:val="14"/>
                <w:szCs w:val="14"/>
              </w:rPr>
            </w:pPr>
            <w:r w:rsidRPr="007655C7">
              <w:rPr>
                <w:color w:val="000000"/>
                <w:sz w:val="14"/>
                <w:szCs w:val="14"/>
              </w:rPr>
              <w:t>157.6944</w:t>
            </w:r>
          </w:p>
        </w:tc>
        <w:tc>
          <w:tcPr>
            <w:tcW w:w="810" w:type="dxa"/>
            <w:tcBorders>
              <w:top w:val="nil"/>
              <w:left w:val="nil"/>
              <w:bottom w:val="nil"/>
              <w:right w:val="nil"/>
            </w:tcBorders>
            <w:shd w:val="clear" w:color="auto" w:fill="auto"/>
            <w:tcMar>
              <w:left w:w="43" w:type="dxa"/>
              <w:right w:w="43" w:type="dxa"/>
            </w:tcMar>
            <w:vAlign w:val="center"/>
          </w:tcPr>
          <w:p w:rsidR="009314E6" w:rsidRPr="00D030AA" w:rsidRDefault="00D030AA" w:rsidP="00D030AA">
            <w:pPr>
              <w:jc w:val="right"/>
              <w:rPr>
                <w:color w:val="000000"/>
                <w:sz w:val="14"/>
                <w:szCs w:val="14"/>
              </w:rPr>
            </w:pPr>
            <w:r w:rsidRPr="00D030AA">
              <w:rPr>
                <w:color w:val="000000"/>
                <w:sz w:val="14"/>
                <w:szCs w:val="14"/>
              </w:rPr>
              <w:t>166.7743</w:t>
            </w:r>
          </w:p>
        </w:tc>
      </w:tr>
      <w:tr w:rsidR="009314E6"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87.7458</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96.1761</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106.8910</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101.7882</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104.8370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Pr>
                <w:color w:val="000000"/>
                <w:sz w:val="14"/>
                <w:szCs w:val="14"/>
              </w:rPr>
              <w:t>106.4664</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9314E6" w:rsidRPr="002F1079" w:rsidRDefault="009314E6" w:rsidP="009314E6">
            <w:pPr>
              <w:jc w:val="right"/>
              <w:rPr>
                <w:color w:val="000000"/>
                <w:sz w:val="14"/>
                <w:szCs w:val="14"/>
              </w:rPr>
            </w:pPr>
            <w:r w:rsidRPr="002F1079">
              <w:rPr>
                <w:color w:val="000000"/>
                <w:sz w:val="14"/>
                <w:szCs w:val="14"/>
              </w:rPr>
              <w:t>155.4122</w:t>
            </w:r>
          </w:p>
        </w:tc>
        <w:tc>
          <w:tcPr>
            <w:tcW w:w="810" w:type="dxa"/>
            <w:tcBorders>
              <w:top w:val="nil"/>
              <w:left w:val="nil"/>
              <w:bottom w:val="nil"/>
              <w:right w:val="nil"/>
            </w:tcBorders>
            <w:shd w:val="clear" w:color="auto" w:fill="auto"/>
            <w:tcMar>
              <w:left w:w="43" w:type="dxa"/>
              <w:right w:w="43" w:type="dxa"/>
            </w:tcMar>
            <w:vAlign w:val="center"/>
          </w:tcPr>
          <w:p w:rsidR="009314E6" w:rsidRPr="00E527F4" w:rsidRDefault="00E527F4" w:rsidP="00E527F4">
            <w:pPr>
              <w:jc w:val="right"/>
              <w:rPr>
                <w:color w:val="000000"/>
                <w:sz w:val="14"/>
                <w:szCs w:val="14"/>
              </w:rPr>
            </w:pPr>
            <w:r w:rsidRPr="00E527F4">
              <w:rPr>
                <w:color w:val="000000"/>
                <w:sz w:val="14"/>
                <w:szCs w:val="14"/>
              </w:rPr>
              <w:t>160.6973</w:t>
            </w:r>
          </w:p>
        </w:tc>
      </w:tr>
      <w:tr w:rsidR="009314E6"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90.4893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97.8337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103.4747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101.2694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104.7030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tcPr>
          <w:p w:rsidR="009314E6" w:rsidRPr="00C31FE9" w:rsidRDefault="009314E6" w:rsidP="009314E6">
            <w:pPr>
              <w:jc w:val="right"/>
              <w:rPr>
                <w:color w:val="000000"/>
                <w:sz w:val="14"/>
                <w:szCs w:val="14"/>
              </w:rPr>
            </w:pPr>
            <w:r w:rsidRPr="00C31FE9">
              <w:rPr>
                <w:color w:val="000000"/>
                <w:sz w:val="14"/>
                <w:szCs w:val="14"/>
              </w:rPr>
              <w:t>110.9687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6401E" w:rsidRDefault="009314E6" w:rsidP="009314E6">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r w:rsidRPr="00BE2B21">
              <w:rPr>
                <w:color w:val="000000"/>
                <w:sz w:val="14"/>
                <w:szCs w:val="14"/>
              </w:rPr>
              <w:t>155.7889</w:t>
            </w:r>
          </w:p>
        </w:tc>
        <w:tc>
          <w:tcPr>
            <w:tcW w:w="810" w:type="dxa"/>
            <w:tcBorders>
              <w:top w:val="nil"/>
              <w:left w:val="nil"/>
              <w:bottom w:val="nil"/>
              <w:right w:val="nil"/>
            </w:tcBorders>
            <w:shd w:val="clear" w:color="auto" w:fill="auto"/>
            <w:tcMar>
              <w:left w:w="43" w:type="dxa"/>
              <w:right w:w="43" w:type="dxa"/>
            </w:tcMar>
            <w:vAlign w:val="center"/>
          </w:tcPr>
          <w:p w:rsidR="009314E6" w:rsidRPr="00DA6157" w:rsidRDefault="00DA6157" w:rsidP="00DA6157">
            <w:pPr>
              <w:jc w:val="right"/>
              <w:rPr>
                <w:color w:val="000000"/>
                <w:sz w:val="14"/>
                <w:szCs w:val="14"/>
              </w:rPr>
            </w:pPr>
            <w:r w:rsidRPr="00DA6157">
              <w:rPr>
                <w:color w:val="000000"/>
                <w:sz w:val="14"/>
                <w:szCs w:val="14"/>
              </w:rPr>
              <w:t>158.4382</w:t>
            </w:r>
          </w:p>
        </w:tc>
      </w:tr>
      <w:tr w:rsidR="009314E6" w:rsidRPr="00565414" w:rsidTr="00E10776">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9314E6" w:rsidRPr="00A75A33" w:rsidRDefault="009314E6" w:rsidP="009314E6">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92.0034</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98.4218</w:t>
            </w:r>
          </w:p>
        </w:tc>
        <w:tc>
          <w:tcPr>
            <w:tcW w:w="72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98.1851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104.6463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EF3B4E" w:rsidRDefault="009314E6" w:rsidP="009314E6">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C03AEC" w:rsidRDefault="009314E6" w:rsidP="009314E6">
            <w:pPr>
              <w:jc w:val="right"/>
              <w:rPr>
                <w:color w:val="000000"/>
                <w:sz w:val="14"/>
                <w:szCs w:val="14"/>
              </w:rPr>
            </w:pPr>
            <w:r w:rsidRPr="00C03AEC">
              <w:rPr>
                <w:color w:val="000000"/>
                <w:sz w:val="14"/>
                <w:szCs w:val="14"/>
              </w:rPr>
              <w:t>116.5913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3E0E32" w:rsidRDefault="009314E6" w:rsidP="009314E6">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color w:val="000000"/>
                <w:sz w:val="14"/>
                <w:szCs w:val="14"/>
              </w:rPr>
            </w:pPr>
            <w:r w:rsidRPr="000C6A16">
              <w:rPr>
                <w:color w:val="000000"/>
                <w:sz w:val="14"/>
                <w:szCs w:val="14"/>
              </w:rPr>
              <w:t>163.2059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color w:val="000000"/>
                <w:sz w:val="14"/>
                <w:szCs w:val="14"/>
              </w:rPr>
            </w:pPr>
          </w:p>
        </w:tc>
      </w:tr>
      <w:tr w:rsidR="009314E6" w:rsidRPr="00565414" w:rsidTr="00E10776">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b/>
                <w:bCs/>
                <w:color w:val="000000"/>
                <w:sz w:val="14"/>
                <w:szCs w:val="14"/>
              </w:rPr>
            </w:pPr>
            <w:r w:rsidRPr="00565414">
              <w:rPr>
                <w:b/>
                <w:bCs/>
                <w:color w:val="000000"/>
                <w:sz w:val="14"/>
                <w:szCs w:val="14"/>
              </w:rPr>
              <w:t>89.2359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96.7272</w:t>
            </w:r>
          </w:p>
        </w:tc>
        <w:tc>
          <w:tcPr>
            <w:tcW w:w="72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102.8591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101.2947</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104.2351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EF3B4E" w:rsidRDefault="009314E6" w:rsidP="009314E6">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C03AEC" w:rsidRDefault="009314E6" w:rsidP="009314E6">
            <w:pPr>
              <w:jc w:val="right"/>
              <w:rPr>
                <w:b/>
                <w:bCs/>
                <w:color w:val="000000"/>
                <w:sz w:val="14"/>
                <w:szCs w:val="14"/>
              </w:rPr>
            </w:pPr>
            <w:r w:rsidRPr="00C03AEC">
              <w:rPr>
                <w:b/>
                <w:bCs/>
                <w:color w:val="000000"/>
                <w:sz w:val="14"/>
                <w:szCs w:val="14"/>
              </w:rPr>
              <w:t>109.8444</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7A69D4" w:rsidRDefault="009314E6" w:rsidP="009314E6">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b/>
                <w:bCs/>
                <w:color w:val="000000"/>
                <w:sz w:val="14"/>
                <w:szCs w:val="14"/>
              </w:rPr>
            </w:pPr>
            <w:r w:rsidRPr="000C6A16">
              <w:rPr>
                <w:b/>
                <w:bCs/>
                <w:color w:val="000000"/>
                <w:sz w:val="14"/>
                <w:szCs w:val="14"/>
              </w:rPr>
              <w:t>158.0253</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0C6A16" w:rsidRDefault="009314E6" w:rsidP="009314E6">
            <w:pPr>
              <w:jc w:val="right"/>
              <w:rPr>
                <w:b/>
                <w:bCs/>
                <w:color w:val="000000"/>
                <w:sz w:val="14"/>
                <w:szCs w:val="14"/>
              </w:rPr>
            </w:pPr>
          </w:p>
        </w:tc>
      </w:tr>
      <w:tr w:rsidR="009314E6" w:rsidRPr="00565414"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9314E6" w:rsidRPr="00BA2579" w:rsidRDefault="009314E6" w:rsidP="009314E6">
            <w:pPr>
              <w:jc w:val="right"/>
              <w:rPr>
                <w:sz w:val="12"/>
                <w:szCs w:val="12"/>
              </w:rPr>
            </w:pPr>
            <w:r w:rsidRPr="00B863BF">
              <w:rPr>
                <w:sz w:val="14"/>
                <w:szCs w:val="14"/>
              </w:rPr>
              <w:t>Source: Statistics &amp; Data Warehouse Department, SBP</w:t>
            </w:r>
          </w:p>
        </w:tc>
      </w:tr>
      <w:tr w:rsidR="009314E6" w:rsidRPr="00565414"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9314E6" w:rsidRPr="00565414" w:rsidRDefault="009314E6" w:rsidP="00283491">
            <w:pPr>
              <w:jc w:val="center"/>
              <w:rPr>
                <w:b/>
                <w:bCs/>
                <w:color w:val="000000"/>
                <w:sz w:val="14"/>
                <w:szCs w:val="14"/>
              </w:rPr>
            </w:pPr>
            <w:r w:rsidRPr="00565414">
              <w:rPr>
                <w:b/>
                <w:bCs/>
                <w:sz w:val="27"/>
                <w:szCs w:val="27"/>
              </w:rPr>
              <w:t>4.3 NEER and REER Indices of Pakistani Rupees</w:t>
            </w:r>
          </w:p>
        </w:tc>
      </w:tr>
      <w:tr w:rsidR="009314E6" w:rsidRPr="00565414"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center"/>
              <w:rPr>
                <w:b/>
                <w:bCs/>
                <w:color w:val="000000"/>
                <w:sz w:val="14"/>
                <w:szCs w:val="14"/>
              </w:rPr>
            </w:pPr>
            <w:r w:rsidRPr="00565414">
              <w:rPr>
                <w:b/>
                <w:bCs/>
                <w:sz w:val="16"/>
                <w:szCs w:val="16"/>
              </w:rPr>
              <w:t>(Base 2010 = 100)</w:t>
            </w:r>
            <w:r w:rsidR="000F3AB4">
              <w:rPr>
                <w:b/>
                <w:bCs/>
                <w:sz w:val="16"/>
                <w:szCs w:val="16"/>
              </w:rPr>
              <w:t>*</w:t>
            </w:r>
          </w:p>
        </w:tc>
      </w:tr>
      <w:tr w:rsidR="009314E6" w:rsidRPr="00565414" w:rsidTr="00D35443">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9314E6" w:rsidRPr="00316631" w:rsidRDefault="009314E6" w:rsidP="009314E6">
            <w:pPr>
              <w:jc w:val="center"/>
              <w:rPr>
                <w:b/>
                <w:bCs/>
                <w:color w:val="000000"/>
                <w:sz w:val="14"/>
                <w:szCs w:val="14"/>
              </w:rPr>
            </w:pPr>
            <w:r w:rsidRPr="00316631">
              <w:rPr>
                <w:b/>
                <w:bCs/>
                <w:sz w:val="16"/>
                <w:szCs w:val="16"/>
              </w:rPr>
              <w:t>PERIOD</w:t>
            </w:r>
          </w:p>
        </w:tc>
        <w:tc>
          <w:tcPr>
            <w:tcW w:w="3690"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9314E6" w:rsidRPr="00316631" w:rsidRDefault="009314E6" w:rsidP="009314E6">
            <w:pPr>
              <w:jc w:val="center"/>
              <w:rPr>
                <w:b/>
                <w:bCs/>
                <w:color w:val="000000"/>
                <w:sz w:val="14"/>
                <w:szCs w:val="14"/>
              </w:rPr>
            </w:pPr>
            <w:r w:rsidRPr="00316631">
              <w:rPr>
                <w:b/>
                <w:bCs/>
                <w:sz w:val="16"/>
                <w:szCs w:val="16"/>
              </w:rPr>
              <w:t>NEER</w:t>
            </w:r>
          </w:p>
        </w:tc>
        <w:tc>
          <w:tcPr>
            <w:tcW w:w="3420"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9314E6" w:rsidRPr="00316631" w:rsidRDefault="009314E6" w:rsidP="009314E6">
            <w:pPr>
              <w:jc w:val="center"/>
              <w:rPr>
                <w:b/>
                <w:bCs/>
                <w:sz w:val="16"/>
                <w:szCs w:val="16"/>
              </w:rPr>
            </w:pPr>
            <w:r w:rsidRPr="00316631">
              <w:rPr>
                <w:b/>
                <w:bCs/>
                <w:sz w:val="16"/>
                <w:szCs w:val="16"/>
              </w:rPr>
              <w:t>REER</w:t>
            </w:r>
          </w:p>
        </w:tc>
      </w:tr>
      <w:tr w:rsidR="00D35443" w:rsidRPr="00565414" w:rsidTr="00D35443">
        <w:trPr>
          <w:trHeight w:val="320"/>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D35443" w:rsidRPr="00316631" w:rsidRDefault="00D35443" w:rsidP="00D35443">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35443" w:rsidRPr="00316631" w:rsidRDefault="00D35443" w:rsidP="00D35443">
            <w:pPr>
              <w:jc w:val="right"/>
              <w:rPr>
                <w:sz w:val="14"/>
                <w:szCs w:val="14"/>
              </w:rPr>
            </w:pPr>
            <w:r w:rsidRPr="00316631">
              <w:rPr>
                <w:sz w:val="14"/>
                <w:szCs w:val="14"/>
              </w:rPr>
              <w:t>Index</w:t>
            </w:r>
          </w:p>
        </w:tc>
        <w:tc>
          <w:tcPr>
            <w:tcW w:w="1872"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35443" w:rsidRPr="00316631" w:rsidRDefault="00D35443" w:rsidP="0002073E">
            <w:pPr>
              <w:jc w:val="right"/>
              <w:rPr>
                <w:sz w:val="14"/>
                <w:szCs w:val="14"/>
              </w:rPr>
            </w:pPr>
            <w:r w:rsidRPr="00316631">
              <w:rPr>
                <w:sz w:val="14"/>
                <w:szCs w:val="14"/>
              </w:rPr>
              <w:t>% Change</w:t>
            </w:r>
            <w:r>
              <w:rPr>
                <w:sz w:val="14"/>
                <w:szCs w:val="14"/>
              </w:rPr>
              <w:t xml:space="preserve"> ove</w:t>
            </w:r>
            <w:r w:rsidR="0002073E">
              <w:rPr>
                <w:sz w:val="14"/>
                <w:szCs w:val="14"/>
              </w:rPr>
              <w:t>r</w:t>
            </w:r>
            <w:r>
              <w:rPr>
                <w:sz w:val="14"/>
                <w:szCs w:val="14"/>
              </w:rPr>
              <w:t xml:space="preserve"> last Year/Month</w:t>
            </w:r>
          </w:p>
        </w:tc>
        <w:tc>
          <w:tcPr>
            <w:tcW w:w="172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35443" w:rsidRPr="00316631" w:rsidRDefault="00D35443" w:rsidP="00D35443">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35443" w:rsidRPr="00316631" w:rsidRDefault="00D35443" w:rsidP="00D35443">
            <w:pPr>
              <w:jc w:val="right"/>
              <w:rPr>
                <w:sz w:val="14"/>
                <w:szCs w:val="14"/>
              </w:rPr>
            </w:pPr>
            <w:r w:rsidRPr="00316631">
              <w:rPr>
                <w:sz w:val="14"/>
                <w:szCs w:val="14"/>
              </w:rPr>
              <w:t>% Change</w:t>
            </w:r>
            <w:r w:rsidR="00FD5DC6">
              <w:rPr>
                <w:sz w:val="14"/>
                <w:szCs w:val="14"/>
              </w:rPr>
              <w:t xml:space="preserve"> over</w:t>
            </w:r>
            <w:r>
              <w:rPr>
                <w:sz w:val="14"/>
                <w:szCs w:val="14"/>
              </w:rPr>
              <w:t xml:space="preserve"> last Year/Month</w:t>
            </w:r>
          </w:p>
        </w:tc>
      </w:tr>
      <w:tr w:rsidR="00D35443" w:rsidRPr="00565414" w:rsidTr="00E10776">
        <w:trPr>
          <w:trHeight w:val="165"/>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D35443" w:rsidRPr="00565414" w:rsidRDefault="00D35443" w:rsidP="00D35443">
            <w:pPr>
              <w:jc w:val="right"/>
              <w:rPr>
                <w:b/>
                <w:bCs/>
                <w:color w:val="000000"/>
                <w:sz w:val="14"/>
                <w:szCs w:val="14"/>
              </w:rPr>
            </w:pP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r>
              <w:rPr>
                <w:sz w:val="16"/>
                <w:szCs w:val="16"/>
              </w:rPr>
              <w:t>Jun-16</w:t>
            </w:r>
          </w:p>
        </w:tc>
        <w:tc>
          <w:tcPr>
            <w:tcW w:w="766" w:type="dxa"/>
            <w:tcBorders>
              <w:top w:val="nil"/>
              <w:left w:val="nil"/>
              <w:bottom w:val="nil"/>
              <w:right w:val="nil"/>
            </w:tcBorders>
            <w:shd w:val="clear" w:color="auto" w:fill="auto"/>
            <w:tcMar>
              <w:left w:w="43" w:type="dxa"/>
              <w:right w:w="43" w:type="dxa"/>
            </w:tcMar>
            <w:vAlign w:val="center"/>
            <w:hideMark/>
          </w:tcPr>
          <w:p w:rsidR="00D35443" w:rsidRPr="00A75A33" w:rsidRDefault="00D35443" w:rsidP="00D35443">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89.2890</w:t>
            </w:r>
          </w:p>
        </w:tc>
        <w:tc>
          <w:tcPr>
            <w:tcW w:w="187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0.74</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117.3399</w:t>
            </w:r>
          </w:p>
        </w:tc>
        <w:tc>
          <w:tcPr>
            <w:tcW w:w="169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0.28</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r>
              <w:rPr>
                <w:sz w:val="16"/>
                <w:szCs w:val="16"/>
              </w:rPr>
              <w:t>Jun-17</w:t>
            </w:r>
          </w:p>
        </w:tc>
        <w:tc>
          <w:tcPr>
            <w:tcW w:w="766"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90.9981</w:t>
            </w:r>
          </w:p>
        </w:tc>
        <w:tc>
          <w:tcPr>
            <w:tcW w:w="187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1.91</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121.0086</w:t>
            </w:r>
          </w:p>
        </w:tc>
        <w:tc>
          <w:tcPr>
            <w:tcW w:w="169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3.13</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r>
              <w:rPr>
                <w:sz w:val="16"/>
                <w:szCs w:val="16"/>
              </w:rPr>
              <w:t>Jun-18</w:t>
            </w:r>
          </w:p>
        </w:tc>
        <w:tc>
          <w:tcPr>
            <w:tcW w:w="766"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78.4221</w:t>
            </w:r>
          </w:p>
        </w:tc>
        <w:tc>
          <w:tcPr>
            <w:tcW w:w="187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-13.82</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107.4833</w:t>
            </w:r>
          </w:p>
        </w:tc>
        <w:tc>
          <w:tcPr>
            <w:tcW w:w="169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-11.18</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r>
              <w:rPr>
                <w:sz w:val="16"/>
                <w:szCs w:val="16"/>
              </w:rPr>
              <w:t>Jun-19</w:t>
            </w:r>
          </w:p>
        </w:tc>
        <w:tc>
          <w:tcPr>
            <w:tcW w:w="766"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62.8885</w:t>
            </w:r>
          </w:p>
        </w:tc>
        <w:tc>
          <w:tcPr>
            <w:tcW w:w="187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-19.81</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90.9787</w:t>
            </w:r>
          </w:p>
        </w:tc>
        <w:tc>
          <w:tcPr>
            <w:tcW w:w="169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-15.36</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hideMark/>
          </w:tcPr>
          <w:p w:rsidR="00D35443" w:rsidRPr="00A75A33" w:rsidRDefault="00D35443" w:rsidP="00D35443">
            <w:pPr>
              <w:rPr>
                <w:sz w:val="16"/>
                <w:szCs w:val="16"/>
              </w:rPr>
            </w:pPr>
            <w:r>
              <w:rPr>
                <w:sz w:val="16"/>
                <w:szCs w:val="16"/>
              </w:rPr>
              <w:t>Jun-20</w:t>
            </w:r>
          </w:p>
        </w:tc>
        <w:tc>
          <w:tcPr>
            <w:tcW w:w="766"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59.7676</w:t>
            </w:r>
          </w:p>
        </w:tc>
        <w:tc>
          <w:tcPr>
            <w:tcW w:w="187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-4.96</w:t>
            </w:r>
          </w:p>
        </w:tc>
        <w:tc>
          <w:tcPr>
            <w:tcW w:w="1728"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93.0417</w:t>
            </w:r>
          </w:p>
        </w:tc>
        <w:tc>
          <w:tcPr>
            <w:tcW w:w="1692" w:type="dxa"/>
            <w:gridSpan w:val="3"/>
            <w:tcBorders>
              <w:top w:val="nil"/>
              <w:left w:val="nil"/>
              <w:bottom w:val="nil"/>
              <w:right w:val="nil"/>
            </w:tcBorders>
            <w:shd w:val="clear" w:color="auto" w:fill="auto"/>
            <w:tcMar>
              <w:left w:w="43" w:type="dxa"/>
              <w:right w:w="43" w:type="dxa"/>
            </w:tcMar>
            <w:vAlign w:val="center"/>
          </w:tcPr>
          <w:p w:rsidR="00D35443" w:rsidRPr="003003C1" w:rsidRDefault="00D35443" w:rsidP="00D35443">
            <w:pPr>
              <w:jc w:val="right"/>
              <w:rPr>
                <w:sz w:val="16"/>
                <w:szCs w:val="16"/>
              </w:rPr>
            </w:pPr>
            <w:r w:rsidRPr="003003C1">
              <w:rPr>
                <w:sz w:val="16"/>
                <w:szCs w:val="16"/>
              </w:rPr>
              <w:t>2.27</w:t>
            </w: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r>
      <w:tr w:rsidR="00D35443"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35443" w:rsidRPr="00A75A33" w:rsidRDefault="00D35443" w:rsidP="00D35443">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D35443" w:rsidRDefault="00D35443" w:rsidP="00D35443">
            <w:pPr>
              <w:jc w:val="right"/>
              <w:rPr>
                <w:sz w:val="16"/>
                <w:szCs w:val="16"/>
              </w:rPr>
            </w:pPr>
          </w:p>
        </w:tc>
      </w:tr>
      <w:tr w:rsidR="00A91FAA"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A91FAA" w:rsidRPr="00A75A33" w:rsidRDefault="00A91FAA" w:rsidP="00A91FAA">
            <w:pPr>
              <w:rPr>
                <w:sz w:val="16"/>
                <w:szCs w:val="16"/>
              </w:rPr>
            </w:pPr>
            <w:r>
              <w:rPr>
                <w:sz w:val="16"/>
                <w:szCs w:val="16"/>
              </w:rPr>
              <w:t>2020</w:t>
            </w:r>
          </w:p>
        </w:tc>
        <w:tc>
          <w:tcPr>
            <w:tcW w:w="766" w:type="dxa"/>
            <w:tcBorders>
              <w:top w:val="nil"/>
              <w:left w:val="nil"/>
              <w:bottom w:val="nil"/>
              <w:right w:val="nil"/>
            </w:tcBorders>
            <w:shd w:val="clear" w:color="auto" w:fill="auto"/>
            <w:tcMar>
              <w:left w:w="43" w:type="dxa"/>
              <w:right w:w="43" w:type="dxa"/>
            </w:tcMar>
            <w:vAlign w:val="center"/>
          </w:tcPr>
          <w:p w:rsidR="00A91FAA" w:rsidRPr="009274C3" w:rsidRDefault="00A91FAA" w:rsidP="00A91FAA">
            <w:pPr>
              <w:rPr>
                <w:sz w:val="16"/>
                <w:szCs w:val="16"/>
              </w:rPr>
            </w:pPr>
            <w:r>
              <w:rPr>
                <w:sz w:val="16"/>
                <w:szCs w:val="16"/>
              </w:rPr>
              <w:t>Apr</w:t>
            </w:r>
          </w:p>
        </w:tc>
        <w:tc>
          <w:tcPr>
            <w:tcW w:w="181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color w:val="000000"/>
                <w:sz w:val="16"/>
                <w:szCs w:val="16"/>
              </w:rPr>
              <w:t xml:space="preserve">     61.1568 </w:t>
            </w:r>
          </w:p>
        </w:tc>
        <w:tc>
          <w:tcPr>
            <w:tcW w:w="1872" w:type="dxa"/>
            <w:gridSpan w:val="3"/>
            <w:tcBorders>
              <w:top w:val="nil"/>
              <w:left w:val="nil"/>
              <w:bottom w:val="nil"/>
              <w:right w:val="nil"/>
            </w:tcBorders>
            <w:shd w:val="clear" w:color="auto" w:fill="auto"/>
            <w:tcMar>
              <w:left w:w="43" w:type="dxa"/>
              <w:right w:w="43" w:type="dxa"/>
            </w:tcMar>
            <w:vAlign w:val="bottom"/>
          </w:tcPr>
          <w:p w:rsidR="00A91FAA" w:rsidRPr="003003C1" w:rsidRDefault="00A91FAA" w:rsidP="00A91FAA">
            <w:pPr>
              <w:jc w:val="right"/>
            </w:pPr>
            <w:r w:rsidRPr="003003C1">
              <w:t>-2.12</w:t>
            </w:r>
          </w:p>
        </w:tc>
        <w:tc>
          <w:tcPr>
            <w:tcW w:w="172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color w:val="000000"/>
                <w:sz w:val="16"/>
                <w:szCs w:val="16"/>
              </w:rPr>
              <w:t xml:space="preserve">     94.4187 </w:t>
            </w:r>
          </w:p>
        </w:tc>
        <w:tc>
          <w:tcPr>
            <w:tcW w:w="1692" w:type="dxa"/>
            <w:gridSpan w:val="3"/>
            <w:tcBorders>
              <w:top w:val="nil"/>
              <w:left w:val="nil"/>
              <w:bottom w:val="nil"/>
              <w:right w:val="nil"/>
            </w:tcBorders>
            <w:shd w:val="clear" w:color="auto" w:fill="auto"/>
            <w:tcMar>
              <w:left w:w="43" w:type="dxa"/>
              <w:right w:w="43" w:type="dxa"/>
            </w:tcMar>
            <w:vAlign w:val="bottom"/>
          </w:tcPr>
          <w:p w:rsidR="00A91FAA" w:rsidRPr="00B3220B" w:rsidRDefault="00A91FAA" w:rsidP="00A91FAA">
            <w:pPr>
              <w:jc w:val="right"/>
              <w:rPr>
                <w:color w:val="000000"/>
                <w:sz w:val="16"/>
                <w:szCs w:val="16"/>
              </w:rPr>
            </w:pPr>
            <w:r w:rsidRPr="00B3220B">
              <w:rPr>
                <w:color w:val="000000"/>
                <w:sz w:val="16"/>
                <w:szCs w:val="16"/>
              </w:rPr>
              <w:t>-2.81</w:t>
            </w:r>
          </w:p>
        </w:tc>
      </w:tr>
      <w:tr w:rsidR="00A91FAA"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hideMark/>
          </w:tcPr>
          <w:p w:rsidR="00A91FAA" w:rsidRPr="00A75A33" w:rsidRDefault="00A91FAA" w:rsidP="00A91FA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91FAA" w:rsidRDefault="00A91FAA" w:rsidP="00A91FAA">
            <w:pPr>
              <w:rPr>
                <w:sz w:val="16"/>
                <w:szCs w:val="16"/>
              </w:rPr>
            </w:pPr>
            <w:r>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color w:val="000000"/>
                <w:sz w:val="16"/>
                <w:szCs w:val="16"/>
              </w:rPr>
              <w:t xml:space="preserve">     62.5240 </w:t>
            </w:r>
          </w:p>
        </w:tc>
        <w:tc>
          <w:tcPr>
            <w:tcW w:w="1872" w:type="dxa"/>
            <w:gridSpan w:val="3"/>
            <w:tcBorders>
              <w:top w:val="nil"/>
              <w:left w:val="nil"/>
              <w:bottom w:val="nil"/>
              <w:right w:val="nil"/>
            </w:tcBorders>
            <w:shd w:val="clear" w:color="auto" w:fill="auto"/>
            <w:tcMar>
              <w:left w:w="43" w:type="dxa"/>
              <w:right w:w="43" w:type="dxa"/>
            </w:tcMar>
            <w:vAlign w:val="bottom"/>
          </w:tcPr>
          <w:p w:rsidR="00A91FAA" w:rsidRPr="00B3220B" w:rsidRDefault="00A91FAA" w:rsidP="00A91FAA">
            <w:pPr>
              <w:jc w:val="right"/>
              <w:rPr>
                <w:color w:val="000000"/>
                <w:sz w:val="16"/>
                <w:szCs w:val="16"/>
              </w:rPr>
            </w:pPr>
            <w:r w:rsidRPr="00B3220B">
              <w:rPr>
                <w:color w:val="000000"/>
                <w:sz w:val="16"/>
                <w:szCs w:val="16"/>
              </w:rPr>
              <w:t>2.24</w:t>
            </w:r>
          </w:p>
        </w:tc>
        <w:tc>
          <w:tcPr>
            <w:tcW w:w="172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color w:val="000000"/>
                <w:sz w:val="16"/>
                <w:szCs w:val="16"/>
              </w:rPr>
              <w:t xml:space="preserve">     97.1981 </w:t>
            </w:r>
          </w:p>
        </w:tc>
        <w:tc>
          <w:tcPr>
            <w:tcW w:w="1692" w:type="dxa"/>
            <w:gridSpan w:val="3"/>
            <w:tcBorders>
              <w:top w:val="nil"/>
              <w:left w:val="nil"/>
              <w:bottom w:val="nil"/>
              <w:right w:val="nil"/>
            </w:tcBorders>
            <w:shd w:val="clear" w:color="auto" w:fill="auto"/>
            <w:tcMar>
              <w:left w:w="43" w:type="dxa"/>
              <w:right w:w="43" w:type="dxa"/>
            </w:tcMar>
            <w:vAlign w:val="bottom"/>
          </w:tcPr>
          <w:p w:rsidR="00A91FAA" w:rsidRPr="00B3220B" w:rsidRDefault="00A91FAA" w:rsidP="00A91FAA">
            <w:pPr>
              <w:jc w:val="right"/>
              <w:rPr>
                <w:color w:val="000000"/>
                <w:sz w:val="16"/>
                <w:szCs w:val="16"/>
              </w:rPr>
            </w:pPr>
            <w:r w:rsidRPr="00B3220B">
              <w:rPr>
                <w:color w:val="000000"/>
                <w:sz w:val="16"/>
                <w:szCs w:val="16"/>
              </w:rPr>
              <w:t>2.94</w:t>
            </w:r>
          </w:p>
        </w:tc>
      </w:tr>
      <w:tr w:rsidR="00A91FAA"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A91FAA" w:rsidRPr="00A75A33" w:rsidRDefault="00A91FAA" w:rsidP="00A91FA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91FAA" w:rsidRDefault="00A91FAA" w:rsidP="00A91FAA">
            <w:pPr>
              <w:rPr>
                <w:sz w:val="16"/>
                <w:szCs w:val="16"/>
              </w:rPr>
            </w:pPr>
            <w:r>
              <w:rPr>
                <w:sz w:val="16"/>
                <w:szCs w:val="16"/>
              </w:rPr>
              <w:t>Jun</w:t>
            </w:r>
          </w:p>
        </w:tc>
        <w:tc>
          <w:tcPr>
            <w:tcW w:w="181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color w:val="000000"/>
                <w:sz w:val="16"/>
                <w:szCs w:val="16"/>
              </w:rPr>
              <w:t xml:space="preserve">     59.7676 </w:t>
            </w:r>
          </w:p>
        </w:tc>
        <w:tc>
          <w:tcPr>
            <w:tcW w:w="1872" w:type="dxa"/>
            <w:gridSpan w:val="3"/>
            <w:tcBorders>
              <w:top w:val="nil"/>
              <w:left w:val="nil"/>
              <w:bottom w:val="nil"/>
              <w:right w:val="nil"/>
            </w:tcBorders>
            <w:shd w:val="clear" w:color="auto" w:fill="auto"/>
            <w:tcMar>
              <w:left w:w="43" w:type="dxa"/>
              <w:right w:w="43" w:type="dxa"/>
            </w:tcMar>
            <w:vAlign w:val="bottom"/>
          </w:tcPr>
          <w:p w:rsidR="00A91FAA" w:rsidRPr="00B3220B" w:rsidRDefault="00A91FAA" w:rsidP="00A91FAA">
            <w:pPr>
              <w:jc w:val="right"/>
              <w:rPr>
                <w:color w:val="000000"/>
                <w:sz w:val="16"/>
                <w:szCs w:val="16"/>
              </w:rPr>
            </w:pPr>
            <w:r w:rsidRPr="00B3220B">
              <w:rPr>
                <w:color w:val="000000"/>
                <w:sz w:val="16"/>
                <w:szCs w:val="16"/>
              </w:rPr>
              <w:t>-4.41</w:t>
            </w:r>
          </w:p>
        </w:tc>
        <w:tc>
          <w:tcPr>
            <w:tcW w:w="172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color w:val="000000"/>
                <w:sz w:val="16"/>
                <w:szCs w:val="16"/>
              </w:rPr>
              <w:t xml:space="preserve">     93.0417 </w:t>
            </w:r>
          </w:p>
        </w:tc>
        <w:tc>
          <w:tcPr>
            <w:tcW w:w="1692" w:type="dxa"/>
            <w:gridSpan w:val="3"/>
            <w:tcBorders>
              <w:top w:val="nil"/>
              <w:left w:val="nil"/>
              <w:bottom w:val="nil"/>
              <w:right w:val="nil"/>
            </w:tcBorders>
            <w:shd w:val="clear" w:color="auto" w:fill="auto"/>
            <w:tcMar>
              <w:left w:w="43" w:type="dxa"/>
              <w:right w:w="43" w:type="dxa"/>
            </w:tcMar>
            <w:vAlign w:val="bottom"/>
          </w:tcPr>
          <w:p w:rsidR="00A91FAA" w:rsidRPr="00B3220B" w:rsidRDefault="00A91FAA" w:rsidP="00A91FAA">
            <w:pPr>
              <w:jc w:val="right"/>
              <w:rPr>
                <w:color w:val="000000"/>
                <w:sz w:val="16"/>
                <w:szCs w:val="16"/>
              </w:rPr>
            </w:pPr>
            <w:r w:rsidRPr="00B3220B">
              <w:rPr>
                <w:color w:val="000000"/>
                <w:sz w:val="16"/>
                <w:szCs w:val="16"/>
              </w:rPr>
              <w:t>-4.28</w:t>
            </w:r>
          </w:p>
        </w:tc>
      </w:tr>
      <w:tr w:rsidR="00A91FAA"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A91FAA" w:rsidRPr="00A75A33" w:rsidRDefault="00A91FAA" w:rsidP="00A91FA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91FAA" w:rsidRDefault="00A91FAA" w:rsidP="00A91FAA">
            <w:pPr>
              <w:rPr>
                <w:sz w:val="16"/>
                <w:szCs w:val="16"/>
              </w:rPr>
            </w:pPr>
            <w:r>
              <w:rPr>
                <w:sz w:val="16"/>
                <w:szCs w:val="16"/>
              </w:rPr>
              <w:t>Jul</w:t>
            </w:r>
          </w:p>
        </w:tc>
        <w:tc>
          <w:tcPr>
            <w:tcW w:w="181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color w:val="000000"/>
                <w:sz w:val="16"/>
                <w:szCs w:val="16"/>
              </w:rPr>
              <w:t xml:space="preserve">     58.6417 </w:t>
            </w:r>
          </w:p>
        </w:tc>
        <w:tc>
          <w:tcPr>
            <w:tcW w:w="1872" w:type="dxa"/>
            <w:gridSpan w:val="3"/>
            <w:tcBorders>
              <w:top w:val="nil"/>
              <w:left w:val="nil"/>
              <w:bottom w:val="nil"/>
              <w:right w:val="nil"/>
            </w:tcBorders>
            <w:shd w:val="clear" w:color="auto" w:fill="auto"/>
            <w:tcMar>
              <w:left w:w="43" w:type="dxa"/>
              <w:right w:w="43" w:type="dxa"/>
            </w:tcMar>
            <w:vAlign w:val="bottom"/>
          </w:tcPr>
          <w:p w:rsidR="00A91FAA" w:rsidRPr="00B3220B" w:rsidRDefault="00A91FAA" w:rsidP="00A91FAA">
            <w:pPr>
              <w:jc w:val="right"/>
              <w:rPr>
                <w:color w:val="000000"/>
                <w:sz w:val="16"/>
                <w:szCs w:val="16"/>
              </w:rPr>
            </w:pPr>
            <w:r w:rsidRPr="00B3220B">
              <w:rPr>
                <w:color w:val="000000"/>
                <w:sz w:val="16"/>
                <w:szCs w:val="16"/>
              </w:rPr>
              <w:t>-1.88</w:t>
            </w:r>
          </w:p>
        </w:tc>
        <w:tc>
          <w:tcPr>
            <w:tcW w:w="172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color w:val="000000"/>
                <w:sz w:val="16"/>
                <w:szCs w:val="16"/>
              </w:rPr>
              <w:t xml:space="preserve">     93.1023 </w:t>
            </w:r>
          </w:p>
        </w:tc>
        <w:tc>
          <w:tcPr>
            <w:tcW w:w="1692" w:type="dxa"/>
            <w:gridSpan w:val="3"/>
            <w:tcBorders>
              <w:top w:val="nil"/>
              <w:left w:val="nil"/>
              <w:bottom w:val="nil"/>
              <w:right w:val="nil"/>
            </w:tcBorders>
            <w:shd w:val="clear" w:color="auto" w:fill="auto"/>
            <w:tcMar>
              <w:left w:w="43" w:type="dxa"/>
              <w:right w:w="43" w:type="dxa"/>
            </w:tcMar>
            <w:vAlign w:val="bottom"/>
          </w:tcPr>
          <w:p w:rsidR="00A91FAA" w:rsidRPr="00B3220B" w:rsidRDefault="00A91FAA" w:rsidP="00A91FAA">
            <w:pPr>
              <w:jc w:val="right"/>
              <w:rPr>
                <w:color w:val="000000"/>
                <w:sz w:val="16"/>
                <w:szCs w:val="16"/>
              </w:rPr>
            </w:pPr>
            <w:r w:rsidRPr="00B3220B">
              <w:rPr>
                <w:color w:val="000000"/>
                <w:sz w:val="16"/>
                <w:szCs w:val="16"/>
              </w:rPr>
              <w:t>0.07</w:t>
            </w:r>
          </w:p>
        </w:tc>
      </w:tr>
      <w:tr w:rsidR="00A91FAA" w:rsidRPr="00684B6F"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A91FAA" w:rsidRPr="00A75A33" w:rsidRDefault="00A91FAA" w:rsidP="00A91FA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91FAA" w:rsidRDefault="00A91FAA" w:rsidP="00A91FAA">
            <w:pPr>
              <w:rPr>
                <w:sz w:val="16"/>
                <w:szCs w:val="16"/>
              </w:rPr>
            </w:pPr>
            <w:r>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color w:val="000000"/>
                <w:sz w:val="16"/>
                <w:szCs w:val="16"/>
              </w:rPr>
              <w:t xml:space="preserve">     57.5413 </w:t>
            </w:r>
          </w:p>
        </w:tc>
        <w:tc>
          <w:tcPr>
            <w:tcW w:w="1872" w:type="dxa"/>
            <w:gridSpan w:val="3"/>
            <w:tcBorders>
              <w:top w:val="nil"/>
              <w:left w:val="nil"/>
              <w:bottom w:val="nil"/>
              <w:right w:val="nil"/>
            </w:tcBorders>
            <w:shd w:val="clear" w:color="auto" w:fill="auto"/>
            <w:tcMar>
              <w:left w:w="43" w:type="dxa"/>
              <w:right w:w="43" w:type="dxa"/>
            </w:tcMar>
            <w:vAlign w:val="bottom"/>
          </w:tcPr>
          <w:p w:rsidR="00A91FAA" w:rsidRPr="00B3220B" w:rsidRDefault="00A91FAA" w:rsidP="00A91FAA">
            <w:pPr>
              <w:jc w:val="right"/>
              <w:rPr>
                <w:color w:val="000000"/>
                <w:sz w:val="16"/>
                <w:szCs w:val="16"/>
              </w:rPr>
            </w:pPr>
            <w:r w:rsidRPr="00B3220B">
              <w:rPr>
                <w:color w:val="000000"/>
                <w:sz w:val="16"/>
                <w:szCs w:val="16"/>
              </w:rPr>
              <w:t>-1.88</w:t>
            </w:r>
          </w:p>
        </w:tc>
        <w:tc>
          <w:tcPr>
            <w:tcW w:w="172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color w:val="000000"/>
                <w:sz w:val="16"/>
                <w:szCs w:val="16"/>
              </w:rPr>
              <w:t xml:space="preserve">     91.7888 </w:t>
            </w:r>
          </w:p>
        </w:tc>
        <w:tc>
          <w:tcPr>
            <w:tcW w:w="1692" w:type="dxa"/>
            <w:gridSpan w:val="3"/>
            <w:tcBorders>
              <w:top w:val="nil"/>
              <w:left w:val="nil"/>
              <w:bottom w:val="nil"/>
              <w:right w:val="nil"/>
            </w:tcBorders>
            <w:shd w:val="clear" w:color="auto" w:fill="auto"/>
            <w:tcMar>
              <w:left w:w="43" w:type="dxa"/>
              <w:right w:w="43" w:type="dxa"/>
            </w:tcMar>
            <w:vAlign w:val="bottom"/>
          </w:tcPr>
          <w:p w:rsidR="00A91FAA" w:rsidRPr="00B3220B" w:rsidRDefault="00A91FAA" w:rsidP="00A91FAA">
            <w:pPr>
              <w:jc w:val="right"/>
              <w:rPr>
                <w:color w:val="000000"/>
                <w:sz w:val="16"/>
                <w:szCs w:val="16"/>
              </w:rPr>
            </w:pPr>
            <w:r w:rsidRPr="00B3220B">
              <w:rPr>
                <w:color w:val="000000"/>
                <w:sz w:val="16"/>
                <w:szCs w:val="16"/>
              </w:rPr>
              <w:t>-1.41</w:t>
            </w:r>
          </w:p>
        </w:tc>
      </w:tr>
      <w:tr w:rsidR="00A91FAA" w:rsidRPr="00684B6F"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A91FAA" w:rsidRPr="00A75A33" w:rsidRDefault="00A91FAA" w:rsidP="00A91FA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91FAA" w:rsidRDefault="00A91FAA" w:rsidP="00A91FAA">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tcPr>
          <w:p w:rsidR="00A91FAA" w:rsidRPr="00A14C2D" w:rsidRDefault="00A91FAA" w:rsidP="00A91FAA">
            <w:pPr>
              <w:jc w:val="right"/>
              <w:rPr>
                <w:sz w:val="16"/>
              </w:rPr>
            </w:pPr>
            <w:r>
              <w:rPr>
                <w:color w:val="000000"/>
                <w:sz w:val="16"/>
                <w:szCs w:val="16"/>
              </w:rPr>
              <w:t xml:space="preserve">     58.1729 </w:t>
            </w:r>
          </w:p>
        </w:tc>
        <w:tc>
          <w:tcPr>
            <w:tcW w:w="1872" w:type="dxa"/>
            <w:gridSpan w:val="3"/>
            <w:tcBorders>
              <w:top w:val="nil"/>
              <w:left w:val="nil"/>
              <w:bottom w:val="nil"/>
              <w:right w:val="nil"/>
            </w:tcBorders>
            <w:shd w:val="clear" w:color="auto" w:fill="auto"/>
            <w:tcMar>
              <w:left w:w="43" w:type="dxa"/>
              <w:right w:w="43" w:type="dxa"/>
            </w:tcMar>
            <w:vAlign w:val="bottom"/>
          </w:tcPr>
          <w:p w:rsidR="00A91FAA" w:rsidRPr="00B3220B" w:rsidRDefault="00A91FAA" w:rsidP="00A91FAA">
            <w:pPr>
              <w:jc w:val="right"/>
              <w:rPr>
                <w:color w:val="000000"/>
                <w:sz w:val="16"/>
                <w:szCs w:val="16"/>
              </w:rPr>
            </w:pPr>
            <w:r w:rsidRPr="00B3220B">
              <w:rPr>
                <w:color w:val="000000"/>
                <w:sz w:val="16"/>
                <w:szCs w:val="16"/>
              </w:rPr>
              <w:t>1.1</w:t>
            </w:r>
          </w:p>
        </w:tc>
        <w:tc>
          <w:tcPr>
            <w:tcW w:w="1728" w:type="dxa"/>
            <w:gridSpan w:val="3"/>
            <w:tcBorders>
              <w:top w:val="nil"/>
              <w:left w:val="nil"/>
              <w:bottom w:val="nil"/>
              <w:right w:val="nil"/>
            </w:tcBorders>
            <w:shd w:val="clear" w:color="auto" w:fill="auto"/>
            <w:tcMar>
              <w:left w:w="43" w:type="dxa"/>
              <w:right w:w="43" w:type="dxa"/>
            </w:tcMar>
            <w:vAlign w:val="center"/>
          </w:tcPr>
          <w:p w:rsidR="00A91FAA" w:rsidRPr="00A14C2D" w:rsidRDefault="00A91FAA" w:rsidP="00A91FAA">
            <w:pPr>
              <w:jc w:val="right"/>
              <w:rPr>
                <w:sz w:val="16"/>
              </w:rPr>
            </w:pPr>
            <w:r>
              <w:rPr>
                <w:color w:val="000000"/>
                <w:sz w:val="16"/>
                <w:szCs w:val="16"/>
              </w:rPr>
              <w:t xml:space="preserve">     94.1174 </w:t>
            </w:r>
          </w:p>
        </w:tc>
        <w:tc>
          <w:tcPr>
            <w:tcW w:w="1692" w:type="dxa"/>
            <w:gridSpan w:val="3"/>
            <w:tcBorders>
              <w:top w:val="nil"/>
              <w:left w:val="nil"/>
              <w:bottom w:val="nil"/>
              <w:right w:val="nil"/>
            </w:tcBorders>
            <w:shd w:val="clear" w:color="auto" w:fill="auto"/>
            <w:tcMar>
              <w:left w:w="43" w:type="dxa"/>
              <w:right w:w="43" w:type="dxa"/>
            </w:tcMar>
            <w:vAlign w:val="bottom"/>
          </w:tcPr>
          <w:p w:rsidR="00A91FAA" w:rsidRPr="00B3220B" w:rsidRDefault="00A91FAA" w:rsidP="00A91FAA">
            <w:pPr>
              <w:jc w:val="right"/>
              <w:rPr>
                <w:color w:val="000000"/>
                <w:sz w:val="16"/>
                <w:szCs w:val="16"/>
              </w:rPr>
            </w:pPr>
            <w:r w:rsidRPr="00B3220B">
              <w:rPr>
                <w:color w:val="000000"/>
                <w:sz w:val="16"/>
                <w:szCs w:val="16"/>
              </w:rPr>
              <w:t>2.54</w:t>
            </w:r>
          </w:p>
        </w:tc>
      </w:tr>
      <w:tr w:rsidR="00A91FAA" w:rsidRPr="00684B6F" w:rsidTr="001D3ABC">
        <w:trPr>
          <w:trHeight w:val="230"/>
        </w:trPr>
        <w:tc>
          <w:tcPr>
            <w:tcW w:w="854" w:type="dxa"/>
            <w:tcBorders>
              <w:top w:val="nil"/>
              <w:left w:val="nil"/>
              <w:bottom w:val="nil"/>
              <w:right w:val="nil"/>
            </w:tcBorders>
            <w:shd w:val="clear" w:color="auto" w:fill="auto"/>
            <w:tcMar>
              <w:left w:w="43" w:type="dxa"/>
              <w:right w:w="43" w:type="dxa"/>
            </w:tcMar>
            <w:vAlign w:val="center"/>
          </w:tcPr>
          <w:p w:rsidR="00A91FAA" w:rsidRPr="00A75A33" w:rsidRDefault="00A91FAA" w:rsidP="00A91FA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91FAA" w:rsidRDefault="00A91FAA" w:rsidP="00A91FAA">
            <w:pPr>
              <w:rPr>
                <w:sz w:val="16"/>
                <w:szCs w:val="16"/>
              </w:rPr>
            </w:pPr>
            <w:r>
              <w:rPr>
                <w:sz w:val="16"/>
                <w:szCs w:val="16"/>
              </w:rPr>
              <w:t xml:space="preserve">Oct </w:t>
            </w:r>
          </w:p>
        </w:tc>
        <w:tc>
          <w:tcPr>
            <w:tcW w:w="181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59.0687</w:t>
            </w:r>
          </w:p>
        </w:tc>
        <w:tc>
          <w:tcPr>
            <w:tcW w:w="1872"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1.54</w:t>
            </w:r>
          </w:p>
        </w:tc>
        <w:tc>
          <w:tcPr>
            <w:tcW w:w="172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97.1044</w:t>
            </w:r>
          </w:p>
        </w:tc>
        <w:tc>
          <w:tcPr>
            <w:tcW w:w="1692"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3.17</w:t>
            </w:r>
          </w:p>
        </w:tc>
      </w:tr>
      <w:tr w:rsidR="00A91FAA" w:rsidRPr="00684B6F" w:rsidTr="00AC026B">
        <w:trPr>
          <w:trHeight w:val="230"/>
        </w:trPr>
        <w:tc>
          <w:tcPr>
            <w:tcW w:w="854" w:type="dxa"/>
            <w:tcBorders>
              <w:top w:val="nil"/>
              <w:left w:val="nil"/>
              <w:bottom w:val="nil"/>
              <w:right w:val="nil"/>
            </w:tcBorders>
            <w:shd w:val="clear" w:color="auto" w:fill="auto"/>
            <w:tcMar>
              <w:left w:w="43" w:type="dxa"/>
              <w:right w:w="43" w:type="dxa"/>
            </w:tcMar>
            <w:vAlign w:val="center"/>
          </w:tcPr>
          <w:p w:rsidR="00A91FAA" w:rsidRPr="00A75A33" w:rsidRDefault="00A91FAA" w:rsidP="00A91FA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91FAA" w:rsidRPr="00B3220B" w:rsidRDefault="00A91FAA" w:rsidP="00A91FAA">
            <w:pPr>
              <w:rPr>
                <w:sz w:val="16"/>
                <w:szCs w:val="16"/>
                <w:vertAlign w:val="superscript"/>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59.8030</w:t>
            </w:r>
          </w:p>
        </w:tc>
        <w:tc>
          <w:tcPr>
            <w:tcW w:w="1872"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1.24</w:t>
            </w:r>
          </w:p>
        </w:tc>
        <w:tc>
          <w:tcPr>
            <w:tcW w:w="172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99.3417</w:t>
            </w:r>
          </w:p>
        </w:tc>
        <w:tc>
          <w:tcPr>
            <w:tcW w:w="1692"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2.30</w:t>
            </w:r>
          </w:p>
        </w:tc>
      </w:tr>
      <w:tr w:rsidR="00A91FAA"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A91FAA" w:rsidRPr="00A75A33" w:rsidRDefault="00A91FAA" w:rsidP="00A91FA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91FAA" w:rsidRPr="00B3220B" w:rsidRDefault="00A91FAA" w:rsidP="00A91FAA">
            <w:pPr>
              <w:rPr>
                <w:sz w:val="16"/>
                <w:szCs w:val="16"/>
                <w:vertAlign w:val="superscript"/>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58.6234</w:t>
            </w:r>
          </w:p>
        </w:tc>
        <w:tc>
          <w:tcPr>
            <w:tcW w:w="1872"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-1.97</w:t>
            </w:r>
          </w:p>
        </w:tc>
        <w:tc>
          <w:tcPr>
            <w:tcW w:w="172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96.3266</w:t>
            </w:r>
          </w:p>
        </w:tc>
        <w:tc>
          <w:tcPr>
            <w:tcW w:w="1692"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-3.04</w:t>
            </w:r>
          </w:p>
        </w:tc>
      </w:tr>
      <w:tr w:rsidR="00A91FAA"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A91FAA" w:rsidRPr="00A75A33" w:rsidRDefault="00A91FAA" w:rsidP="00A91FA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91FAA" w:rsidRDefault="00A91FAA" w:rsidP="00A91FAA">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p>
        </w:tc>
      </w:tr>
      <w:tr w:rsidR="00A91FAA"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A91FAA" w:rsidRPr="00A75A33" w:rsidRDefault="00A91FAA" w:rsidP="00A91FAA">
            <w:pPr>
              <w:rPr>
                <w:sz w:val="16"/>
                <w:szCs w:val="16"/>
              </w:rPr>
            </w:pPr>
            <w:r>
              <w:rPr>
                <w:sz w:val="16"/>
                <w:szCs w:val="16"/>
              </w:rPr>
              <w:t>2021</w:t>
            </w:r>
          </w:p>
        </w:tc>
        <w:tc>
          <w:tcPr>
            <w:tcW w:w="766" w:type="dxa"/>
            <w:tcBorders>
              <w:top w:val="nil"/>
              <w:left w:val="nil"/>
              <w:bottom w:val="nil"/>
              <w:right w:val="nil"/>
            </w:tcBorders>
            <w:shd w:val="clear" w:color="auto" w:fill="auto"/>
            <w:tcMar>
              <w:left w:w="43" w:type="dxa"/>
              <w:right w:w="43" w:type="dxa"/>
            </w:tcMar>
            <w:vAlign w:val="center"/>
          </w:tcPr>
          <w:p w:rsidR="00A91FAA" w:rsidRPr="00B3220B" w:rsidRDefault="00A91FAA" w:rsidP="00A91FAA">
            <w:pPr>
              <w:rPr>
                <w:sz w:val="16"/>
                <w:szCs w:val="16"/>
                <w:vertAlign w:val="superscript"/>
              </w:rPr>
            </w:pPr>
            <w:r>
              <w:rPr>
                <w:sz w:val="16"/>
                <w:szCs w:val="16"/>
              </w:rPr>
              <w:t>Jan</w:t>
            </w:r>
          </w:p>
        </w:tc>
        <w:tc>
          <w:tcPr>
            <w:tcW w:w="181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58.2541</w:t>
            </w:r>
          </w:p>
        </w:tc>
        <w:tc>
          <w:tcPr>
            <w:tcW w:w="1872"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-0.63</w:t>
            </w:r>
          </w:p>
        </w:tc>
        <w:tc>
          <w:tcPr>
            <w:tcW w:w="172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95.1638</w:t>
            </w:r>
          </w:p>
        </w:tc>
        <w:tc>
          <w:tcPr>
            <w:tcW w:w="1692"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-1.21</w:t>
            </w:r>
          </w:p>
        </w:tc>
      </w:tr>
      <w:tr w:rsidR="00A91FAA"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A91FAA" w:rsidRPr="00A75A33" w:rsidRDefault="00A91FAA" w:rsidP="00A91FA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91FAA" w:rsidRDefault="00A91FAA" w:rsidP="00A91FAA">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58.6869</w:t>
            </w:r>
          </w:p>
        </w:tc>
        <w:tc>
          <w:tcPr>
            <w:tcW w:w="1872"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0.74</w:t>
            </w:r>
          </w:p>
        </w:tc>
        <w:tc>
          <w:tcPr>
            <w:tcW w:w="172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97.2192</w:t>
            </w:r>
          </w:p>
        </w:tc>
        <w:tc>
          <w:tcPr>
            <w:tcW w:w="1692"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2.16</w:t>
            </w:r>
          </w:p>
        </w:tc>
      </w:tr>
      <w:tr w:rsidR="00A91FAA"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A91FAA" w:rsidRPr="00A75A33" w:rsidRDefault="00A91FAA" w:rsidP="00A91FA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91FAA" w:rsidRDefault="00A91FAA" w:rsidP="00A91FAA">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60.5813</w:t>
            </w:r>
          </w:p>
        </w:tc>
        <w:tc>
          <w:tcPr>
            <w:tcW w:w="1872"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3.23</w:t>
            </w:r>
          </w:p>
        </w:tc>
        <w:tc>
          <w:tcPr>
            <w:tcW w:w="1728"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100.8229</w:t>
            </w:r>
          </w:p>
        </w:tc>
        <w:tc>
          <w:tcPr>
            <w:tcW w:w="1692" w:type="dxa"/>
            <w:gridSpan w:val="3"/>
            <w:tcBorders>
              <w:top w:val="nil"/>
              <w:left w:val="nil"/>
              <w:bottom w:val="nil"/>
              <w:right w:val="nil"/>
            </w:tcBorders>
            <w:shd w:val="clear" w:color="auto" w:fill="auto"/>
            <w:tcMar>
              <w:left w:w="43" w:type="dxa"/>
              <w:right w:w="43" w:type="dxa"/>
            </w:tcMar>
            <w:vAlign w:val="center"/>
          </w:tcPr>
          <w:p w:rsidR="00A91FAA" w:rsidRDefault="00A91FAA" w:rsidP="00A91FAA">
            <w:pPr>
              <w:jc w:val="right"/>
              <w:rPr>
                <w:sz w:val="16"/>
                <w:szCs w:val="16"/>
              </w:rPr>
            </w:pPr>
            <w:r>
              <w:rPr>
                <w:sz w:val="16"/>
                <w:szCs w:val="16"/>
              </w:rPr>
              <w:t>3.71</w:t>
            </w:r>
          </w:p>
        </w:tc>
      </w:tr>
      <w:tr w:rsidR="00A91FAA" w:rsidRPr="00565414" w:rsidTr="00AC026B">
        <w:trPr>
          <w:trHeight w:val="230"/>
        </w:trPr>
        <w:tc>
          <w:tcPr>
            <w:tcW w:w="854" w:type="dxa"/>
            <w:tcBorders>
              <w:top w:val="nil"/>
              <w:left w:val="nil"/>
              <w:bottom w:val="nil"/>
              <w:right w:val="nil"/>
            </w:tcBorders>
            <w:shd w:val="clear" w:color="auto" w:fill="auto"/>
            <w:tcMar>
              <w:left w:w="43" w:type="dxa"/>
              <w:right w:w="43" w:type="dxa"/>
            </w:tcMar>
            <w:vAlign w:val="center"/>
          </w:tcPr>
          <w:p w:rsidR="00A91FAA" w:rsidRPr="00A75A33" w:rsidRDefault="00A91FAA" w:rsidP="00A91FA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91FAA" w:rsidRDefault="00A91FAA" w:rsidP="00A91FAA">
            <w:pPr>
              <w:rPr>
                <w:sz w:val="16"/>
                <w:szCs w:val="16"/>
              </w:rPr>
            </w:pPr>
            <w:r>
              <w:rPr>
                <w:sz w:val="16"/>
                <w:szCs w:val="16"/>
              </w:rPr>
              <w:t xml:space="preserve">Apr </w:t>
            </w:r>
            <w:r>
              <w:rPr>
                <w:sz w:val="16"/>
                <w:szCs w:val="16"/>
                <w:vertAlign w:val="superscript"/>
              </w:rPr>
              <w:t>R</w:t>
            </w:r>
          </w:p>
        </w:tc>
        <w:tc>
          <w:tcPr>
            <w:tcW w:w="1818" w:type="dxa"/>
            <w:gridSpan w:val="3"/>
            <w:tcBorders>
              <w:top w:val="nil"/>
              <w:left w:val="nil"/>
              <w:bottom w:val="nil"/>
              <w:right w:val="nil"/>
            </w:tcBorders>
            <w:shd w:val="clear" w:color="auto" w:fill="auto"/>
            <w:tcMar>
              <w:left w:w="43" w:type="dxa"/>
              <w:right w:w="43" w:type="dxa"/>
            </w:tcMar>
            <w:vAlign w:val="center"/>
          </w:tcPr>
          <w:p w:rsidR="00A91FAA" w:rsidRPr="00A91FAA" w:rsidRDefault="00A91FAA" w:rsidP="00A91FAA">
            <w:pPr>
              <w:jc w:val="right"/>
              <w:rPr>
                <w:color w:val="000000"/>
                <w:sz w:val="16"/>
                <w:szCs w:val="16"/>
              </w:rPr>
            </w:pPr>
            <w:r w:rsidRPr="00A91FAA">
              <w:rPr>
                <w:color w:val="000000"/>
                <w:sz w:val="16"/>
                <w:szCs w:val="16"/>
              </w:rPr>
              <w:t xml:space="preserve">61.7514 </w:t>
            </w:r>
          </w:p>
        </w:tc>
        <w:tc>
          <w:tcPr>
            <w:tcW w:w="1872" w:type="dxa"/>
            <w:gridSpan w:val="3"/>
            <w:tcBorders>
              <w:top w:val="nil"/>
              <w:left w:val="nil"/>
              <w:bottom w:val="nil"/>
              <w:right w:val="nil"/>
            </w:tcBorders>
            <w:shd w:val="clear" w:color="auto" w:fill="auto"/>
            <w:tcMar>
              <w:left w:w="43" w:type="dxa"/>
              <w:right w:w="43" w:type="dxa"/>
            </w:tcMar>
            <w:vAlign w:val="center"/>
          </w:tcPr>
          <w:p w:rsidR="00A91FAA" w:rsidRPr="00A91FAA" w:rsidRDefault="00A91FAA" w:rsidP="00A91FAA">
            <w:pPr>
              <w:jc w:val="right"/>
              <w:rPr>
                <w:sz w:val="16"/>
                <w:szCs w:val="16"/>
              </w:rPr>
            </w:pPr>
            <w:r w:rsidRPr="00A91FAA">
              <w:rPr>
                <w:sz w:val="16"/>
                <w:szCs w:val="16"/>
              </w:rPr>
              <w:t xml:space="preserve">1.93 </w:t>
            </w:r>
          </w:p>
        </w:tc>
        <w:tc>
          <w:tcPr>
            <w:tcW w:w="1728" w:type="dxa"/>
            <w:gridSpan w:val="3"/>
            <w:tcBorders>
              <w:top w:val="nil"/>
              <w:left w:val="nil"/>
              <w:bottom w:val="nil"/>
              <w:right w:val="nil"/>
            </w:tcBorders>
            <w:shd w:val="clear" w:color="auto" w:fill="auto"/>
            <w:tcMar>
              <w:left w:w="43" w:type="dxa"/>
              <w:right w:w="43" w:type="dxa"/>
            </w:tcMar>
            <w:vAlign w:val="center"/>
          </w:tcPr>
          <w:p w:rsidR="00A91FAA" w:rsidRPr="00A91FAA" w:rsidRDefault="00A91FAA" w:rsidP="00A91FAA">
            <w:pPr>
              <w:jc w:val="right"/>
              <w:rPr>
                <w:color w:val="000000"/>
                <w:sz w:val="16"/>
                <w:szCs w:val="16"/>
              </w:rPr>
            </w:pPr>
            <w:r w:rsidRPr="00A91FAA">
              <w:rPr>
                <w:color w:val="000000"/>
                <w:sz w:val="16"/>
                <w:szCs w:val="16"/>
              </w:rPr>
              <w:t xml:space="preserve">102.9503 </w:t>
            </w:r>
          </w:p>
        </w:tc>
        <w:tc>
          <w:tcPr>
            <w:tcW w:w="1692" w:type="dxa"/>
            <w:gridSpan w:val="3"/>
            <w:tcBorders>
              <w:top w:val="nil"/>
              <w:left w:val="nil"/>
              <w:bottom w:val="nil"/>
              <w:right w:val="nil"/>
            </w:tcBorders>
            <w:shd w:val="clear" w:color="auto" w:fill="auto"/>
            <w:tcMar>
              <w:left w:w="43" w:type="dxa"/>
              <w:right w:w="43" w:type="dxa"/>
            </w:tcMar>
            <w:vAlign w:val="center"/>
          </w:tcPr>
          <w:p w:rsidR="00A91FAA" w:rsidRPr="00A91FAA" w:rsidRDefault="00A91FAA" w:rsidP="00A91FAA">
            <w:pPr>
              <w:jc w:val="right"/>
              <w:rPr>
                <w:sz w:val="16"/>
                <w:szCs w:val="16"/>
              </w:rPr>
            </w:pPr>
            <w:r w:rsidRPr="00A91FAA">
              <w:rPr>
                <w:sz w:val="16"/>
                <w:szCs w:val="16"/>
              </w:rPr>
              <w:t xml:space="preserve">2.11 </w:t>
            </w:r>
          </w:p>
        </w:tc>
      </w:tr>
      <w:tr w:rsidR="00A91FAA" w:rsidRPr="00565414" w:rsidTr="00AC026B">
        <w:trPr>
          <w:trHeight w:val="230"/>
        </w:trPr>
        <w:tc>
          <w:tcPr>
            <w:tcW w:w="854" w:type="dxa"/>
            <w:tcBorders>
              <w:top w:val="nil"/>
              <w:left w:val="nil"/>
              <w:bottom w:val="nil"/>
              <w:right w:val="nil"/>
            </w:tcBorders>
            <w:shd w:val="clear" w:color="auto" w:fill="auto"/>
            <w:tcMar>
              <w:left w:w="43" w:type="dxa"/>
              <w:right w:w="43" w:type="dxa"/>
            </w:tcMar>
            <w:vAlign w:val="center"/>
          </w:tcPr>
          <w:p w:rsidR="00A91FAA" w:rsidRPr="00A75A33" w:rsidRDefault="00A91FAA" w:rsidP="00A91FA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91FAA" w:rsidRDefault="00A91FAA" w:rsidP="00A91FAA">
            <w:pPr>
              <w:rPr>
                <w:sz w:val="16"/>
                <w:szCs w:val="16"/>
              </w:rPr>
            </w:pPr>
            <w:r>
              <w:rPr>
                <w:sz w:val="16"/>
                <w:szCs w:val="16"/>
              </w:rPr>
              <w:t>May</w:t>
            </w:r>
            <w:r>
              <w:rPr>
                <w:sz w:val="16"/>
                <w:szCs w:val="16"/>
                <w:vertAlign w:val="superscript"/>
              </w:rPr>
              <w:t xml:space="preserve"> P</w:t>
            </w:r>
          </w:p>
        </w:tc>
        <w:tc>
          <w:tcPr>
            <w:tcW w:w="1818" w:type="dxa"/>
            <w:gridSpan w:val="3"/>
            <w:tcBorders>
              <w:top w:val="nil"/>
              <w:left w:val="nil"/>
              <w:bottom w:val="nil"/>
              <w:right w:val="nil"/>
            </w:tcBorders>
            <w:shd w:val="clear" w:color="auto" w:fill="auto"/>
            <w:tcMar>
              <w:left w:w="43" w:type="dxa"/>
              <w:right w:w="43" w:type="dxa"/>
            </w:tcMar>
            <w:vAlign w:val="center"/>
          </w:tcPr>
          <w:p w:rsidR="00A91FAA" w:rsidRPr="00A91FAA" w:rsidRDefault="00A91FAA" w:rsidP="00A91FAA">
            <w:pPr>
              <w:jc w:val="right"/>
              <w:rPr>
                <w:color w:val="000000"/>
                <w:sz w:val="16"/>
                <w:szCs w:val="16"/>
              </w:rPr>
            </w:pPr>
            <w:r w:rsidRPr="00A91FAA">
              <w:rPr>
                <w:color w:val="000000"/>
                <w:sz w:val="16"/>
                <w:szCs w:val="16"/>
              </w:rPr>
              <w:t xml:space="preserve">61.2430 </w:t>
            </w:r>
          </w:p>
        </w:tc>
        <w:tc>
          <w:tcPr>
            <w:tcW w:w="1872" w:type="dxa"/>
            <w:gridSpan w:val="3"/>
            <w:tcBorders>
              <w:top w:val="nil"/>
              <w:left w:val="nil"/>
              <w:bottom w:val="nil"/>
              <w:right w:val="nil"/>
            </w:tcBorders>
            <w:shd w:val="clear" w:color="auto" w:fill="auto"/>
            <w:tcMar>
              <w:left w:w="43" w:type="dxa"/>
              <w:right w:w="43" w:type="dxa"/>
            </w:tcMar>
            <w:vAlign w:val="center"/>
          </w:tcPr>
          <w:p w:rsidR="00A91FAA" w:rsidRPr="00A91FAA" w:rsidRDefault="00A91FAA" w:rsidP="00A91FAA">
            <w:pPr>
              <w:jc w:val="right"/>
              <w:rPr>
                <w:color w:val="000000"/>
                <w:sz w:val="16"/>
                <w:szCs w:val="16"/>
              </w:rPr>
            </w:pPr>
            <w:r w:rsidRPr="00A91FAA">
              <w:rPr>
                <w:color w:val="000000"/>
                <w:sz w:val="16"/>
                <w:szCs w:val="16"/>
              </w:rPr>
              <w:t xml:space="preserve">-0.82 </w:t>
            </w:r>
          </w:p>
        </w:tc>
        <w:tc>
          <w:tcPr>
            <w:tcW w:w="1728" w:type="dxa"/>
            <w:gridSpan w:val="3"/>
            <w:tcBorders>
              <w:top w:val="nil"/>
              <w:left w:val="nil"/>
              <w:bottom w:val="nil"/>
              <w:right w:val="nil"/>
            </w:tcBorders>
            <w:shd w:val="clear" w:color="auto" w:fill="auto"/>
            <w:tcMar>
              <w:left w:w="43" w:type="dxa"/>
              <w:right w:w="43" w:type="dxa"/>
            </w:tcMar>
            <w:vAlign w:val="center"/>
          </w:tcPr>
          <w:p w:rsidR="00A91FAA" w:rsidRPr="00A91FAA" w:rsidRDefault="00A91FAA" w:rsidP="00A91FAA">
            <w:pPr>
              <w:jc w:val="right"/>
              <w:rPr>
                <w:color w:val="000000"/>
                <w:sz w:val="16"/>
                <w:szCs w:val="16"/>
              </w:rPr>
            </w:pPr>
            <w:r w:rsidRPr="00A91FAA">
              <w:rPr>
                <w:color w:val="000000"/>
                <w:sz w:val="16"/>
                <w:szCs w:val="16"/>
              </w:rPr>
              <w:t xml:space="preserve">102.3002 </w:t>
            </w:r>
          </w:p>
        </w:tc>
        <w:tc>
          <w:tcPr>
            <w:tcW w:w="1692" w:type="dxa"/>
            <w:gridSpan w:val="3"/>
            <w:tcBorders>
              <w:top w:val="nil"/>
              <w:left w:val="nil"/>
              <w:bottom w:val="nil"/>
              <w:right w:val="nil"/>
            </w:tcBorders>
            <w:shd w:val="clear" w:color="auto" w:fill="auto"/>
            <w:tcMar>
              <w:left w:w="43" w:type="dxa"/>
              <w:right w:w="43" w:type="dxa"/>
            </w:tcMar>
            <w:vAlign w:val="center"/>
          </w:tcPr>
          <w:p w:rsidR="00A91FAA" w:rsidRPr="00A91FAA" w:rsidRDefault="00A91FAA" w:rsidP="00A91FAA">
            <w:pPr>
              <w:jc w:val="right"/>
              <w:rPr>
                <w:color w:val="000000"/>
                <w:sz w:val="16"/>
                <w:szCs w:val="16"/>
              </w:rPr>
            </w:pPr>
            <w:r w:rsidRPr="00A91FAA">
              <w:rPr>
                <w:color w:val="000000"/>
                <w:sz w:val="16"/>
                <w:szCs w:val="16"/>
              </w:rPr>
              <w:t xml:space="preserve">-0.63 </w:t>
            </w:r>
          </w:p>
        </w:tc>
      </w:tr>
      <w:tr w:rsidR="00A91FAA" w:rsidRPr="00565414" w:rsidTr="00D35443">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rsidR="00A91FAA" w:rsidRPr="00A75A33" w:rsidRDefault="00A91FAA" w:rsidP="00A91FAA">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A91FAA" w:rsidRPr="00A75A33" w:rsidRDefault="00A91FAA" w:rsidP="00A91FAA">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A91FAA" w:rsidRPr="00A77C81" w:rsidRDefault="00A91FAA" w:rsidP="00A91FAA">
            <w:pPr>
              <w:jc w:val="right"/>
              <w:rPr>
                <w:sz w:val="16"/>
                <w:szCs w:val="16"/>
              </w:rPr>
            </w:pPr>
          </w:p>
        </w:tc>
        <w:tc>
          <w:tcPr>
            <w:tcW w:w="1872" w:type="dxa"/>
            <w:gridSpan w:val="3"/>
            <w:tcBorders>
              <w:top w:val="nil"/>
              <w:left w:val="nil"/>
              <w:bottom w:val="single" w:sz="12" w:space="0" w:color="auto"/>
              <w:right w:val="nil"/>
            </w:tcBorders>
            <w:shd w:val="clear" w:color="auto" w:fill="auto"/>
            <w:tcMar>
              <w:left w:w="43" w:type="dxa"/>
              <w:right w:w="43" w:type="dxa"/>
            </w:tcMar>
            <w:vAlign w:val="center"/>
          </w:tcPr>
          <w:p w:rsidR="00A91FAA" w:rsidRPr="00A77C81" w:rsidRDefault="00A91FAA" w:rsidP="00A91FAA">
            <w:pPr>
              <w:jc w:val="right"/>
              <w:rPr>
                <w:sz w:val="16"/>
                <w:szCs w:val="16"/>
              </w:rPr>
            </w:pPr>
          </w:p>
        </w:tc>
        <w:tc>
          <w:tcPr>
            <w:tcW w:w="1728" w:type="dxa"/>
            <w:gridSpan w:val="3"/>
            <w:tcBorders>
              <w:top w:val="nil"/>
              <w:left w:val="nil"/>
              <w:bottom w:val="single" w:sz="12" w:space="0" w:color="auto"/>
              <w:right w:val="nil"/>
            </w:tcBorders>
            <w:shd w:val="clear" w:color="auto" w:fill="auto"/>
            <w:tcMar>
              <w:left w:w="43" w:type="dxa"/>
              <w:right w:w="43" w:type="dxa"/>
            </w:tcMar>
            <w:vAlign w:val="center"/>
          </w:tcPr>
          <w:p w:rsidR="00A91FAA" w:rsidRPr="00A77C81" w:rsidRDefault="00A91FAA" w:rsidP="00A91FAA">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A91FAA" w:rsidRPr="00A77C81" w:rsidRDefault="00A91FAA" w:rsidP="00A91FAA">
            <w:pPr>
              <w:jc w:val="right"/>
              <w:rPr>
                <w:sz w:val="16"/>
                <w:szCs w:val="16"/>
              </w:rPr>
            </w:pPr>
          </w:p>
        </w:tc>
      </w:tr>
      <w:tr w:rsidR="00A91FAA" w:rsidRPr="00B2440E" w:rsidTr="00FD295F">
        <w:trPr>
          <w:trHeight w:val="1830"/>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A91FAA" w:rsidRDefault="00A91FAA" w:rsidP="00A91FAA">
            <w:pPr>
              <w:jc w:val="right"/>
              <w:rPr>
                <w:sz w:val="12"/>
                <w:szCs w:val="12"/>
              </w:rPr>
            </w:pPr>
            <w:r w:rsidRPr="00B863BF">
              <w:rPr>
                <w:sz w:val="14"/>
                <w:szCs w:val="14"/>
              </w:rPr>
              <w:t>Source: Statistics &amp; Data Warehouse Department, SBP</w:t>
            </w:r>
          </w:p>
          <w:p w:rsidR="00A91FAA" w:rsidRDefault="00A91FAA" w:rsidP="00A91FAA">
            <w:pPr>
              <w:ind w:left="144"/>
              <w:rPr>
                <w:sz w:val="13"/>
                <w:szCs w:val="13"/>
              </w:rPr>
            </w:pPr>
            <w:r w:rsidRPr="000F3AB4">
              <w:rPr>
                <w:sz w:val="13"/>
                <w:szCs w:val="13"/>
              </w:rPr>
              <w:t xml:space="preserve">* A REER index of 100 should </w:t>
            </w:r>
            <w:proofErr w:type="gramStart"/>
            <w:r w:rsidRPr="000F3AB4">
              <w:rPr>
                <w:sz w:val="13"/>
                <w:szCs w:val="13"/>
              </w:rPr>
              <w:t>not be misinterpreted</w:t>
            </w:r>
            <w:proofErr w:type="gramEnd"/>
            <w:r w:rsidRPr="000F3AB4">
              <w:rPr>
                <w:sz w:val="13"/>
                <w:szCs w:val="13"/>
              </w:rPr>
              <w:t xml:space="preserve"> as denoting the equilibrium value of the currency. 100 merely represents the value of the currency at a chosen point in time (in this case the average value of the currency in 2010). Therefore, movement of the REER away from 100 simply reflects changes in 2010 and is unrelated to its equilibrium value.</w:t>
            </w:r>
          </w:p>
          <w:p w:rsidR="00A91FAA" w:rsidRDefault="00A91FAA" w:rsidP="00A91FAA">
            <w:pPr>
              <w:rPr>
                <w:sz w:val="13"/>
                <w:szCs w:val="13"/>
              </w:rPr>
            </w:pPr>
            <w:r>
              <w:rPr>
                <w:sz w:val="13"/>
                <w:szCs w:val="13"/>
              </w:rPr>
              <w:t>NOTES: -</w:t>
            </w:r>
          </w:p>
          <w:p w:rsidR="00A91FAA" w:rsidRPr="00E10776" w:rsidRDefault="00A91FAA" w:rsidP="00A91FAA">
            <w:pPr>
              <w:numPr>
                <w:ilvl w:val="0"/>
                <w:numId w:val="28"/>
              </w:numPr>
              <w:ind w:left="504"/>
              <w:rPr>
                <w:sz w:val="13"/>
                <w:szCs w:val="13"/>
              </w:rPr>
            </w:pPr>
            <w:r w:rsidRPr="00E10776">
              <w:rPr>
                <w:sz w:val="13"/>
                <w:szCs w:val="13"/>
              </w:rPr>
              <w:t>From July 2020, PBS has discontinued the dissemination of CPI on base 2007-08 using which the REER index was calculated, and changed the base to 2015-16. For the compilation of the REER index, therefore, the CPI - Base 2015-16 </w:t>
            </w:r>
            <w:proofErr w:type="gramStart"/>
            <w:r w:rsidRPr="00E10776">
              <w:rPr>
                <w:sz w:val="13"/>
                <w:szCs w:val="13"/>
              </w:rPr>
              <w:t>has been spliced and rebased to 2010 using the IMF's methodology</w:t>
            </w:r>
            <w:proofErr w:type="gramEnd"/>
            <w:r w:rsidRPr="00E10776">
              <w:rPr>
                <w:sz w:val="13"/>
                <w:szCs w:val="13"/>
              </w:rPr>
              <w:t>.</w:t>
            </w:r>
          </w:p>
          <w:p w:rsidR="00A91FAA" w:rsidRPr="00E10776" w:rsidRDefault="00A91FAA" w:rsidP="00A91FAA">
            <w:pPr>
              <w:numPr>
                <w:ilvl w:val="0"/>
                <w:numId w:val="28"/>
              </w:numPr>
              <w:ind w:left="504"/>
              <w:rPr>
                <w:sz w:val="13"/>
                <w:szCs w:val="13"/>
              </w:rPr>
            </w:pPr>
            <w:proofErr w:type="gramStart"/>
            <w:r w:rsidRPr="00E10776">
              <w:rPr>
                <w:sz w:val="13"/>
                <w:szCs w:val="13"/>
              </w:rPr>
              <w:t>RPI and REER indices may be revised due to revisions in base period or splicing factor of CPIs data by PBS</w:t>
            </w:r>
            <w:proofErr w:type="gramEnd"/>
            <w:r w:rsidRPr="00E10776">
              <w:rPr>
                <w:sz w:val="13"/>
                <w:szCs w:val="13"/>
              </w:rPr>
              <w:t xml:space="preserve">. </w:t>
            </w:r>
            <w:r w:rsidRPr="00E10776">
              <w:rPr>
                <w:sz w:val="13"/>
                <w:szCs w:val="13"/>
              </w:rPr>
              <w:tab/>
            </w:r>
          </w:p>
          <w:p w:rsidR="00A91FAA" w:rsidRDefault="00A91FAA" w:rsidP="00A91FAA">
            <w:pPr>
              <w:numPr>
                <w:ilvl w:val="0"/>
                <w:numId w:val="28"/>
              </w:numPr>
              <w:ind w:left="504"/>
              <w:rPr>
                <w:sz w:val="13"/>
                <w:szCs w:val="13"/>
              </w:rPr>
            </w:pPr>
            <w:r w:rsidRPr="00E10776">
              <w:rPr>
                <w:sz w:val="13"/>
                <w:szCs w:val="13"/>
              </w:rPr>
              <w:t xml:space="preserve">Weights and number of trading partners have been revised since Jan-13.The REER and NEER have been recalculated since Jan-13 using these revised weights and number of trading partners. For detailed methodology and old series of REER and NEER, please visit the Revision Study at </w:t>
            </w:r>
            <w:hyperlink r:id="rId8" w:history="1">
              <w:r w:rsidRPr="00E10776">
                <w:rPr>
                  <w:rStyle w:val="Hyperlink"/>
                  <w:sz w:val="13"/>
                  <w:szCs w:val="13"/>
                </w:rPr>
                <w:t>http://www.sbp.org.pk/departments/stats/Notice/Revision-Study(REER).pdf</w:t>
              </w:r>
            </w:hyperlink>
            <w:r w:rsidRPr="00E10776">
              <w:rPr>
                <w:sz w:val="13"/>
                <w:szCs w:val="13"/>
              </w:rPr>
              <w:tab/>
            </w:r>
          </w:p>
          <w:p w:rsidR="00A91FAA" w:rsidRPr="002558E7" w:rsidRDefault="00A91FAA" w:rsidP="00A91FAA">
            <w:pPr>
              <w:numPr>
                <w:ilvl w:val="0"/>
                <w:numId w:val="28"/>
              </w:numPr>
              <w:ind w:left="504"/>
              <w:rPr>
                <w:sz w:val="13"/>
                <w:szCs w:val="13"/>
              </w:rPr>
            </w:pPr>
            <w:r w:rsidRPr="002558E7">
              <w:rPr>
                <w:sz w:val="13"/>
                <w:szCs w:val="13"/>
              </w:rPr>
              <w:t>Appreciation (depreciation) of REER is sometimes confused with the concept of currency overvaluation (undervaluation) while these are two separate concepts and not necessarily interpreted in the same direction. For an assessment of a country’s exchange rate misalignment, a more sophisticated analysis is required taking into account factors such as demographics, external and fiscal sustainability, and some other macroeconomic fundamentals over the medium-</w:t>
            </w:r>
            <w:proofErr w:type="spellStart"/>
            <w:r w:rsidRPr="002558E7">
              <w:rPr>
                <w:sz w:val="13"/>
                <w:szCs w:val="13"/>
              </w:rPr>
              <w:t>term.The</w:t>
            </w:r>
            <w:proofErr w:type="spellEnd"/>
            <w:r w:rsidRPr="002558E7">
              <w:rPr>
                <w:sz w:val="13"/>
                <w:szCs w:val="13"/>
              </w:rPr>
              <w:t xml:space="preserve"> following explainer-video on REER [by SBP] goes into further detail. </w:t>
            </w:r>
            <w:hyperlink r:id="rId9" w:history="1">
              <w:r w:rsidRPr="002558E7">
                <w:rPr>
                  <w:rStyle w:val="Hyperlink"/>
                  <w:sz w:val="13"/>
                  <w:szCs w:val="13"/>
                </w:rPr>
                <w:t>https://youtu.be/RX0Oa7oevLg</w:t>
              </w:r>
            </w:hyperlink>
          </w:p>
        </w:tc>
      </w:tr>
    </w:tbl>
    <w:p w:rsidR="00C7489D" w:rsidRDefault="00C7489D" w:rsidP="00C7489D">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875"/>
        <w:gridCol w:w="841"/>
        <w:gridCol w:w="840"/>
        <w:gridCol w:w="955"/>
        <w:gridCol w:w="882"/>
        <w:gridCol w:w="6"/>
        <w:gridCol w:w="900"/>
        <w:gridCol w:w="809"/>
        <w:gridCol w:w="905"/>
        <w:gridCol w:w="817"/>
        <w:gridCol w:w="782"/>
      </w:tblGrid>
      <w:tr w:rsidR="00CF67BC" w:rsidRPr="00BF4323" w:rsidTr="00ED524F">
        <w:trPr>
          <w:trHeight w:val="373"/>
          <w:jc w:val="center"/>
        </w:trPr>
        <w:tc>
          <w:tcPr>
            <w:tcW w:w="5000" w:type="pct"/>
            <w:gridSpan w:val="11"/>
            <w:tcBorders>
              <w:top w:val="nil"/>
              <w:left w:val="nil"/>
              <w:right w:val="nil"/>
            </w:tcBorders>
            <w:shd w:val="clear" w:color="auto" w:fill="auto"/>
          </w:tcPr>
          <w:p w:rsidR="00CF67BC" w:rsidRPr="00BF4323" w:rsidRDefault="009F40F8" w:rsidP="00ED524F">
            <w:pPr>
              <w:jc w:val="center"/>
              <w:rPr>
                <w:b/>
                <w:bCs/>
                <w:sz w:val="27"/>
                <w:szCs w:val="27"/>
              </w:rPr>
            </w:pPr>
            <w:r>
              <w:rPr>
                <w:b/>
                <w:bCs/>
                <w:sz w:val="27"/>
                <w:szCs w:val="27"/>
              </w:rPr>
              <w:t>4.4</w:t>
            </w:r>
            <w:r w:rsidRPr="00BF4323">
              <w:rPr>
                <w:b/>
                <w:bCs/>
                <w:sz w:val="27"/>
                <w:szCs w:val="27"/>
              </w:rPr>
              <w:t xml:space="preserve"> Average Exchange Rate</w:t>
            </w:r>
            <w:r w:rsidR="00CF67BC" w:rsidRPr="00BF4323">
              <w:rPr>
                <w:b/>
                <w:bCs/>
                <w:sz w:val="27"/>
                <w:szCs w:val="27"/>
              </w:rPr>
              <w:t xml:space="preserve"> of </w:t>
            </w:r>
            <w:r w:rsidRPr="00BF4323">
              <w:rPr>
                <w:b/>
                <w:bCs/>
                <w:sz w:val="27"/>
                <w:szCs w:val="27"/>
              </w:rPr>
              <w:t>Major Currencies</w:t>
            </w:r>
          </w:p>
        </w:tc>
      </w:tr>
      <w:tr w:rsidR="00CF67BC" w:rsidRPr="00BF4323" w:rsidTr="00ED524F">
        <w:trPr>
          <w:trHeight w:val="324"/>
          <w:jc w:val="center"/>
        </w:trPr>
        <w:tc>
          <w:tcPr>
            <w:tcW w:w="5000" w:type="pct"/>
            <w:gridSpan w:val="11"/>
            <w:tcBorders>
              <w:top w:val="nil"/>
              <w:left w:val="nil"/>
              <w:right w:val="nil"/>
            </w:tcBorders>
            <w:shd w:val="clear" w:color="auto" w:fill="auto"/>
          </w:tcPr>
          <w:p w:rsidR="00CF67BC" w:rsidRPr="00BF4323" w:rsidRDefault="009F40F8" w:rsidP="00ED524F">
            <w:pPr>
              <w:jc w:val="center"/>
              <w:rPr>
                <w:sz w:val="22"/>
                <w:szCs w:val="22"/>
              </w:rPr>
            </w:pPr>
            <w:r w:rsidRPr="00BF4323">
              <w:rPr>
                <w:sz w:val="22"/>
                <w:szCs w:val="22"/>
              </w:rPr>
              <w:t>Pak Rupees per</w:t>
            </w:r>
            <w:r w:rsidR="00CF67BC" w:rsidRPr="00BF4323">
              <w:rPr>
                <w:sz w:val="22"/>
                <w:szCs w:val="22"/>
              </w:rPr>
              <w:t xml:space="preserve"> </w:t>
            </w:r>
            <w:r w:rsidRPr="00BF4323">
              <w:rPr>
                <w:sz w:val="22"/>
                <w:szCs w:val="22"/>
              </w:rPr>
              <w:t>Currency Unit</w:t>
            </w:r>
          </w:p>
        </w:tc>
      </w:tr>
      <w:tr w:rsidR="00CF67BC" w:rsidRPr="00BF4323" w:rsidTr="00ED524F">
        <w:trPr>
          <w:trHeight w:val="182"/>
          <w:jc w:val="center"/>
        </w:trPr>
        <w:tc>
          <w:tcPr>
            <w:tcW w:w="5000" w:type="pct"/>
            <w:gridSpan w:val="11"/>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5C30E0" w:rsidRPr="00BF4323" w:rsidTr="00357DB0">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5C30E0" w:rsidRPr="00BF4323" w:rsidRDefault="005C30E0" w:rsidP="006941B4">
            <w:pPr>
              <w:rPr>
                <w:b/>
                <w:bCs/>
                <w:sz w:val="15"/>
                <w:szCs w:val="15"/>
              </w:rPr>
            </w:pPr>
            <w:r>
              <w:rPr>
                <w:b/>
                <w:bCs/>
                <w:sz w:val="15"/>
                <w:szCs w:val="15"/>
              </w:rPr>
              <w:t xml:space="preserve">CURRENCY \ </w:t>
            </w:r>
            <w:r w:rsidRPr="00BF4323">
              <w:rPr>
                <w:b/>
                <w:bCs/>
                <w:sz w:val="15"/>
                <w:szCs w:val="15"/>
              </w:rPr>
              <w:t>PERIOD</w:t>
            </w:r>
          </w:p>
          <w:p w:rsidR="005C30E0" w:rsidRPr="00BF4323" w:rsidRDefault="005C30E0" w:rsidP="006941B4">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5C30E0" w:rsidRPr="00316631" w:rsidRDefault="005C30E0" w:rsidP="006941B4">
            <w:pPr>
              <w:jc w:val="center"/>
              <w:rPr>
                <w:b/>
                <w:sz w:val="16"/>
                <w:szCs w:val="16"/>
              </w:rPr>
            </w:pPr>
            <w:r>
              <w:rPr>
                <w:b/>
                <w:sz w:val="16"/>
                <w:szCs w:val="16"/>
              </w:rPr>
              <w:t>2018-19</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5C30E0" w:rsidRPr="00316631" w:rsidRDefault="005C30E0" w:rsidP="006941B4">
            <w:pPr>
              <w:jc w:val="center"/>
              <w:rPr>
                <w:b/>
                <w:sz w:val="16"/>
                <w:szCs w:val="16"/>
              </w:rPr>
            </w:pPr>
            <w:r>
              <w:rPr>
                <w:b/>
                <w:sz w:val="16"/>
                <w:szCs w:val="16"/>
              </w:rPr>
              <w:t>2019-20</w:t>
            </w:r>
          </w:p>
        </w:tc>
        <w:tc>
          <w:tcPr>
            <w:tcW w:w="959" w:type="pct"/>
            <w:gridSpan w:val="3"/>
            <w:tcBorders>
              <w:top w:val="single" w:sz="12" w:space="0" w:color="auto"/>
              <w:left w:val="single" w:sz="4" w:space="0" w:color="auto"/>
              <w:bottom w:val="single" w:sz="4" w:space="0" w:color="auto"/>
            </w:tcBorders>
            <w:shd w:val="clear" w:color="auto" w:fill="auto"/>
            <w:vAlign w:val="center"/>
            <w:hideMark/>
          </w:tcPr>
          <w:p w:rsidR="005C30E0" w:rsidRPr="00316631" w:rsidRDefault="005C30E0" w:rsidP="006941B4">
            <w:pPr>
              <w:jc w:val="center"/>
              <w:rPr>
                <w:b/>
                <w:bCs/>
                <w:sz w:val="16"/>
                <w:szCs w:val="16"/>
              </w:rPr>
            </w:pPr>
            <w:r>
              <w:rPr>
                <w:b/>
                <w:bCs/>
                <w:sz w:val="16"/>
                <w:szCs w:val="16"/>
              </w:rPr>
              <w:t>2020</w:t>
            </w:r>
          </w:p>
        </w:tc>
        <w:tc>
          <w:tcPr>
            <w:tcW w:w="2192" w:type="pct"/>
            <w:gridSpan w:val="5"/>
            <w:tcBorders>
              <w:top w:val="single" w:sz="4" w:space="0" w:color="auto"/>
              <w:left w:val="single" w:sz="4" w:space="0" w:color="auto"/>
              <w:bottom w:val="single" w:sz="6" w:space="0" w:color="auto"/>
            </w:tcBorders>
            <w:shd w:val="clear" w:color="auto" w:fill="auto"/>
            <w:vAlign w:val="center"/>
          </w:tcPr>
          <w:p w:rsidR="005C30E0" w:rsidRPr="00316631" w:rsidRDefault="005C30E0" w:rsidP="006941B4">
            <w:pPr>
              <w:jc w:val="center"/>
              <w:rPr>
                <w:b/>
                <w:bCs/>
                <w:sz w:val="16"/>
                <w:szCs w:val="16"/>
              </w:rPr>
            </w:pPr>
            <w:r>
              <w:rPr>
                <w:b/>
                <w:bCs/>
                <w:sz w:val="16"/>
                <w:szCs w:val="16"/>
              </w:rPr>
              <w:t>2021</w:t>
            </w:r>
          </w:p>
        </w:tc>
      </w:tr>
      <w:tr w:rsidR="00357DB0" w:rsidRPr="00BF4323" w:rsidTr="00357DB0">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357DB0" w:rsidRPr="00BF4323" w:rsidRDefault="00357DB0" w:rsidP="00357DB0">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357DB0" w:rsidRPr="00BF4323" w:rsidRDefault="00357DB0" w:rsidP="00357DB0">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357DB0" w:rsidRPr="00BF4323" w:rsidRDefault="00357DB0" w:rsidP="00357DB0">
            <w:pPr>
              <w:jc w:val="center"/>
              <w:rPr>
                <w:b/>
                <w:sz w:val="15"/>
                <w:szCs w:val="15"/>
              </w:rPr>
            </w:pPr>
          </w:p>
        </w:tc>
        <w:tc>
          <w:tcPr>
            <w:tcW w:w="497" w:type="pct"/>
            <w:tcBorders>
              <w:top w:val="single" w:sz="4" w:space="0" w:color="auto"/>
              <w:left w:val="single" w:sz="4" w:space="0" w:color="auto"/>
              <w:bottom w:val="single" w:sz="12" w:space="0" w:color="auto"/>
            </w:tcBorders>
            <w:shd w:val="clear" w:color="auto" w:fill="auto"/>
            <w:vAlign w:val="center"/>
            <w:hideMark/>
          </w:tcPr>
          <w:p w:rsidR="00357DB0" w:rsidRPr="00316631" w:rsidRDefault="00357DB0" w:rsidP="00357DB0">
            <w:pPr>
              <w:jc w:val="right"/>
              <w:rPr>
                <w:b/>
                <w:bCs/>
                <w:sz w:val="14"/>
                <w:szCs w:val="14"/>
              </w:rPr>
            </w:pPr>
            <w:r>
              <w:rPr>
                <w:b/>
                <w:bCs/>
                <w:sz w:val="14"/>
                <w:szCs w:val="14"/>
              </w:rPr>
              <w:t>Apr</w:t>
            </w:r>
          </w:p>
        </w:tc>
        <w:tc>
          <w:tcPr>
            <w:tcW w:w="459" w:type="pct"/>
            <w:tcBorders>
              <w:top w:val="single" w:sz="4" w:space="0" w:color="auto"/>
              <w:bottom w:val="single" w:sz="12" w:space="0" w:color="auto"/>
              <w:right w:val="single" w:sz="4" w:space="0" w:color="auto"/>
            </w:tcBorders>
            <w:shd w:val="clear" w:color="auto" w:fill="auto"/>
            <w:vAlign w:val="center"/>
          </w:tcPr>
          <w:p w:rsidR="00357DB0" w:rsidRPr="00316631" w:rsidRDefault="00357DB0" w:rsidP="00357DB0">
            <w:pPr>
              <w:jc w:val="right"/>
              <w:rPr>
                <w:b/>
                <w:bCs/>
                <w:sz w:val="14"/>
                <w:szCs w:val="14"/>
              </w:rPr>
            </w:pPr>
            <w:r>
              <w:rPr>
                <w:b/>
                <w:bCs/>
                <w:sz w:val="14"/>
                <w:szCs w:val="14"/>
              </w:rPr>
              <w:t>May</w:t>
            </w:r>
          </w:p>
        </w:tc>
        <w:tc>
          <w:tcPr>
            <w:tcW w:w="471" w:type="pct"/>
            <w:gridSpan w:val="2"/>
            <w:tcBorders>
              <w:top w:val="single" w:sz="4" w:space="0" w:color="auto"/>
              <w:left w:val="single" w:sz="4" w:space="0" w:color="auto"/>
              <w:bottom w:val="single" w:sz="12" w:space="0" w:color="auto"/>
            </w:tcBorders>
            <w:shd w:val="clear" w:color="auto" w:fill="auto"/>
            <w:vAlign w:val="center"/>
          </w:tcPr>
          <w:p w:rsidR="00357DB0" w:rsidRPr="00316631" w:rsidRDefault="00357DB0" w:rsidP="00357DB0">
            <w:pPr>
              <w:jc w:val="right"/>
              <w:rPr>
                <w:b/>
                <w:bCs/>
                <w:sz w:val="14"/>
                <w:szCs w:val="14"/>
              </w:rPr>
            </w:pPr>
            <w:r>
              <w:rPr>
                <w:b/>
                <w:bCs/>
                <w:sz w:val="14"/>
                <w:szCs w:val="14"/>
              </w:rPr>
              <w:t>Jan</w:t>
            </w:r>
          </w:p>
        </w:tc>
        <w:tc>
          <w:tcPr>
            <w:tcW w:w="421" w:type="pct"/>
            <w:tcBorders>
              <w:top w:val="single" w:sz="4" w:space="0" w:color="auto"/>
              <w:bottom w:val="single" w:sz="12" w:space="0" w:color="auto"/>
            </w:tcBorders>
            <w:shd w:val="clear" w:color="auto" w:fill="auto"/>
            <w:vAlign w:val="center"/>
          </w:tcPr>
          <w:p w:rsidR="00357DB0" w:rsidRPr="00316631" w:rsidRDefault="00357DB0" w:rsidP="00357DB0">
            <w:pPr>
              <w:jc w:val="right"/>
              <w:rPr>
                <w:b/>
                <w:bCs/>
                <w:sz w:val="14"/>
                <w:szCs w:val="14"/>
              </w:rPr>
            </w:pPr>
            <w:r>
              <w:rPr>
                <w:b/>
                <w:bCs/>
                <w:sz w:val="14"/>
                <w:szCs w:val="14"/>
              </w:rPr>
              <w:t>Feb</w:t>
            </w:r>
          </w:p>
        </w:tc>
        <w:tc>
          <w:tcPr>
            <w:tcW w:w="471" w:type="pct"/>
            <w:tcBorders>
              <w:top w:val="single" w:sz="6" w:space="0" w:color="auto"/>
              <w:bottom w:val="single" w:sz="12" w:space="0" w:color="auto"/>
            </w:tcBorders>
            <w:shd w:val="clear" w:color="auto" w:fill="auto"/>
            <w:vAlign w:val="center"/>
          </w:tcPr>
          <w:p w:rsidR="00357DB0" w:rsidRPr="00316631" w:rsidRDefault="00357DB0" w:rsidP="00357DB0">
            <w:pPr>
              <w:jc w:val="right"/>
              <w:rPr>
                <w:b/>
                <w:bCs/>
                <w:sz w:val="14"/>
                <w:szCs w:val="14"/>
              </w:rPr>
            </w:pPr>
            <w:r>
              <w:rPr>
                <w:b/>
                <w:bCs/>
                <w:sz w:val="14"/>
                <w:szCs w:val="14"/>
              </w:rPr>
              <w:t>Mar</w:t>
            </w:r>
          </w:p>
        </w:tc>
        <w:tc>
          <w:tcPr>
            <w:tcW w:w="425" w:type="pct"/>
            <w:tcBorders>
              <w:top w:val="single" w:sz="6" w:space="0" w:color="auto"/>
              <w:bottom w:val="single" w:sz="12" w:space="0" w:color="auto"/>
            </w:tcBorders>
            <w:shd w:val="clear" w:color="auto" w:fill="auto"/>
            <w:vAlign w:val="center"/>
          </w:tcPr>
          <w:p w:rsidR="00357DB0" w:rsidRPr="00316631" w:rsidRDefault="00357DB0" w:rsidP="00357DB0">
            <w:pPr>
              <w:jc w:val="right"/>
              <w:rPr>
                <w:b/>
                <w:bCs/>
                <w:sz w:val="14"/>
                <w:szCs w:val="14"/>
              </w:rPr>
            </w:pPr>
            <w:r>
              <w:rPr>
                <w:b/>
                <w:bCs/>
                <w:sz w:val="14"/>
                <w:szCs w:val="14"/>
              </w:rPr>
              <w:t>Apr</w:t>
            </w:r>
          </w:p>
        </w:tc>
        <w:tc>
          <w:tcPr>
            <w:tcW w:w="407" w:type="pct"/>
            <w:tcBorders>
              <w:top w:val="single" w:sz="6" w:space="0" w:color="auto"/>
              <w:bottom w:val="single" w:sz="12" w:space="0" w:color="auto"/>
            </w:tcBorders>
            <w:shd w:val="clear" w:color="auto" w:fill="auto"/>
            <w:vAlign w:val="center"/>
          </w:tcPr>
          <w:p w:rsidR="00357DB0" w:rsidRPr="00316631" w:rsidRDefault="00357DB0" w:rsidP="00357DB0">
            <w:pPr>
              <w:jc w:val="right"/>
              <w:rPr>
                <w:b/>
                <w:bCs/>
                <w:sz w:val="14"/>
                <w:szCs w:val="14"/>
              </w:rPr>
            </w:pPr>
            <w:r>
              <w:rPr>
                <w:b/>
                <w:bCs/>
                <w:sz w:val="14"/>
                <w:szCs w:val="14"/>
              </w:rPr>
              <w:t>May</w:t>
            </w:r>
          </w:p>
        </w:tc>
      </w:tr>
      <w:tr w:rsidR="00357DB0" w:rsidRPr="00BF4323" w:rsidTr="0060287D">
        <w:trPr>
          <w:trHeight w:hRule="exact" w:val="216"/>
          <w:jc w:val="center"/>
        </w:trPr>
        <w:tc>
          <w:tcPr>
            <w:tcW w:w="975" w:type="pct"/>
            <w:tcBorders>
              <w:top w:val="nil"/>
              <w:left w:val="nil"/>
              <w:bottom w:val="nil"/>
              <w:right w:val="nil"/>
            </w:tcBorders>
            <w:shd w:val="clear" w:color="auto" w:fill="auto"/>
            <w:vAlign w:val="center"/>
            <w:hideMark/>
          </w:tcPr>
          <w:p w:rsidR="00357DB0" w:rsidRPr="00BF4323" w:rsidRDefault="00357DB0" w:rsidP="00357DB0">
            <w:pPr>
              <w:rPr>
                <w:bCs/>
                <w:sz w:val="15"/>
                <w:szCs w:val="15"/>
              </w:rPr>
            </w:pPr>
          </w:p>
        </w:tc>
        <w:tc>
          <w:tcPr>
            <w:tcW w:w="437" w:type="pct"/>
            <w:tcBorders>
              <w:top w:val="single" w:sz="12" w:space="0" w:color="auto"/>
              <w:left w:val="nil"/>
              <w:bottom w:val="nil"/>
              <w:right w:val="nil"/>
            </w:tcBorders>
            <w:shd w:val="clear" w:color="auto" w:fill="auto"/>
            <w:vAlign w:val="center"/>
            <w:hideMark/>
          </w:tcPr>
          <w:p w:rsidR="00357DB0" w:rsidRPr="00BF4323" w:rsidRDefault="00357DB0" w:rsidP="00357DB0">
            <w:pPr>
              <w:jc w:val="right"/>
              <w:rPr>
                <w:sz w:val="15"/>
                <w:szCs w:val="15"/>
              </w:rPr>
            </w:pPr>
          </w:p>
        </w:tc>
        <w:tc>
          <w:tcPr>
            <w:tcW w:w="437" w:type="pct"/>
            <w:tcBorders>
              <w:top w:val="single" w:sz="12" w:space="0" w:color="auto"/>
              <w:left w:val="nil"/>
              <w:bottom w:val="nil"/>
              <w:right w:val="nil"/>
            </w:tcBorders>
            <w:shd w:val="clear" w:color="auto" w:fill="auto"/>
            <w:vAlign w:val="center"/>
          </w:tcPr>
          <w:p w:rsidR="00357DB0" w:rsidRPr="00BF4323" w:rsidRDefault="00357DB0" w:rsidP="00357DB0">
            <w:pPr>
              <w:jc w:val="right"/>
              <w:rPr>
                <w:sz w:val="15"/>
                <w:szCs w:val="15"/>
              </w:rPr>
            </w:pPr>
          </w:p>
        </w:tc>
        <w:tc>
          <w:tcPr>
            <w:tcW w:w="497" w:type="pct"/>
            <w:tcBorders>
              <w:top w:val="single" w:sz="12" w:space="0" w:color="auto"/>
              <w:left w:val="nil"/>
              <w:bottom w:val="nil"/>
              <w:right w:val="nil"/>
            </w:tcBorders>
            <w:shd w:val="clear" w:color="auto" w:fill="auto"/>
            <w:vAlign w:val="center"/>
            <w:hideMark/>
          </w:tcPr>
          <w:p w:rsidR="00357DB0" w:rsidRPr="00BF4323" w:rsidRDefault="00357DB0" w:rsidP="00357DB0">
            <w:pPr>
              <w:jc w:val="right"/>
              <w:rPr>
                <w:sz w:val="15"/>
                <w:szCs w:val="15"/>
              </w:rPr>
            </w:pPr>
          </w:p>
        </w:tc>
        <w:tc>
          <w:tcPr>
            <w:tcW w:w="459" w:type="pct"/>
            <w:tcBorders>
              <w:top w:val="single" w:sz="12" w:space="0" w:color="auto"/>
              <w:left w:val="nil"/>
              <w:bottom w:val="nil"/>
              <w:right w:val="nil"/>
            </w:tcBorders>
            <w:shd w:val="clear" w:color="auto" w:fill="auto"/>
            <w:vAlign w:val="center"/>
          </w:tcPr>
          <w:p w:rsidR="00357DB0" w:rsidRPr="00BF4323" w:rsidRDefault="00357DB0" w:rsidP="00357DB0">
            <w:pPr>
              <w:jc w:val="right"/>
              <w:rPr>
                <w:sz w:val="15"/>
                <w:szCs w:val="15"/>
              </w:rPr>
            </w:pPr>
          </w:p>
        </w:tc>
        <w:tc>
          <w:tcPr>
            <w:tcW w:w="471" w:type="pct"/>
            <w:gridSpan w:val="2"/>
            <w:tcBorders>
              <w:top w:val="single" w:sz="12" w:space="0" w:color="auto"/>
              <w:left w:val="nil"/>
              <w:bottom w:val="nil"/>
              <w:right w:val="nil"/>
            </w:tcBorders>
            <w:shd w:val="clear" w:color="auto" w:fill="auto"/>
            <w:vAlign w:val="center"/>
          </w:tcPr>
          <w:p w:rsidR="00357DB0" w:rsidRPr="00BF4323" w:rsidRDefault="00357DB0" w:rsidP="00357DB0">
            <w:pPr>
              <w:jc w:val="right"/>
              <w:rPr>
                <w:sz w:val="15"/>
                <w:szCs w:val="15"/>
              </w:rPr>
            </w:pPr>
          </w:p>
        </w:tc>
        <w:tc>
          <w:tcPr>
            <w:tcW w:w="421" w:type="pct"/>
            <w:tcBorders>
              <w:top w:val="single" w:sz="12" w:space="0" w:color="auto"/>
              <w:left w:val="nil"/>
              <w:bottom w:val="nil"/>
              <w:right w:val="nil"/>
            </w:tcBorders>
            <w:shd w:val="clear" w:color="auto" w:fill="auto"/>
            <w:vAlign w:val="center"/>
          </w:tcPr>
          <w:p w:rsidR="00357DB0" w:rsidRPr="00BF4323" w:rsidRDefault="00357DB0" w:rsidP="00357DB0">
            <w:pPr>
              <w:jc w:val="right"/>
              <w:rPr>
                <w:sz w:val="15"/>
                <w:szCs w:val="15"/>
              </w:rPr>
            </w:pPr>
          </w:p>
        </w:tc>
        <w:tc>
          <w:tcPr>
            <w:tcW w:w="471" w:type="pct"/>
            <w:tcBorders>
              <w:top w:val="nil"/>
              <w:left w:val="nil"/>
              <w:bottom w:val="nil"/>
              <w:right w:val="nil"/>
            </w:tcBorders>
            <w:shd w:val="clear" w:color="auto" w:fill="auto"/>
            <w:vAlign w:val="center"/>
          </w:tcPr>
          <w:p w:rsidR="00357DB0" w:rsidRPr="00BF4323" w:rsidRDefault="00357DB0" w:rsidP="00357DB0">
            <w:pPr>
              <w:jc w:val="right"/>
              <w:rPr>
                <w:sz w:val="15"/>
                <w:szCs w:val="15"/>
              </w:rPr>
            </w:pPr>
          </w:p>
        </w:tc>
        <w:tc>
          <w:tcPr>
            <w:tcW w:w="425" w:type="pct"/>
            <w:tcBorders>
              <w:top w:val="nil"/>
              <w:left w:val="nil"/>
              <w:bottom w:val="nil"/>
              <w:right w:val="nil"/>
            </w:tcBorders>
            <w:shd w:val="clear" w:color="auto" w:fill="auto"/>
            <w:vAlign w:val="center"/>
          </w:tcPr>
          <w:p w:rsidR="00357DB0" w:rsidRPr="00BF4323" w:rsidRDefault="00357DB0" w:rsidP="00357DB0">
            <w:pPr>
              <w:jc w:val="right"/>
              <w:rPr>
                <w:sz w:val="15"/>
                <w:szCs w:val="15"/>
              </w:rPr>
            </w:pPr>
          </w:p>
        </w:tc>
        <w:tc>
          <w:tcPr>
            <w:tcW w:w="407" w:type="pct"/>
            <w:tcBorders>
              <w:top w:val="nil"/>
              <w:left w:val="nil"/>
              <w:bottom w:val="nil"/>
              <w:right w:val="nil"/>
            </w:tcBorders>
            <w:shd w:val="clear" w:color="auto" w:fill="auto"/>
            <w:vAlign w:val="center"/>
          </w:tcPr>
          <w:p w:rsidR="00357DB0" w:rsidRPr="00BF4323" w:rsidRDefault="00357DB0" w:rsidP="00357DB0">
            <w:pPr>
              <w:jc w:val="right"/>
              <w:rPr>
                <w:sz w:val="15"/>
                <w:szCs w:val="15"/>
              </w:rPr>
            </w:pP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97.1720</w:t>
            </w: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105.9281</w:t>
            </w: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103.3650</w:t>
            </w: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103.9414</w:t>
            </w: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123.6213</w:t>
            </w: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123.4492</w:t>
            </w: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120.2251</w:t>
            </w: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117.7311</w:t>
            </w: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118.7233</w:t>
            </w: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1" w:type="pct"/>
            <w:tcBorders>
              <w:top w:val="nil"/>
              <w:left w:val="nil"/>
              <w:bottom w:val="nil"/>
              <w:right w:val="nil"/>
            </w:tcBorders>
            <w:shd w:val="clear" w:color="auto" w:fill="auto"/>
            <w:vAlign w:val="center"/>
          </w:tcPr>
          <w:p w:rsidR="00357DB0" w:rsidRDefault="00357DB0" w:rsidP="00357DB0">
            <w:pPr>
              <w:jc w:val="right"/>
              <w:rPr>
                <w:rFonts w:ascii="Calibri" w:hAnsi="Calibri"/>
                <w:color w:val="000000"/>
                <w:sz w:val="22"/>
                <w:szCs w:val="22"/>
              </w:rPr>
            </w:pP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359.8542</w:t>
            </w: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417.4041</w:t>
            </w: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433.2937</w:t>
            </w: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422.3208</w:t>
            </w: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423.2828</w:t>
            </w: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420.4121</w:t>
            </w: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412.1106</w:t>
            </w: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404.5649</w:t>
            </w: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405.1489</w:t>
            </w: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102.7577</w:t>
            </w: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117.6982</w:t>
            </w: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116.9620</w:t>
            </w: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114.3685</w:t>
            </w: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125.8266</w:t>
            </w: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125.3668</w:t>
            </w: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123.9364</w:t>
            </w: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122.3466</w:t>
            </w: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126.1994</w:t>
            </w: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19.9601</w:t>
            </w: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22.4714</w:t>
            </w: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23.2434</w:t>
            </w: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22.5484</w:t>
            </w: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24.7613</w:t>
            </w: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24.6506</w:t>
            </w: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23.9858</w:t>
            </w: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23.4835</w:t>
            </w: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23.8533</w:t>
            </w: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20.8217</w:t>
            </w: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23.4120</w:t>
            </w: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23.9925</w:t>
            </w: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23.3853</w:t>
            </w: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26.2160</w:t>
            </w: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25.9033</w:t>
            </w: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24.9889</w:t>
            </w: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24.6101</w:t>
            </w: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25.0251</w:t>
            </w: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17.3851</w:t>
            </w: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20.2849</w:t>
            </w: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21.2315</w:t>
            </w: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20.6667</w:t>
            </w: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20.6708</w:t>
            </w: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20.5332</w:t>
            </w: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20.1031</w:t>
            </w: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19.7166</w:t>
            </w: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19.7568</w:t>
            </w: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1.2256</w:t>
            </w: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1.4617</w:t>
            </w: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1.5245</w:t>
            </w: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1.4945</w:t>
            </w: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1.5435</w:t>
            </w: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1.5109</w:t>
            </w: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1.4360</w:t>
            </w: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1.4028</w:t>
            </w: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1.4034</w:t>
            </w: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448.8480</w:t>
            </w: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516.4404</w:t>
            </w: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528.4211</w:t>
            </w: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517.9554</w:t>
            </w: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528.2062</w:t>
            </w: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525.6320</w:t>
            </w: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515.5959</w:t>
            </w: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507.6871</w:t>
            </w: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509.4333</w:t>
            </w: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33.0125</w:t>
            </w: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37.5510</w:t>
            </w: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37.7774</w:t>
            </w: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36.9167</w:t>
            </w: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39.6708</w:t>
            </w: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39.3467</w:t>
            </w: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37.9694</w:t>
            </w: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37.1442</w:t>
            </w: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37.1263</w:t>
            </w: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91.3270</w:t>
            </w: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100.4400</w:t>
            </w: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98.8128</w:t>
            </w: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97.2618</w:t>
            </w: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115.1989</w:t>
            </w: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115.3130</w:t>
            </w: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111.3924</w:t>
            </w: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108.9964</w:t>
            </w: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110.6648</w:t>
            </w: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16.0678</w:t>
            </w: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16.9236</w:t>
            </w: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15.8164</w:t>
            </w: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15.8135</w:t>
            </w: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18.8197</w:t>
            </w: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18.7515</w:t>
            </w: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18.2999</w:t>
            </w: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18.2476</w:t>
            </w: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18.4526</w:t>
            </w: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353.9440</w:t>
            </w: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411.0123</w:t>
            </w: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427.3038</w:t>
            </w: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416.8700</w:t>
            </w: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416.2684</w:t>
            </w: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413.3729</w:t>
            </w: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405.3381</w:t>
            </w: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398.1162</w:t>
            </w: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398.6321</w:t>
            </w: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37.4376</w:t>
            </w: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43.4318</w:t>
            </w: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45.1667</w:t>
            </w: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43.9918</w:t>
            </w: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43.9971</w:t>
            </w: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43.7197</w:t>
            </w: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42.8087</w:t>
            </w: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42.0777</w:t>
            </w: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42.1149</w:t>
            </w: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36.2970</w:t>
            </w: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42.1047</w:t>
            </w: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43.7265</w:t>
            </w: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42.6089</w:t>
            </w: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42.6868</w:t>
            </w: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42.4138</w:t>
            </w: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41.5917</w:t>
            </w: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40.8089</w:t>
            </w: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40.8674</w:t>
            </w: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99.7143</w:t>
            </w: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114.1680</w:t>
            </w: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115.4809</w:t>
            </w: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112.8824</w:t>
            </w: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120.7391</w:t>
            </w: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119.8793</w:t>
            </w: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116.1757</w:t>
            </w: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114.6449</w:t>
            </w: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115.1745</w:t>
            </w: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14.8787</w:t>
            </w: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16.3999</w:t>
            </w: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16.4251</w:t>
            </w: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16.4134</w:t>
            </w: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19.3251</w:t>
            </w: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19.1162</w:t>
            </w: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18.2938</w:t>
            </w: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17.9946</w:t>
            </w: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18.3418</w:t>
            </w: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136.7559</w:t>
            </w: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161.7409</w:t>
            </w: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169.3824</w:t>
            </w: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164.9443</w:t>
            </w: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180.5192</w:t>
            </w: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177.3870</w:t>
            </w: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167.8767</w:t>
            </w: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165.6702</w:t>
            </w: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169.5804</w:t>
            </w: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4.2335</w:t>
            </w: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5.0949</w:t>
            </w: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5.0474</w:t>
            </w: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4.9922</w:t>
            </w: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5.3456</w:t>
            </w: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5.3132</w:t>
            </w: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5.0768</w:t>
            </w: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4.8902</w:t>
            </w: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4.9079</w:t>
            </w: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24.4875</w:t>
            </w: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25.9990</w:t>
            </w: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24.1212</w:t>
            </w: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23.0219</w:t>
            </w: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21.6311</w:t>
            </w: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22.4554</w:t>
            </w: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20.3703</w:t>
            </w: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18.7123</w:t>
            </w: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18.2844</w:t>
            </w: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37.0568</w:t>
            </w: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43.0181</w:t>
            </w: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44.7606</w:t>
            </w: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43.5816</w:t>
            </w: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43.5966</w:t>
            </w: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43.3164</w:t>
            </w: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42.4730</w:t>
            </w: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41.6709</w:t>
            </w: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41.7298</w:t>
            </w: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175.9211</w:t>
            </w: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199.0651</w:t>
            </w: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203.9654</w:t>
            </w: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196.8760</w:t>
            </w: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218.2962</w:t>
            </w: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220.6439</w:t>
            </w: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216.1948</w:t>
            </w: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211.8364</w:t>
            </w: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215.5158</w:t>
            </w: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136.0901</w:t>
            </w: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158.0253</w:t>
            </w: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164.4373</w:t>
            </w: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160.0767</w:t>
            </w: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160.1536</w:t>
            </w: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159.1313</w:t>
            </w: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156.0298</w:t>
            </w: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153.0769</w:t>
            </w: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153.2928</w:t>
            </w:r>
          </w:p>
        </w:tc>
      </w:tr>
      <w:tr w:rsidR="00357DB0" w:rsidRPr="00EF2ABF" w:rsidTr="00357DB0">
        <w:trPr>
          <w:trHeight w:hRule="exact" w:val="216"/>
          <w:jc w:val="center"/>
        </w:trPr>
        <w:tc>
          <w:tcPr>
            <w:tcW w:w="975" w:type="pct"/>
            <w:tcBorders>
              <w:top w:val="nil"/>
              <w:left w:val="nil"/>
              <w:bottom w:val="nil"/>
              <w:right w:val="nil"/>
            </w:tcBorders>
            <w:shd w:val="clear" w:color="auto" w:fill="auto"/>
            <w:vAlign w:val="center"/>
            <w:hideMark/>
          </w:tcPr>
          <w:p w:rsidR="00357DB0" w:rsidRPr="00316631" w:rsidRDefault="00357DB0" w:rsidP="00357DB0">
            <w:pPr>
              <w:rPr>
                <w:bCs/>
                <w:sz w:val="14"/>
                <w:szCs w:val="14"/>
              </w:rPr>
            </w:pPr>
          </w:p>
        </w:tc>
        <w:tc>
          <w:tcPr>
            <w:tcW w:w="437" w:type="pct"/>
            <w:tcBorders>
              <w:top w:val="nil"/>
              <w:left w:val="nil"/>
              <w:bottom w:val="nil"/>
              <w:right w:val="nil"/>
            </w:tcBorders>
            <w:shd w:val="clear" w:color="auto" w:fill="auto"/>
            <w:vAlign w:val="center"/>
            <w:hideMark/>
          </w:tcPr>
          <w:p w:rsidR="00357DB0" w:rsidRDefault="00357DB0" w:rsidP="00357DB0">
            <w:pPr>
              <w:jc w:val="right"/>
              <w:rPr>
                <w:color w:val="000000"/>
                <w:sz w:val="14"/>
                <w:szCs w:val="14"/>
              </w:rPr>
            </w:pPr>
          </w:p>
        </w:tc>
        <w:tc>
          <w:tcPr>
            <w:tcW w:w="437"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97" w:type="pct"/>
            <w:tcBorders>
              <w:top w:val="nil"/>
              <w:left w:val="nil"/>
              <w:bottom w:val="nil"/>
              <w:right w:val="nil"/>
            </w:tcBorders>
            <w:shd w:val="clear" w:color="auto" w:fill="auto"/>
            <w:vAlign w:val="center"/>
            <w:hideMark/>
          </w:tcPr>
          <w:p w:rsidR="00357DB0" w:rsidRPr="001C4386" w:rsidRDefault="00357DB0" w:rsidP="00357DB0">
            <w:pPr>
              <w:jc w:val="right"/>
              <w:rPr>
                <w:color w:val="000000"/>
                <w:sz w:val="14"/>
                <w:szCs w:val="14"/>
              </w:rPr>
            </w:pPr>
          </w:p>
        </w:tc>
        <w:tc>
          <w:tcPr>
            <w:tcW w:w="459"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gridSpan w:val="2"/>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71"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25" w:type="pct"/>
            <w:tcBorders>
              <w:top w:val="nil"/>
              <w:left w:val="nil"/>
              <w:bottom w:val="nil"/>
              <w:right w:val="nil"/>
            </w:tcBorders>
            <w:shd w:val="clear" w:color="auto" w:fill="auto"/>
            <w:vAlign w:val="center"/>
          </w:tcPr>
          <w:p w:rsidR="00357DB0" w:rsidRDefault="00357DB0" w:rsidP="00357DB0">
            <w:pPr>
              <w:jc w:val="right"/>
              <w:rPr>
                <w:color w:val="000000"/>
                <w:sz w:val="14"/>
                <w:szCs w:val="14"/>
              </w:rPr>
            </w:pPr>
          </w:p>
        </w:tc>
        <w:tc>
          <w:tcPr>
            <w:tcW w:w="407" w:type="pct"/>
            <w:tcBorders>
              <w:top w:val="nil"/>
              <w:left w:val="nil"/>
              <w:bottom w:val="nil"/>
              <w:right w:val="nil"/>
            </w:tcBorders>
            <w:shd w:val="clear" w:color="auto" w:fill="auto"/>
            <w:vAlign w:val="center"/>
          </w:tcPr>
          <w:p w:rsidR="00357DB0" w:rsidRPr="00357DB0" w:rsidRDefault="00357DB0" w:rsidP="00357DB0">
            <w:pPr>
              <w:jc w:val="right"/>
              <w:rPr>
                <w:color w:val="000000"/>
                <w:sz w:val="14"/>
                <w:szCs w:val="14"/>
              </w:rPr>
            </w:pPr>
          </w:p>
        </w:tc>
      </w:tr>
      <w:tr w:rsidR="00357DB0" w:rsidRPr="00EF2ABF" w:rsidTr="00357DB0">
        <w:trPr>
          <w:trHeight w:hRule="exact" w:val="216"/>
          <w:jc w:val="center"/>
        </w:trPr>
        <w:tc>
          <w:tcPr>
            <w:tcW w:w="975" w:type="pct"/>
            <w:tcBorders>
              <w:top w:val="nil"/>
              <w:left w:val="nil"/>
              <w:right w:val="nil"/>
            </w:tcBorders>
            <w:shd w:val="clear" w:color="auto" w:fill="auto"/>
            <w:vAlign w:val="center"/>
            <w:hideMark/>
          </w:tcPr>
          <w:p w:rsidR="00357DB0" w:rsidRPr="00316631" w:rsidRDefault="00357DB0" w:rsidP="00357DB0">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357DB0" w:rsidRDefault="00357DB0" w:rsidP="00357DB0">
            <w:pPr>
              <w:jc w:val="right"/>
              <w:rPr>
                <w:color w:val="000000"/>
                <w:sz w:val="14"/>
                <w:szCs w:val="14"/>
              </w:rPr>
            </w:pPr>
            <w:r>
              <w:rPr>
                <w:color w:val="000000"/>
                <w:sz w:val="14"/>
                <w:szCs w:val="14"/>
              </w:rPr>
              <w:t>155.0624</w:t>
            </w:r>
          </w:p>
        </w:tc>
        <w:tc>
          <w:tcPr>
            <w:tcW w:w="437" w:type="pct"/>
            <w:tcBorders>
              <w:top w:val="nil"/>
              <w:left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174.5851</w:t>
            </w:r>
          </w:p>
        </w:tc>
        <w:tc>
          <w:tcPr>
            <w:tcW w:w="497" w:type="pct"/>
            <w:tcBorders>
              <w:top w:val="nil"/>
              <w:left w:val="nil"/>
              <w:right w:val="nil"/>
            </w:tcBorders>
            <w:shd w:val="clear" w:color="auto" w:fill="auto"/>
            <w:vAlign w:val="center"/>
            <w:hideMark/>
          </w:tcPr>
          <w:p w:rsidR="00357DB0" w:rsidRPr="001C4386" w:rsidRDefault="00357DB0" w:rsidP="00357DB0">
            <w:pPr>
              <w:jc w:val="right"/>
              <w:rPr>
                <w:color w:val="000000"/>
                <w:sz w:val="14"/>
                <w:szCs w:val="14"/>
              </w:rPr>
            </w:pPr>
            <w:r w:rsidRPr="001C4386">
              <w:rPr>
                <w:color w:val="000000"/>
                <w:sz w:val="14"/>
                <w:szCs w:val="14"/>
              </w:rPr>
              <w:t>178.6711</w:t>
            </w:r>
          </w:p>
        </w:tc>
        <w:tc>
          <w:tcPr>
            <w:tcW w:w="459" w:type="pct"/>
            <w:tcBorders>
              <w:top w:val="nil"/>
              <w:left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174.1328</w:t>
            </w:r>
          </w:p>
        </w:tc>
        <w:tc>
          <w:tcPr>
            <w:tcW w:w="471" w:type="pct"/>
            <w:gridSpan w:val="2"/>
            <w:tcBorders>
              <w:top w:val="nil"/>
              <w:left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194.8533</w:t>
            </w:r>
          </w:p>
        </w:tc>
        <w:tc>
          <w:tcPr>
            <w:tcW w:w="421" w:type="pct"/>
            <w:tcBorders>
              <w:top w:val="nil"/>
              <w:left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192.5406</w:t>
            </w:r>
          </w:p>
        </w:tc>
        <w:tc>
          <w:tcPr>
            <w:tcW w:w="471" w:type="pct"/>
            <w:tcBorders>
              <w:top w:val="nil"/>
              <w:left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185.7310</w:t>
            </w:r>
          </w:p>
        </w:tc>
        <w:tc>
          <w:tcPr>
            <w:tcW w:w="425" w:type="pct"/>
            <w:tcBorders>
              <w:top w:val="nil"/>
              <w:left w:val="nil"/>
              <w:right w:val="nil"/>
            </w:tcBorders>
            <w:shd w:val="clear" w:color="auto" w:fill="auto"/>
            <w:vAlign w:val="center"/>
          </w:tcPr>
          <w:p w:rsidR="00357DB0" w:rsidRDefault="00357DB0" w:rsidP="00357DB0">
            <w:pPr>
              <w:jc w:val="right"/>
              <w:rPr>
                <w:color w:val="000000"/>
                <w:sz w:val="14"/>
                <w:szCs w:val="14"/>
              </w:rPr>
            </w:pPr>
            <w:r>
              <w:rPr>
                <w:color w:val="000000"/>
                <w:sz w:val="14"/>
                <w:szCs w:val="14"/>
              </w:rPr>
              <w:t>182.8694</w:t>
            </w:r>
          </w:p>
        </w:tc>
        <w:tc>
          <w:tcPr>
            <w:tcW w:w="407" w:type="pct"/>
            <w:tcBorders>
              <w:top w:val="nil"/>
              <w:left w:val="nil"/>
              <w:right w:val="nil"/>
            </w:tcBorders>
            <w:shd w:val="clear" w:color="auto" w:fill="auto"/>
            <w:vAlign w:val="center"/>
          </w:tcPr>
          <w:p w:rsidR="00357DB0" w:rsidRPr="00357DB0" w:rsidRDefault="00357DB0" w:rsidP="00357DB0">
            <w:pPr>
              <w:jc w:val="right"/>
              <w:rPr>
                <w:color w:val="000000"/>
                <w:sz w:val="14"/>
                <w:szCs w:val="14"/>
              </w:rPr>
            </w:pPr>
            <w:r w:rsidRPr="00357DB0">
              <w:rPr>
                <w:color w:val="000000"/>
                <w:sz w:val="14"/>
                <w:szCs w:val="14"/>
              </w:rPr>
              <w:t>185.9755</w:t>
            </w:r>
          </w:p>
        </w:tc>
      </w:tr>
      <w:tr w:rsidR="00357DB0" w:rsidRPr="00EF2ABF" w:rsidTr="0060287D">
        <w:trPr>
          <w:trHeight w:hRule="exact" w:val="216"/>
          <w:jc w:val="center"/>
        </w:trPr>
        <w:tc>
          <w:tcPr>
            <w:tcW w:w="975" w:type="pct"/>
            <w:tcBorders>
              <w:top w:val="nil"/>
              <w:left w:val="nil"/>
              <w:bottom w:val="single" w:sz="12" w:space="0" w:color="auto"/>
              <w:right w:val="nil"/>
            </w:tcBorders>
            <w:shd w:val="clear" w:color="auto" w:fill="auto"/>
            <w:vAlign w:val="center"/>
            <w:hideMark/>
          </w:tcPr>
          <w:p w:rsidR="00357DB0" w:rsidRPr="00BF4323" w:rsidRDefault="00357DB0" w:rsidP="00357DB0">
            <w:pPr>
              <w:rPr>
                <w:bCs/>
                <w:sz w:val="15"/>
                <w:szCs w:val="15"/>
              </w:rPr>
            </w:pPr>
          </w:p>
        </w:tc>
        <w:tc>
          <w:tcPr>
            <w:tcW w:w="437" w:type="pct"/>
            <w:tcBorders>
              <w:top w:val="nil"/>
              <w:left w:val="nil"/>
              <w:bottom w:val="single" w:sz="12" w:space="0" w:color="auto"/>
              <w:right w:val="nil"/>
            </w:tcBorders>
            <w:shd w:val="clear" w:color="auto" w:fill="auto"/>
            <w:vAlign w:val="center"/>
            <w:hideMark/>
          </w:tcPr>
          <w:p w:rsidR="00357DB0" w:rsidRPr="00BF4323" w:rsidRDefault="00357DB0" w:rsidP="00357DB0">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357DB0" w:rsidRPr="00BF4323" w:rsidRDefault="00357DB0" w:rsidP="00357DB0">
            <w:pPr>
              <w:jc w:val="right"/>
              <w:rPr>
                <w:sz w:val="15"/>
                <w:szCs w:val="15"/>
              </w:rPr>
            </w:pPr>
          </w:p>
        </w:tc>
        <w:tc>
          <w:tcPr>
            <w:tcW w:w="497" w:type="pct"/>
            <w:tcBorders>
              <w:top w:val="nil"/>
              <w:left w:val="nil"/>
              <w:bottom w:val="single" w:sz="12" w:space="0" w:color="auto"/>
              <w:right w:val="nil"/>
            </w:tcBorders>
            <w:shd w:val="clear" w:color="auto" w:fill="auto"/>
            <w:vAlign w:val="center"/>
            <w:hideMark/>
          </w:tcPr>
          <w:p w:rsidR="00357DB0" w:rsidRPr="00BF4323" w:rsidRDefault="00357DB0" w:rsidP="00357DB0">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357DB0" w:rsidRPr="00856EAA" w:rsidRDefault="00357DB0" w:rsidP="00357DB0">
            <w:pPr>
              <w:jc w:val="right"/>
              <w:rPr>
                <w:color w:val="000000"/>
                <w:sz w:val="14"/>
                <w:szCs w:val="14"/>
              </w:rPr>
            </w:pPr>
          </w:p>
        </w:tc>
        <w:tc>
          <w:tcPr>
            <w:tcW w:w="471" w:type="pct"/>
            <w:gridSpan w:val="2"/>
            <w:tcBorders>
              <w:top w:val="nil"/>
              <w:left w:val="nil"/>
              <w:bottom w:val="single" w:sz="12" w:space="0" w:color="auto"/>
              <w:right w:val="nil"/>
            </w:tcBorders>
            <w:shd w:val="clear" w:color="auto" w:fill="auto"/>
            <w:vAlign w:val="center"/>
          </w:tcPr>
          <w:p w:rsidR="00357DB0" w:rsidRPr="00BF4323" w:rsidRDefault="00357DB0" w:rsidP="00357DB0">
            <w:pPr>
              <w:jc w:val="right"/>
              <w:rPr>
                <w:sz w:val="15"/>
                <w:szCs w:val="15"/>
              </w:rPr>
            </w:pPr>
          </w:p>
        </w:tc>
        <w:tc>
          <w:tcPr>
            <w:tcW w:w="421" w:type="pct"/>
            <w:tcBorders>
              <w:top w:val="nil"/>
              <w:left w:val="nil"/>
              <w:bottom w:val="single" w:sz="12" w:space="0" w:color="auto"/>
              <w:right w:val="nil"/>
            </w:tcBorders>
            <w:shd w:val="clear" w:color="auto" w:fill="auto"/>
            <w:vAlign w:val="center"/>
            <w:hideMark/>
          </w:tcPr>
          <w:p w:rsidR="00357DB0" w:rsidRPr="00BF4323" w:rsidRDefault="00357DB0" w:rsidP="00357DB0">
            <w:pPr>
              <w:jc w:val="right"/>
              <w:rPr>
                <w:sz w:val="15"/>
                <w:szCs w:val="15"/>
              </w:rPr>
            </w:pPr>
          </w:p>
        </w:tc>
        <w:tc>
          <w:tcPr>
            <w:tcW w:w="471" w:type="pct"/>
            <w:tcBorders>
              <w:top w:val="nil"/>
              <w:left w:val="nil"/>
              <w:bottom w:val="single" w:sz="12" w:space="0" w:color="auto"/>
              <w:right w:val="nil"/>
            </w:tcBorders>
            <w:shd w:val="clear" w:color="auto" w:fill="auto"/>
            <w:vAlign w:val="center"/>
            <w:hideMark/>
          </w:tcPr>
          <w:p w:rsidR="00357DB0" w:rsidRPr="00BF4323" w:rsidRDefault="00357DB0" w:rsidP="00357DB0">
            <w:pPr>
              <w:jc w:val="right"/>
              <w:rPr>
                <w:sz w:val="15"/>
                <w:szCs w:val="15"/>
              </w:rPr>
            </w:pPr>
          </w:p>
        </w:tc>
        <w:tc>
          <w:tcPr>
            <w:tcW w:w="425" w:type="pct"/>
            <w:tcBorders>
              <w:top w:val="nil"/>
              <w:left w:val="nil"/>
              <w:bottom w:val="single" w:sz="12" w:space="0" w:color="auto"/>
              <w:right w:val="nil"/>
            </w:tcBorders>
            <w:shd w:val="clear" w:color="auto" w:fill="auto"/>
            <w:vAlign w:val="center"/>
            <w:hideMark/>
          </w:tcPr>
          <w:p w:rsidR="00357DB0" w:rsidRPr="00BF4323" w:rsidRDefault="00357DB0" w:rsidP="00357DB0">
            <w:pPr>
              <w:jc w:val="right"/>
              <w:rPr>
                <w:sz w:val="15"/>
                <w:szCs w:val="15"/>
              </w:rPr>
            </w:pPr>
          </w:p>
        </w:tc>
        <w:tc>
          <w:tcPr>
            <w:tcW w:w="407" w:type="pct"/>
            <w:tcBorders>
              <w:top w:val="nil"/>
              <w:left w:val="nil"/>
              <w:bottom w:val="single" w:sz="12" w:space="0" w:color="auto"/>
              <w:right w:val="nil"/>
            </w:tcBorders>
            <w:shd w:val="clear" w:color="auto" w:fill="auto"/>
            <w:vAlign w:val="center"/>
            <w:hideMark/>
          </w:tcPr>
          <w:p w:rsidR="00357DB0" w:rsidRPr="00EF2ABF" w:rsidRDefault="00357DB0" w:rsidP="00357DB0">
            <w:pPr>
              <w:jc w:val="right"/>
              <w:rPr>
                <w:color w:val="000000"/>
                <w:sz w:val="15"/>
                <w:szCs w:val="15"/>
              </w:rPr>
            </w:pPr>
          </w:p>
        </w:tc>
      </w:tr>
      <w:tr w:rsidR="00357DB0" w:rsidRPr="00BF4323" w:rsidTr="00CF67BC">
        <w:trPr>
          <w:trHeight w:val="445"/>
          <w:jc w:val="center"/>
        </w:trPr>
        <w:tc>
          <w:tcPr>
            <w:tcW w:w="5000" w:type="pct"/>
            <w:gridSpan w:val="11"/>
            <w:tcBorders>
              <w:top w:val="single" w:sz="12" w:space="0" w:color="auto"/>
              <w:left w:val="nil"/>
              <w:bottom w:val="nil"/>
              <w:right w:val="nil"/>
            </w:tcBorders>
            <w:shd w:val="clear" w:color="auto" w:fill="auto"/>
          </w:tcPr>
          <w:p w:rsidR="00357DB0" w:rsidRDefault="00357DB0" w:rsidP="00357DB0">
            <w:pPr>
              <w:jc w:val="right"/>
              <w:rPr>
                <w:sz w:val="14"/>
                <w:szCs w:val="14"/>
              </w:rPr>
            </w:pPr>
            <w:r w:rsidRPr="00B863BF">
              <w:rPr>
                <w:sz w:val="14"/>
                <w:szCs w:val="14"/>
              </w:rPr>
              <w:t>Source: Statistics &amp; Data Warehouse Department, SBP</w:t>
            </w:r>
          </w:p>
          <w:p w:rsidR="00357DB0" w:rsidRDefault="00357DB0" w:rsidP="00357DB0">
            <w:pPr>
              <w:rPr>
                <w:sz w:val="13"/>
                <w:szCs w:val="13"/>
              </w:rPr>
            </w:pPr>
            <w:r w:rsidRPr="00BF4323">
              <w:rPr>
                <w:sz w:val="13"/>
                <w:szCs w:val="13"/>
              </w:rPr>
              <w:t>Note: - The Exchange Rates are Mid Points of T.T. Buying and Selling</w:t>
            </w:r>
          </w:p>
          <w:p w:rsidR="00357DB0" w:rsidRPr="00A76033" w:rsidRDefault="00357DB0" w:rsidP="00357DB0">
            <w:pPr>
              <w:rPr>
                <w:color w:val="0000FF"/>
                <w:sz w:val="14"/>
                <w:szCs w:val="14"/>
                <w:u w:val="single"/>
              </w:rPr>
            </w:pPr>
            <w:r>
              <w:rPr>
                <w:sz w:val="13"/>
                <w:szCs w:val="13"/>
              </w:rPr>
              <w:t xml:space="preserve">Archive Link: </w:t>
            </w:r>
            <w:hyperlink r:id="rId10"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p w:rsidR="00600890" w:rsidRDefault="00600890" w:rsidP="008519C9">
      <w:pPr>
        <w:pStyle w:val="Footer"/>
        <w:tabs>
          <w:tab w:val="clear" w:pos="4320"/>
          <w:tab w:val="clear" w:pos="8640"/>
        </w:tabs>
        <w:rPr>
          <w:sz w:val="19"/>
          <w:szCs w:val="19"/>
        </w:rPr>
      </w:pP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72"/>
        <w:gridCol w:w="458"/>
        <w:gridCol w:w="639"/>
        <w:gridCol w:w="639"/>
        <w:gridCol w:w="666"/>
        <w:gridCol w:w="812"/>
        <w:gridCol w:w="639"/>
        <w:gridCol w:w="639"/>
        <w:gridCol w:w="803"/>
        <w:gridCol w:w="730"/>
        <w:gridCol w:w="640"/>
        <w:gridCol w:w="729"/>
        <w:gridCol w:w="639"/>
        <w:gridCol w:w="639"/>
        <w:gridCol w:w="640"/>
      </w:tblGrid>
      <w:tr w:rsidR="00F7619D" w:rsidRPr="00BF4323" w:rsidTr="00AC21E1">
        <w:trPr>
          <w:trHeight w:hRule="exact" w:val="655"/>
        </w:trPr>
        <w:tc>
          <w:tcPr>
            <w:tcW w:w="639" w:type="dxa"/>
            <w:tcBorders>
              <w:top w:val="nil"/>
              <w:left w:val="nil"/>
              <w:bottom w:val="nil"/>
              <w:right w:val="nil"/>
            </w:tcBorders>
          </w:tcPr>
          <w:p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AC21E1">
        <w:trPr>
          <w:trHeight w:hRule="exact" w:val="224"/>
        </w:trPr>
        <w:tc>
          <w:tcPr>
            <w:tcW w:w="639"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tcPr>
          <w:p w:rsidR="00F7619D" w:rsidRPr="00BF4323" w:rsidRDefault="00F7619D" w:rsidP="0078712A">
            <w:pPr>
              <w:jc w:val="right"/>
              <w:rPr>
                <w:sz w:val="15"/>
                <w:szCs w:val="15"/>
              </w:rPr>
            </w:pPr>
            <w:r w:rsidRPr="00BF4323">
              <w:rPr>
                <w:sz w:val="15"/>
                <w:szCs w:val="15"/>
              </w:rPr>
              <w:t>(In Percent)</w:t>
            </w: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roofErr w:type="spellStart"/>
            <w:r w:rsidRPr="00BF4323">
              <w:rPr>
                <w:sz w:val="16"/>
                <w:szCs w:val="16"/>
              </w:rPr>
              <w:t>Rial</w:t>
            </w:r>
            <w:proofErr w:type="spellEnd"/>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AC21E1">
        <w:trPr>
          <w:trHeight w:hRule="exact" w:val="246"/>
        </w:trPr>
        <w:tc>
          <w:tcPr>
            <w:tcW w:w="711"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58"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9" w:type="dxa"/>
            <w:tcBorders>
              <w:top w:val="nil"/>
              <w:left w:val="nil"/>
              <w:bottom w:val="nil"/>
              <w:right w:val="nil"/>
            </w:tcBorders>
          </w:tcPr>
          <w:p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E35468" w:rsidRPr="00A75A33" w:rsidRDefault="00E35468" w:rsidP="00E35468">
            <w:pPr>
              <w:jc w:val="right"/>
              <w:rPr>
                <w:sz w:val="16"/>
                <w:szCs w:val="16"/>
              </w:rPr>
            </w:pPr>
            <w:r>
              <w:rPr>
                <w:sz w:val="16"/>
                <w:szCs w:val="16"/>
              </w:rPr>
              <w:t>2018</w:t>
            </w:r>
          </w:p>
        </w:tc>
        <w:tc>
          <w:tcPr>
            <w:tcW w:w="458" w:type="dxa"/>
            <w:tcBorders>
              <w:top w:val="nil"/>
              <w:left w:val="nil"/>
              <w:bottom w:val="nil"/>
              <w:right w:val="nil"/>
            </w:tcBorders>
            <w:shd w:val="clear" w:color="auto" w:fill="auto"/>
            <w:tcMar>
              <w:left w:w="43" w:type="dxa"/>
              <w:right w:w="43" w:type="dxa"/>
            </w:tcMar>
            <w:vAlign w:val="center"/>
            <w:hideMark/>
          </w:tcPr>
          <w:p w:rsidR="00E35468" w:rsidRPr="00A75A33" w:rsidRDefault="00E35468" w:rsidP="00E3546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-4.98</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-4.49</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-8.65</w:t>
            </w:r>
          </w:p>
        </w:tc>
        <w:tc>
          <w:tcPr>
            <w:tcW w:w="812"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-6.84</w:t>
            </w:r>
          </w:p>
        </w:tc>
        <w:tc>
          <w:tcPr>
            <w:tcW w:w="639"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-14.06</w:t>
            </w:r>
          </w:p>
        </w:tc>
        <w:tc>
          <w:tcPr>
            <w:tcW w:w="639"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+1.87</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-2.26</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-20.48</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-6.04</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-4.45</w:t>
            </w:r>
          </w:p>
        </w:tc>
        <w:tc>
          <w:tcPr>
            <w:tcW w:w="639"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-0.54</w:t>
            </w:r>
          </w:p>
        </w:tc>
        <w:tc>
          <w:tcPr>
            <w:tcW w:w="640" w:type="dxa"/>
            <w:tcBorders>
              <w:top w:val="nil"/>
              <w:left w:val="nil"/>
              <w:bottom w:val="nil"/>
              <w:right w:val="nil"/>
            </w:tcBorders>
            <w:shd w:val="clear" w:color="auto" w:fill="auto"/>
            <w:tcMar>
              <w:left w:w="43" w:type="dxa"/>
              <w:right w:w="43" w:type="dxa"/>
            </w:tcMar>
            <w:vAlign w:val="center"/>
            <w:hideMark/>
          </w:tcPr>
          <w:p w:rsidR="00E35468" w:rsidRDefault="00E35468" w:rsidP="00E35468">
            <w:pPr>
              <w:jc w:val="right"/>
              <w:rPr>
                <w:sz w:val="16"/>
                <w:szCs w:val="16"/>
              </w:rPr>
            </w:pPr>
            <w:r>
              <w:rPr>
                <w:sz w:val="16"/>
                <w:szCs w:val="16"/>
              </w:rPr>
              <w:t>-28.40</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tcPr>
          <w:p w:rsidR="00E35468" w:rsidRPr="00A75A33" w:rsidRDefault="00E35468" w:rsidP="00E35468">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tcPr>
          <w:p w:rsidR="00E35468" w:rsidRPr="00A75A33" w:rsidRDefault="00E35468" w:rsidP="00E3546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-1.91</w:t>
            </w:r>
          </w:p>
        </w:tc>
        <w:tc>
          <w:tcPr>
            <w:tcW w:w="812"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+3.82</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-0.55</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+3.36</w:t>
            </w:r>
          </w:p>
        </w:tc>
        <w:tc>
          <w:tcPr>
            <w:tcW w:w="729" w:type="dxa"/>
            <w:tcBorders>
              <w:top w:val="nil"/>
              <w:left w:val="nil"/>
              <w:bottom w:val="nil"/>
              <w:right w:val="nil"/>
            </w:tcBorders>
            <w:tcMar>
              <w:left w:w="43" w:type="dxa"/>
              <w:right w:w="43" w:type="dxa"/>
            </w:tcMar>
            <w:vAlign w:val="center"/>
          </w:tcPr>
          <w:p w:rsidR="00E35468" w:rsidRDefault="00E35468" w:rsidP="00E35468">
            <w:pPr>
              <w:jc w:val="right"/>
              <w:rPr>
                <w:sz w:val="16"/>
                <w:szCs w:val="16"/>
              </w:rPr>
            </w:pPr>
            <w:r>
              <w:rPr>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-3.41</w:t>
            </w:r>
          </w:p>
        </w:tc>
        <w:tc>
          <w:tcPr>
            <w:tcW w:w="639"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+0.97</w:t>
            </w:r>
          </w:p>
        </w:tc>
        <w:tc>
          <w:tcPr>
            <w:tcW w:w="640" w:type="dxa"/>
            <w:tcBorders>
              <w:top w:val="nil"/>
              <w:left w:val="nil"/>
              <w:bottom w:val="nil"/>
              <w:right w:val="nil"/>
            </w:tcBorders>
            <w:shd w:val="clear" w:color="auto" w:fill="auto"/>
            <w:tcMar>
              <w:left w:w="43" w:type="dxa"/>
              <w:right w:w="43" w:type="dxa"/>
            </w:tcMar>
            <w:vAlign w:val="center"/>
          </w:tcPr>
          <w:p w:rsidR="00E35468" w:rsidRDefault="00E35468" w:rsidP="00E35468">
            <w:pPr>
              <w:jc w:val="right"/>
              <w:rPr>
                <w:sz w:val="16"/>
                <w:szCs w:val="16"/>
              </w:rPr>
            </w:pPr>
            <w:r>
              <w:rPr>
                <w:sz w:val="16"/>
                <w:szCs w:val="16"/>
              </w:rPr>
              <w:t>-11.01</w:t>
            </w:r>
          </w:p>
        </w:tc>
      </w:tr>
      <w:tr w:rsidR="008F658C" w:rsidRPr="00BF4323" w:rsidTr="008F658C">
        <w:trPr>
          <w:trHeight w:hRule="exact" w:val="269"/>
        </w:trPr>
        <w:tc>
          <w:tcPr>
            <w:tcW w:w="711" w:type="dxa"/>
            <w:gridSpan w:val="2"/>
            <w:tcBorders>
              <w:top w:val="nil"/>
              <w:left w:val="nil"/>
              <w:bottom w:val="nil"/>
              <w:right w:val="nil"/>
            </w:tcBorders>
            <w:shd w:val="clear" w:color="auto" w:fill="auto"/>
            <w:vAlign w:val="center"/>
          </w:tcPr>
          <w:p w:rsidR="008F658C" w:rsidRPr="00A75A33" w:rsidRDefault="008F658C" w:rsidP="00E35468">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8F658C" w:rsidRPr="00A75A33" w:rsidRDefault="008F658C" w:rsidP="00E3546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6.92</w:t>
            </w:r>
          </w:p>
        </w:tc>
        <w:tc>
          <w:tcPr>
            <w:tcW w:w="639"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8.73</w:t>
            </w:r>
          </w:p>
        </w:tc>
        <w:tc>
          <w:tcPr>
            <w:tcW w:w="666" w:type="dxa"/>
            <w:tcBorders>
              <w:top w:val="nil"/>
              <w:left w:val="nil"/>
              <w:bottom w:val="nil"/>
              <w:right w:val="nil"/>
            </w:tcBorders>
            <w:shd w:val="clear" w:color="auto" w:fill="auto"/>
            <w:tcMar>
              <w:left w:w="43" w:type="dxa"/>
              <w:right w:w="43" w:type="dxa"/>
            </w:tcMar>
            <w:vAlign w:val="center"/>
          </w:tcPr>
          <w:p w:rsidR="008F658C" w:rsidRDefault="008F658C">
            <w:pPr>
              <w:jc w:val="right"/>
              <w:rPr>
                <w:sz w:val="16"/>
                <w:szCs w:val="16"/>
              </w:rPr>
            </w:pPr>
            <w:r>
              <w:rPr>
                <w:sz w:val="16"/>
                <w:szCs w:val="16"/>
              </w:rPr>
              <w:t>-3.34</w:t>
            </w:r>
          </w:p>
        </w:tc>
        <w:tc>
          <w:tcPr>
            <w:tcW w:w="812" w:type="dxa"/>
            <w:tcBorders>
              <w:top w:val="nil"/>
              <w:left w:val="nil"/>
              <w:bottom w:val="nil"/>
              <w:right w:val="nil"/>
            </w:tcBorders>
            <w:shd w:val="clear" w:color="auto" w:fill="auto"/>
            <w:tcMar>
              <w:left w:w="43" w:type="dxa"/>
              <w:right w:w="43" w:type="dxa"/>
            </w:tcMar>
            <w:vAlign w:val="center"/>
          </w:tcPr>
          <w:p w:rsidR="008F658C" w:rsidRDefault="008F658C">
            <w:pPr>
              <w:jc w:val="right"/>
              <w:rPr>
                <w:sz w:val="16"/>
                <w:szCs w:val="16"/>
              </w:rPr>
            </w:pPr>
            <w:r>
              <w:rPr>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8F658C" w:rsidRDefault="008F658C">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5.30</w:t>
            </w:r>
          </w:p>
        </w:tc>
        <w:tc>
          <w:tcPr>
            <w:tcW w:w="803"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1.48</w:t>
            </w:r>
          </w:p>
        </w:tc>
        <w:tc>
          <w:tcPr>
            <w:tcW w:w="730" w:type="dxa"/>
            <w:tcBorders>
              <w:top w:val="nil"/>
              <w:left w:val="nil"/>
              <w:bottom w:val="nil"/>
              <w:right w:val="nil"/>
            </w:tcBorders>
            <w:shd w:val="clear" w:color="auto" w:fill="auto"/>
            <w:tcMar>
              <w:left w:w="43" w:type="dxa"/>
              <w:right w:w="43" w:type="dxa"/>
            </w:tcMar>
            <w:vAlign w:val="center"/>
          </w:tcPr>
          <w:p w:rsidR="008F658C" w:rsidRDefault="008F658C">
            <w:pPr>
              <w:jc w:val="right"/>
              <w:rPr>
                <w:sz w:val="16"/>
                <w:szCs w:val="16"/>
              </w:rPr>
            </w:pPr>
            <w:r>
              <w:rPr>
                <w:sz w:val="16"/>
                <w:szCs w:val="16"/>
              </w:rPr>
              <w:t>-3.58</w:t>
            </w:r>
          </w:p>
        </w:tc>
        <w:tc>
          <w:tcPr>
            <w:tcW w:w="640"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2.27</w:t>
            </w:r>
          </w:p>
        </w:tc>
        <w:tc>
          <w:tcPr>
            <w:tcW w:w="729" w:type="dxa"/>
            <w:tcBorders>
              <w:top w:val="nil"/>
              <w:left w:val="nil"/>
              <w:bottom w:val="nil"/>
              <w:right w:val="nil"/>
            </w:tcBorders>
            <w:tcMar>
              <w:left w:w="43" w:type="dxa"/>
              <w:right w:w="43" w:type="dxa"/>
            </w:tcMar>
            <w:vAlign w:val="center"/>
          </w:tcPr>
          <w:p w:rsidR="008F658C" w:rsidRDefault="008F658C">
            <w:pPr>
              <w:jc w:val="right"/>
              <w:rPr>
                <w:color w:val="000000"/>
                <w:sz w:val="16"/>
                <w:szCs w:val="16"/>
              </w:rPr>
            </w:pPr>
            <w:r>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4.91</w:t>
            </w:r>
          </w:p>
        </w:tc>
        <w:tc>
          <w:tcPr>
            <w:tcW w:w="639" w:type="dxa"/>
            <w:tcBorders>
              <w:top w:val="nil"/>
              <w:left w:val="nil"/>
              <w:bottom w:val="nil"/>
              <w:right w:val="nil"/>
            </w:tcBorders>
            <w:shd w:val="clear" w:color="auto" w:fill="auto"/>
            <w:tcMar>
              <w:left w:w="43" w:type="dxa"/>
              <w:right w:w="43" w:type="dxa"/>
            </w:tcMar>
            <w:vAlign w:val="center"/>
          </w:tcPr>
          <w:p w:rsidR="008F658C" w:rsidRDefault="00CE20B4">
            <w:pPr>
              <w:jc w:val="right"/>
              <w:rPr>
                <w:sz w:val="16"/>
                <w:szCs w:val="16"/>
              </w:rPr>
            </w:pPr>
            <w:r>
              <w:rPr>
                <w:sz w:val="16"/>
                <w:szCs w:val="16"/>
              </w:rPr>
              <w:t>+</w:t>
            </w:r>
            <w:r w:rsidR="008F658C">
              <w:rPr>
                <w:sz w:val="16"/>
                <w:szCs w:val="16"/>
              </w:rPr>
              <w:t>9.19</w:t>
            </w:r>
          </w:p>
        </w:tc>
        <w:tc>
          <w:tcPr>
            <w:tcW w:w="640" w:type="dxa"/>
            <w:tcBorders>
              <w:top w:val="nil"/>
              <w:left w:val="nil"/>
              <w:bottom w:val="nil"/>
              <w:right w:val="nil"/>
            </w:tcBorders>
            <w:shd w:val="clear" w:color="auto" w:fill="auto"/>
            <w:tcMar>
              <w:left w:w="43" w:type="dxa"/>
              <w:right w:w="43" w:type="dxa"/>
            </w:tcMar>
            <w:vAlign w:val="center"/>
          </w:tcPr>
          <w:p w:rsidR="008F658C" w:rsidRDefault="008F658C">
            <w:pPr>
              <w:jc w:val="right"/>
              <w:rPr>
                <w:sz w:val="16"/>
                <w:szCs w:val="16"/>
              </w:rPr>
            </w:pPr>
            <w:r>
              <w:rPr>
                <w:sz w:val="16"/>
                <w:szCs w:val="16"/>
              </w:rPr>
              <w:t>-22.17</w:t>
            </w:r>
          </w:p>
        </w:tc>
      </w:tr>
      <w:tr w:rsidR="00E35468"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E35468" w:rsidRPr="00A75A33" w:rsidRDefault="00E35468" w:rsidP="00E35468">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hideMark/>
          </w:tcPr>
          <w:p w:rsidR="00E35468" w:rsidRPr="00A75A33" w:rsidRDefault="00E35468" w:rsidP="00E35468">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E35468" w:rsidRPr="00BF4323" w:rsidRDefault="00E35468" w:rsidP="00E35468">
            <w:pPr>
              <w:jc w:val="right"/>
              <w:rPr>
                <w:sz w:val="16"/>
                <w:szCs w:val="16"/>
              </w:rPr>
            </w:pPr>
          </w:p>
        </w:tc>
        <w:tc>
          <w:tcPr>
            <w:tcW w:w="729" w:type="dxa"/>
            <w:tcBorders>
              <w:top w:val="nil"/>
              <w:left w:val="nil"/>
              <w:bottom w:val="nil"/>
              <w:right w:val="nil"/>
            </w:tcBorders>
            <w:tcMar>
              <w:left w:w="43" w:type="dxa"/>
              <w:right w:w="43" w:type="dxa"/>
            </w:tcMar>
            <w:vAlign w:val="center"/>
          </w:tcPr>
          <w:p w:rsidR="00E35468" w:rsidRPr="00BF4323" w:rsidRDefault="00E35468" w:rsidP="00E35468">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hideMark/>
          </w:tcPr>
          <w:p w:rsidR="00E35468" w:rsidRPr="00BF4323" w:rsidRDefault="00E35468" w:rsidP="00E35468">
            <w:pPr>
              <w:jc w:val="right"/>
              <w:rPr>
                <w:sz w:val="16"/>
                <w:szCs w:val="16"/>
              </w:rPr>
            </w:pP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694329" w:rsidRPr="00A75A33" w:rsidRDefault="00694329" w:rsidP="00694329">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hideMark/>
          </w:tcPr>
          <w:p w:rsidR="00694329" w:rsidRPr="00BF4323" w:rsidRDefault="00694329" w:rsidP="00694329">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-3.68</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-4.31</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-2.50</w:t>
            </w:r>
          </w:p>
        </w:tc>
        <w:tc>
          <w:tcPr>
            <w:tcW w:w="812"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-0.37</w:t>
            </w:r>
          </w:p>
        </w:tc>
        <w:tc>
          <w:tcPr>
            <w:tcW w:w="639"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-1.16</w:t>
            </w:r>
          </w:p>
        </w:tc>
        <w:tc>
          <w:tcPr>
            <w:tcW w:w="639"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-0.25</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-1.07</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+4.32</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-3.05</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-3.70</w:t>
            </w:r>
          </w:p>
        </w:tc>
        <w:tc>
          <w:tcPr>
            <w:tcW w:w="639"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-2.05</w:t>
            </w:r>
          </w:p>
        </w:tc>
        <w:tc>
          <w:tcPr>
            <w:tcW w:w="640"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+2.27</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+2.04</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+2.75</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-0.92</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+1.19</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-1.07</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+1.79</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+0.90</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+6.67</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+3.48</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+2.44</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-5.00</w:t>
            </w:r>
          </w:p>
        </w:tc>
      </w:tr>
      <w:tr w:rsidR="00694329" w:rsidRPr="00BF4323" w:rsidTr="00EB1FF1">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694329" w:rsidRPr="00A75A33" w:rsidRDefault="00694329" w:rsidP="00694329">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-1.49</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-2.08</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-5.36</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-14.05</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+0.39</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-4.39</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-6.91</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-5.80</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-5.05</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+0.65</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-9.53</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A75A33" w:rsidRDefault="00694329" w:rsidP="00694329">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+0.35</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+2.21</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-0.19</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+13.29</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+0.91</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+0.53</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-1.05</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-0.73</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+1.82</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+1.57</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-4.09</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A75A33" w:rsidRDefault="00694329" w:rsidP="00694329">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+3.81</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+4.55</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+2.34</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-3.60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+1.82</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+2.92</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+1.86</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+2.34</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+3.09</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-11.80</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A75A33" w:rsidRDefault="00694329" w:rsidP="00694329">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+4.19</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+3.91</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-0.02</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+6.26</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+2.08</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+2.59</w:t>
            </w: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+2.76</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+6.02</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+3.61</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+1.70</w:t>
            </w:r>
          </w:p>
        </w:tc>
      </w:tr>
      <w:tr w:rsidR="00694329" w:rsidRPr="00BF4323" w:rsidTr="006F5148">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A75A33" w:rsidRDefault="00694329" w:rsidP="00694329">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694329" w:rsidRPr="00BF4323" w:rsidTr="00694329">
        <w:trPr>
          <w:trHeight w:hRule="exact" w:val="269"/>
        </w:trPr>
        <w:tc>
          <w:tcPr>
            <w:tcW w:w="711" w:type="dxa"/>
            <w:gridSpan w:val="2"/>
            <w:tcBorders>
              <w:top w:val="nil"/>
              <w:left w:val="nil"/>
              <w:bottom w:val="nil"/>
              <w:right w:val="nil"/>
            </w:tcBorders>
            <w:shd w:val="clear" w:color="auto" w:fill="auto"/>
            <w:vAlign w:val="center"/>
          </w:tcPr>
          <w:p w:rsidR="00694329" w:rsidRPr="00A75A33" w:rsidRDefault="00694329" w:rsidP="00694329">
            <w:pPr>
              <w:jc w:val="right"/>
              <w:rPr>
                <w:sz w:val="16"/>
                <w:szCs w:val="16"/>
              </w:rPr>
            </w:pPr>
            <w:r>
              <w:rPr>
                <w:sz w:val="16"/>
                <w:szCs w:val="16"/>
              </w:rPr>
              <w:t>2021</w:t>
            </w:r>
          </w:p>
        </w:tc>
        <w:tc>
          <w:tcPr>
            <w:tcW w:w="458" w:type="dxa"/>
            <w:tcBorders>
              <w:top w:val="nil"/>
              <w:left w:val="nil"/>
              <w:bottom w:val="nil"/>
              <w:right w:val="nil"/>
            </w:tcBorders>
            <w:shd w:val="clear" w:color="auto" w:fill="auto"/>
            <w:tcMar>
              <w:left w:w="43" w:type="dxa"/>
              <w:right w:w="43" w:type="dxa"/>
            </w:tcMar>
            <w:vAlign w:val="center"/>
          </w:tcPr>
          <w:p w:rsidR="00694329" w:rsidRPr="00A75A33" w:rsidRDefault="00694329" w:rsidP="00694329">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-3.62</w:t>
            </w: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0.42</w:t>
            </w: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-3.30</w:t>
            </w:r>
          </w:p>
        </w:tc>
        <w:tc>
          <w:tcPr>
            <w:tcW w:w="639" w:type="dxa"/>
            <w:tcBorders>
              <w:top w:val="nil"/>
              <w:left w:val="nil"/>
              <w:bottom w:val="nil"/>
              <w:right w:val="nil"/>
            </w:tcBorders>
            <w:shd w:val="clear" w:color="auto" w:fill="auto"/>
            <w:tcMar>
              <w:left w:w="43" w:type="dxa"/>
              <w:right w:w="43" w:type="dxa"/>
            </w:tcMar>
            <w:vAlign w:val="center"/>
          </w:tcPr>
          <w:p w:rsidR="00694329" w:rsidRDefault="00D00C83" w:rsidP="00694329">
            <w:pPr>
              <w:jc w:val="right"/>
              <w:rPr>
                <w:color w:val="000000"/>
                <w:sz w:val="16"/>
                <w:szCs w:val="16"/>
              </w:rPr>
            </w:pPr>
            <w:r>
              <w:rPr>
                <w:color w:val="000000"/>
                <w:sz w:val="16"/>
                <w:szCs w:val="16"/>
              </w:rPr>
              <w:t>+</w:t>
            </w:r>
            <w:r w:rsidR="00694329">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-6.39</w:t>
            </w: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-2.54</w:t>
            </w:r>
          </w:p>
        </w:tc>
        <w:tc>
          <w:tcPr>
            <w:tcW w:w="730" w:type="dxa"/>
            <w:tcBorders>
              <w:top w:val="nil"/>
              <w:left w:val="nil"/>
              <w:bottom w:val="nil"/>
              <w:right w:val="nil"/>
            </w:tcBorders>
            <w:shd w:val="clear" w:color="auto" w:fill="auto"/>
            <w:tcMar>
              <w:left w:w="43" w:type="dxa"/>
              <w:right w:w="43" w:type="dxa"/>
            </w:tcMar>
            <w:vAlign w:val="center"/>
          </w:tcPr>
          <w:p w:rsidR="00694329" w:rsidRDefault="00D00C83" w:rsidP="00694329">
            <w:pPr>
              <w:jc w:val="right"/>
              <w:rPr>
                <w:color w:val="000000"/>
                <w:sz w:val="16"/>
                <w:szCs w:val="16"/>
              </w:rPr>
            </w:pPr>
            <w:r>
              <w:rPr>
                <w:color w:val="000000"/>
                <w:sz w:val="16"/>
                <w:szCs w:val="16"/>
              </w:rPr>
              <w:t>+</w:t>
            </w:r>
            <w:r w:rsidR="00694329">
              <w:rPr>
                <w:color w:val="000000"/>
                <w:sz w:val="16"/>
                <w:szCs w:val="16"/>
              </w:rPr>
              <w:t>5.28</w:t>
            </w:r>
          </w:p>
        </w:tc>
        <w:tc>
          <w:tcPr>
            <w:tcW w:w="640" w:type="dxa"/>
            <w:tcBorders>
              <w:top w:val="nil"/>
              <w:left w:val="nil"/>
              <w:bottom w:val="nil"/>
              <w:right w:val="nil"/>
            </w:tcBorders>
            <w:shd w:val="clear" w:color="auto" w:fill="auto"/>
            <w:tcMar>
              <w:left w:w="43" w:type="dxa"/>
              <w:right w:w="43" w:type="dxa"/>
            </w:tcMar>
            <w:vAlign w:val="center"/>
          </w:tcPr>
          <w:p w:rsidR="00694329" w:rsidRDefault="00D00C83" w:rsidP="00694329">
            <w:pPr>
              <w:jc w:val="right"/>
              <w:rPr>
                <w:color w:val="000000"/>
                <w:sz w:val="16"/>
                <w:szCs w:val="16"/>
              </w:rPr>
            </w:pPr>
            <w:r>
              <w:rPr>
                <w:color w:val="000000"/>
                <w:sz w:val="16"/>
                <w:szCs w:val="16"/>
              </w:rPr>
              <w:t>+</w:t>
            </w:r>
            <w:r w:rsidR="00694329">
              <w:rPr>
                <w:color w:val="000000"/>
                <w:sz w:val="16"/>
                <w:szCs w:val="16"/>
              </w:rPr>
              <w:t>2.56</w:t>
            </w:r>
          </w:p>
        </w:tc>
        <w:tc>
          <w:tcPr>
            <w:tcW w:w="729" w:type="dxa"/>
            <w:tcBorders>
              <w:top w:val="nil"/>
              <w:left w:val="nil"/>
              <w:bottom w:val="nil"/>
              <w:right w:val="nil"/>
            </w:tcBorders>
            <w:tcMar>
              <w:left w:w="43" w:type="dxa"/>
              <w:right w:w="43" w:type="dxa"/>
            </w:tcMar>
            <w:vAlign w:val="center"/>
          </w:tcPr>
          <w:p w:rsidR="00694329" w:rsidRDefault="00694329" w:rsidP="00694329">
            <w:pPr>
              <w:jc w:val="right"/>
              <w:rPr>
                <w:color w:val="000000"/>
                <w:sz w:val="16"/>
                <w:szCs w:val="16"/>
              </w:rPr>
            </w:pPr>
            <w:r>
              <w:rPr>
                <w:color w:val="000000"/>
                <w:sz w:val="16"/>
                <w:szCs w:val="16"/>
              </w:rPr>
              <w:t>-0.76</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-2.37</w:t>
            </w: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-5.64</w:t>
            </w: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-8.09</w:t>
            </w:r>
          </w:p>
        </w:tc>
      </w:tr>
      <w:tr w:rsidR="00694329" w:rsidRPr="00BF4323" w:rsidTr="00AC21E1">
        <w:trPr>
          <w:trHeight w:hRule="exact" w:val="269"/>
        </w:trPr>
        <w:tc>
          <w:tcPr>
            <w:tcW w:w="711" w:type="dxa"/>
            <w:gridSpan w:val="2"/>
            <w:tcBorders>
              <w:top w:val="nil"/>
              <w:left w:val="nil"/>
              <w:bottom w:val="nil"/>
              <w:right w:val="nil"/>
            </w:tcBorders>
            <w:shd w:val="clear" w:color="auto" w:fill="auto"/>
            <w:vAlign w:val="center"/>
          </w:tcPr>
          <w:p w:rsidR="00694329" w:rsidRPr="00BF4323" w:rsidRDefault="00694329" w:rsidP="00694329">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694329" w:rsidRPr="00BF4323" w:rsidRDefault="00694329" w:rsidP="00694329">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694329" w:rsidRDefault="00694329" w:rsidP="00694329">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9" w:type="dxa"/>
            <w:tcBorders>
              <w:top w:val="nil"/>
              <w:left w:val="nil"/>
              <w:bottom w:val="nil"/>
              <w:right w:val="nil"/>
            </w:tcBorders>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27298B" w:rsidRPr="00BF4323" w:rsidTr="00AC21E1">
        <w:trPr>
          <w:trHeight w:hRule="exact" w:val="269"/>
        </w:trPr>
        <w:tc>
          <w:tcPr>
            <w:tcW w:w="711" w:type="dxa"/>
            <w:gridSpan w:val="2"/>
            <w:tcBorders>
              <w:top w:val="nil"/>
              <w:left w:val="nil"/>
              <w:bottom w:val="nil"/>
              <w:right w:val="nil"/>
            </w:tcBorders>
            <w:shd w:val="clear" w:color="auto" w:fill="auto"/>
            <w:vAlign w:val="center"/>
          </w:tcPr>
          <w:p w:rsidR="0027298B" w:rsidRPr="00BF4323" w:rsidRDefault="0027298B" w:rsidP="0027298B">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27298B" w:rsidRPr="00BF4323" w:rsidRDefault="0027298B" w:rsidP="0027298B">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+0.54</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-0.73</w:t>
            </w:r>
          </w:p>
        </w:tc>
        <w:tc>
          <w:tcPr>
            <w:tcW w:w="666"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+0.36</w:t>
            </w:r>
          </w:p>
        </w:tc>
        <w:tc>
          <w:tcPr>
            <w:tcW w:w="812"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+8.53</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+1.99</w:t>
            </w:r>
          </w:p>
        </w:tc>
        <w:tc>
          <w:tcPr>
            <w:tcW w:w="803"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-0.54</w:t>
            </w:r>
          </w:p>
        </w:tc>
        <w:tc>
          <w:tcPr>
            <w:tcW w:w="7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+3.75</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+1.21</w:t>
            </w:r>
          </w:p>
        </w:tc>
        <w:tc>
          <w:tcPr>
            <w:tcW w:w="729" w:type="dxa"/>
            <w:tcBorders>
              <w:top w:val="nil"/>
              <w:left w:val="nil"/>
              <w:bottom w:val="nil"/>
              <w:right w:val="nil"/>
            </w:tcBorders>
            <w:tcMar>
              <w:left w:w="43" w:type="dxa"/>
              <w:right w:w="43" w:type="dxa"/>
            </w:tcMar>
            <w:vAlign w:val="center"/>
          </w:tcPr>
          <w:p w:rsidR="0027298B" w:rsidRDefault="0027298B" w:rsidP="0027298B">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-0.21</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-0.52</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-5.91</w:t>
            </w:r>
          </w:p>
        </w:tc>
      </w:tr>
      <w:tr w:rsidR="0027298B" w:rsidRPr="00BF4323" w:rsidTr="00AC21E1">
        <w:trPr>
          <w:trHeight w:hRule="exact" w:val="269"/>
        </w:trPr>
        <w:tc>
          <w:tcPr>
            <w:tcW w:w="711" w:type="dxa"/>
            <w:gridSpan w:val="2"/>
            <w:tcBorders>
              <w:top w:val="nil"/>
              <w:left w:val="nil"/>
              <w:bottom w:val="nil"/>
              <w:right w:val="nil"/>
            </w:tcBorders>
            <w:shd w:val="clear" w:color="auto" w:fill="auto"/>
            <w:vAlign w:val="center"/>
          </w:tcPr>
          <w:p w:rsidR="0027298B" w:rsidRPr="00A75A33" w:rsidRDefault="0027298B" w:rsidP="0027298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27298B" w:rsidRPr="00BF4323" w:rsidRDefault="0027298B" w:rsidP="0027298B">
            <w:pPr>
              <w:rPr>
                <w:sz w:val="16"/>
                <w:szCs w:val="16"/>
              </w:rPr>
            </w:pPr>
            <w:r>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-1.29</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+2.39</w:t>
            </w:r>
          </w:p>
        </w:tc>
        <w:tc>
          <w:tcPr>
            <w:tcW w:w="666"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-0.69</w:t>
            </w:r>
          </w:p>
        </w:tc>
        <w:tc>
          <w:tcPr>
            <w:tcW w:w="812"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+2.70</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-0.52</w:t>
            </w:r>
          </w:p>
        </w:tc>
        <w:tc>
          <w:tcPr>
            <w:tcW w:w="803"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-0.52</w:t>
            </w:r>
          </w:p>
        </w:tc>
        <w:tc>
          <w:tcPr>
            <w:tcW w:w="7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-0.65</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-1.49</w:t>
            </w:r>
          </w:p>
        </w:tc>
        <w:tc>
          <w:tcPr>
            <w:tcW w:w="729" w:type="dxa"/>
            <w:tcBorders>
              <w:top w:val="nil"/>
              <w:left w:val="nil"/>
              <w:bottom w:val="nil"/>
              <w:right w:val="nil"/>
            </w:tcBorders>
            <w:tcMar>
              <w:left w:w="43" w:type="dxa"/>
              <w:right w:w="43" w:type="dxa"/>
            </w:tcMar>
            <w:vAlign w:val="center"/>
          </w:tcPr>
          <w:p w:rsidR="0027298B" w:rsidRDefault="0027298B" w:rsidP="0027298B">
            <w:pPr>
              <w:jc w:val="right"/>
              <w:rPr>
                <w:color w:val="000000"/>
                <w:sz w:val="16"/>
                <w:szCs w:val="16"/>
              </w:rPr>
            </w:pPr>
            <w:r>
              <w:rPr>
                <w:color w:val="000000"/>
                <w:sz w:val="16"/>
                <w:szCs w:val="16"/>
              </w:rPr>
              <w:t>+0.48</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-1.15</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+0.92</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+2.28</w:t>
            </w:r>
          </w:p>
        </w:tc>
      </w:tr>
      <w:tr w:rsidR="0027298B" w:rsidRPr="00BF4323" w:rsidTr="00AC21E1">
        <w:trPr>
          <w:trHeight w:hRule="exact" w:val="269"/>
        </w:trPr>
        <w:tc>
          <w:tcPr>
            <w:tcW w:w="711" w:type="dxa"/>
            <w:gridSpan w:val="2"/>
            <w:tcBorders>
              <w:top w:val="nil"/>
              <w:left w:val="nil"/>
              <w:bottom w:val="nil"/>
              <w:right w:val="nil"/>
            </w:tcBorders>
            <w:shd w:val="clear" w:color="auto" w:fill="auto"/>
            <w:vAlign w:val="center"/>
          </w:tcPr>
          <w:p w:rsidR="0027298B" w:rsidRPr="00BF4323" w:rsidRDefault="0027298B" w:rsidP="0027298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27298B" w:rsidRPr="00BF4323" w:rsidRDefault="0027298B" w:rsidP="0027298B">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+2.96</w:t>
            </w:r>
          </w:p>
        </w:tc>
        <w:tc>
          <w:tcPr>
            <w:tcW w:w="666"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-0.55</w:t>
            </w:r>
          </w:p>
        </w:tc>
        <w:tc>
          <w:tcPr>
            <w:tcW w:w="812"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+4.38</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-1.06</w:t>
            </w:r>
          </w:p>
        </w:tc>
        <w:tc>
          <w:tcPr>
            <w:tcW w:w="803"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+1.08</w:t>
            </w:r>
          </w:p>
        </w:tc>
        <w:tc>
          <w:tcPr>
            <w:tcW w:w="7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-4.62</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-1.91</w:t>
            </w:r>
          </w:p>
        </w:tc>
        <w:tc>
          <w:tcPr>
            <w:tcW w:w="729" w:type="dxa"/>
            <w:tcBorders>
              <w:top w:val="nil"/>
              <w:left w:val="nil"/>
              <w:bottom w:val="nil"/>
              <w:right w:val="nil"/>
            </w:tcBorders>
            <w:tcMar>
              <w:left w:w="43" w:type="dxa"/>
              <w:right w:w="43" w:type="dxa"/>
            </w:tcMar>
            <w:vAlign w:val="center"/>
          </w:tcPr>
          <w:p w:rsidR="0027298B" w:rsidRDefault="0027298B" w:rsidP="0027298B">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+2.04</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+2.10</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+1.93</w:t>
            </w:r>
          </w:p>
        </w:tc>
      </w:tr>
      <w:tr w:rsidR="0027298B" w:rsidRPr="00BF4323" w:rsidTr="00AC21E1">
        <w:trPr>
          <w:trHeight w:hRule="exact" w:val="269"/>
        </w:trPr>
        <w:tc>
          <w:tcPr>
            <w:tcW w:w="711" w:type="dxa"/>
            <w:gridSpan w:val="2"/>
            <w:tcBorders>
              <w:top w:val="nil"/>
              <w:left w:val="nil"/>
              <w:bottom w:val="nil"/>
              <w:right w:val="nil"/>
            </w:tcBorders>
            <w:shd w:val="clear" w:color="auto" w:fill="auto"/>
            <w:vAlign w:val="center"/>
          </w:tcPr>
          <w:p w:rsidR="0027298B" w:rsidRPr="00A75A33" w:rsidRDefault="0027298B" w:rsidP="0027298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27298B" w:rsidRPr="00BF4323" w:rsidRDefault="0027298B" w:rsidP="0027298B">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27298B" w:rsidRDefault="0027298B" w:rsidP="0027298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r>
      <w:tr w:rsidR="0027298B" w:rsidRPr="00BF4323" w:rsidTr="00AC21E1">
        <w:trPr>
          <w:trHeight w:hRule="exact" w:val="269"/>
        </w:trPr>
        <w:tc>
          <w:tcPr>
            <w:tcW w:w="711" w:type="dxa"/>
            <w:gridSpan w:val="2"/>
            <w:tcBorders>
              <w:top w:val="nil"/>
              <w:left w:val="nil"/>
              <w:bottom w:val="nil"/>
              <w:right w:val="nil"/>
            </w:tcBorders>
            <w:shd w:val="clear" w:color="auto" w:fill="auto"/>
            <w:vAlign w:val="center"/>
          </w:tcPr>
          <w:p w:rsidR="0027298B" w:rsidRPr="00BF4323" w:rsidRDefault="0027298B" w:rsidP="0027298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27298B" w:rsidRPr="00BF4323" w:rsidRDefault="0027298B" w:rsidP="0027298B">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+1.18</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+5.80</w:t>
            </w:r>
          </w:p>
        </w:tc>
        <w:tc>
          <w:tcPr>
            <w:tcW w:w="666"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+1.01</w:t>
            </w:r>
          </w:p>
        </w:tc>
        <w:tc>
          <w:tcPr>
            <w:tcW w:w="812"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-1.72</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+3.03</w:t>
            </w:r>
          </w:p>
        </w:tc>
        <w:tc>
          <w:tcPr>
            <w:tcW w:w="803"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+1.31</w:t>
            </w:r>
          </w:p>
        </w:tc>
        <w:tc>
          <w:tcPr>
            <w:tcW w:w="7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+0.35</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+7.07</w:t>
            </w:r>
          </w:p>
        </w:tc>
        <w:tc>
          <w:tcPr>
            <w:tcW w:w="729" w:type="dxa"/>
            <w:tcBorders>
              <w:top w:val="nil"/>
              <w:left w:val="nil"/>
              <w:bottom w:val="nil"/>
              <w:right w:val="nil"/>
            </w:tcBorders>
            <w:tcMar>
              <w:left w:w="43" w:type="dxa"/>
              <w:right w:w="43" w:type="dxa"/>
            </w:tcMar>
            <w:vAlign w:val="center"/>
          </w:tcPr>
          <w:p w:rsidR="0027298B" w:rsidRDefault="0027298B" w:rsidP="0027298B">
            <w:pPr>
              <w:jc w:val="right"/>
              <w:rPr>
                <w:color w:val="000000"/>
                <w:sz w:val="16"/>
                <w:szCs w:val="16"/>
              </w:rPr>
            </w:pPr>
            <w:r>
              <w:rPr>
                <w:color w:val="000000"/>
                <w:sz w:val="16"/>
                <w:szCs w:val="16"/>
              </w:rPr>
              <w:t>+1.24</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+0.78</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+4.64</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-1.24</w:t>
            </w:r>
          </w:p>
        </w:tc>
      </w:tr>
      <w:tr w:rsidR="0027298B" w:rsidRPr="00BF4323" w:rsidTr="00AC21E1">
        <w:trPr>
          <w:trHeight w:hRule="exact" w:val="269"/>
        </w:trPr>
        <w:tc>
          <w:tcPr>
            <w:tcW w:w="711" w:type="dxa"/>
            <w:gridSpan w:val="2"/>
            <w:tcBorders>
              <w:top w:val="nil"/>
              <w:left w:val="nil"/>
              <w:bottom w:val="nil"/>
              <w:right w:val="nil"/>
            </w:tcBorders>
            <w:shd w:val="clear" w:color="auto" w:fill="auto"/>
            <w:vAlign w:val="center"/>
          </w:tcPr>
          <w:p w:rsidR="0027298B" w:rsidRPr="00A75A33" w:rsidRDefault="0027298B" w:rsidP="0027298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27298B" w:rsidRPr="00BF4323" w:rsidRDefault="0027298B" w:rsidP="0027298B">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+1.89</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+0.78</w:t>
            </w:r>
          </w:p>
        </w:tc>
        <w:tc>
          <w:tcPr>
            <w:tcW w:w="666"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+1.60</w:t>
            </w:r>
          </w:p>
        </w:tc>
        <w:tc>
          <w:tcPr>
            <w:tcW w:w="812"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+0.47</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-0.44</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-0.78</w:t>
            </w:r>
          </w:p>
        </w:tc>
        <w:tc>
          <w:tcPr>
            <w:tcW w:w="803"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+1.23</w:t>
            </w:r>
          </w:p>
        </w:tc>
        <w:tc>
          <w:tcPr>
            <w:tcW w:w="7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+1.38</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+1.30</w:t>
            </w:r>
          </w:p>
        </w:tc>
        <w:tc>
          <w:tcPr>
            <w:tcW w:w="729" w:type="dxa"/>
            <w:tcBorders>
              <w:top w:val="nil"/>
              <w:left w:val="nil"/>
              <w:bottom w:val="nil"/>
              <w:right w:val="nil"/>
            </w:tcBorders>
            <w:tcMar>
              <w:left w:w="43" w:type="dxa"/>
              <w:right w:w="43" w:type="dxa"/>
            </w:tcMar>
            <w:vAlign w:val="center"/>
          </w:tcPr>
          <w:p w:rsidR="0027298B" w:rsidRDefault="0027298B" w:rsidP="0027298B">
            <w:pPr>
              <w:jc w:val="right"/>
              <w:rPr>
                <w:color w:val="000000"/>
                <w:sz w:val="16"/>
                <w:szCs w:val="16"/>
              </w:rPr>
            </w:pPr>
            <w:r>
              <w:rPr>
                <w:color w:val="000000"/>
                <w:sz w:val="16"/>
                <w:szCs w:val="16"/>
              </w:rPr>
              <w:t>-1.22</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+0.53</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+0.40</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-5.61</w:t>
            </w:r>
          </w:p>
        </w:tc>
      </w:tr>
      <w:tr w:rsidR="0027298B" w:rsidRPr="00BF4323" w:rsidTr="00AC21E1">
        <w:trPr>
          <w:trHeight w:hRule="exact" w:val="269"/>
        </w:trPr>
        <w:tc>
          <w:tcPr>
            <w:tcW w:w="711" w:type="dxa"/>
            <w:gridSpan w:val="2"/>
            <w:tcBorders>
              <w:top w:val="nil"/>
              <w:left w:val="nil"/>
              <w:bottom w:val="nil"/>
              <w:right w:val="nil"/>
            </w:tcBorders>
            <w:shd w:val="clear" w:color="auto" w:fill="auto"/>
            <w:vAlign w:val="center"/>
          </w:tcPr>
          <w:p w:rsidR="0027298B" w:rsidRPr="00BF4323" w:rsidRDefault="0027298B" w:rsidP="0027298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27298B" w:rsidRPr="00BF4323" w:rsidRDefault="0027298B" w:rsidP="0027298B">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+0.70</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-1.94</w:t>
            </w:r>
          </w:p>
        </w:tc>
        <w:tc>
          <w:tcPr>
            <w:tcW w:w="666"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-0.27</w:t>
            </w:r>
          </w:p>
        </w:tc>
        <w:tc>
          <w:tcPr>
            <w:tcW w:w="812"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-2.38</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-0.40</w:t>
            </w:r>
          </w:p>
        </w:tc>
        <w:tc>
          <w:tcPr>
            <w:tcW w:w="803"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+0.35</w:t>
            </w:r>
          </w:p>
        </w:tc>
        <w:tc>
          <w:tcPr>
            <w:tcW w:w="7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+0.12</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-3.58</w:t>
            </w:r>
          </w:p>
        </w:tc>
        <w:tc>
          <w:tcPr>
            <w:tcW w:w="729" w:type="dxa"/>
            <w:tcBorders>
              <w:top w:val="nil"/>
              <w:left w:val="nil"/>
              <w:bottom w:val="nil"/>
              <w:right w:val="nil"/>
            </w:tcBorders>
            <w:tcMar>
              <w:left w:w="43" w:type="dxa"/>
              <w:right w:w="43" w:type="dxa"/>
            </w:tcMar>
            <w:vAlign w:val="center"/>
          </w:tcPr>
          <w:p w:rsidR="0027298B" w:rsidRDefault="0027298B" w:rsidP="0027298B">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+1.01</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-1.87</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-5.38</w:t>
            </w:r>
          </w:p>
        </w:tc>
      </w:tr>
      <w:tr w:rsidR="0027298B" w:rsidRPr="00BF4323" w:rsidTr="00AC21E1">
        <w:trPr>
          <w:trHeight w:hRule="exact" w:val="269"/>
        </w:trPr>
        <w:tc>
          <w:tcPr>
            <w:tcW w:w="711" w:type="dxa"/>
            <w:gridSpan w:val="2"/>
            <w:tcBorders>
              <w:top w:val="nil"/>
              <w:left w:val="nil"/>
              <w:bottom w:val="nil"/>
              <w:right w:val="nil"/>
            </w:tcBorders>
            <w:shd w:val="clear" w:color="auto" w:fill="auto"/>
            <w:vAlign w:val="center"/>
          </w:tcPr>
          <w:p w:rsidR="0027298B" w:rsidRPr="00A75A33" w:rsidRDefault="0027298B" w:rsidP="0027298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27298B" w:rsidRPr="00BF4323" w:rsidRDefault="0027298B" w:rsidP="0027298B">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27298B" w:rsidRDefault="0027298B" w:rsidP="0027298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r>
      <w:tr w:rsidR="0027298B" w:rsidRPr="00BF4323" w:rsidTr="00AC21E1">
        <w:trPr>
          <w:trHeight w:hRule="exact" w:val="269"/>
        </w:trPr>
        <w:tc>
          <w:tcPr>
            <w:tcW w:w="711" w:type="dxa"/>
            <w:gridSpan w:val="2"/>
            <w:tcBorders>
              <w:top w:val="nil"/>
              <w:left w:val="nil"/>
              <w:bottom w:val="nil"/>
              <w:right w:val="nil"/>
            </w:tcBorders>
            <w:shd w:val="clear" w:color="auto" w:fill="auto"/>
            <w:vAlign w:val="center"/>
          </w:tcPr>
          <w:p w:rsidR="0027298B" w:rsidRPr="00BF4323" w:rsidRDefault="0027298B" w:rsidP="0027298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27298B" w:rsidRPr="00BF4323" w:rsidRDefault="0027298B" w:rsidP="0027298B">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+1.65</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-0.09</w:t>
            </w:r>
          </w:p>
        </w:tc>
        <w:tc>
          <w:tcPr>
            <w:tcW w:w="666"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-0.26</w:t>
            </w:r>
          </w:p>
        </w:tc>
        <w:tc>
          <w:tcPr>
            <w:tcW w:w="812"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+1.94</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+1.16</w:t>
            </w:r>
          </w:p>
        </w:tc>
        <w:tc>
          <w:tcPr>
            <w:tcW w:w="803"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+0.04</w:t>
            </w:r>
          </w:p>
        </w:tc>
        <w:tc>
          <w:tcPr>
            <w:tcW w:w="7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+2.08</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+1.18</w:t>
            </w:r>
          </w:p>
        </w:tc>
        <w:tc>
          <w:tcPr>
            <w:tcW w:w="729" w:type="dxa"/>
            <w:tcBorders>
              <w:top w:val="nil"/>
              <w:left w:val="nil"/>
              <w:bottom w:val="nil"/>
              <w:right w:val="nil"/>
            </w:tcBorders>
            <w:tcMar>
              <w:left w:w="43" w:type="dxa"/>
              <w:right w:w="43" w:type="dxa"/>
            </w:tcMar>
            <w:vAlign w:val="center"/>
          </w:tcPr>
          <w:p w:rsidR="0027298B" w:rsidRDefault="0027298B" w:rsidP="0027298B">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+3.52</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+0.61</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-7.06</w:t>
            </w:r>
          </w:p>
        </w:tc>
      </w:tr>
      <w:tr w:rsidR="0027298B" w:rsidRPr="00BF4323" w:rsidTr="00AC21E1">
        <w:trPr>
          <w:trHeight w:hRule="exact" w:val="269"/>
        </w:trPr>
        <w:tc>
          <w:tcPr>
            <w:tcW w:w="711" w:type="dxa"/>
            <w:gridSpan w:val="2"/>
            <w:tcBorders>
              <w:top w:val="nil"/>
              <w:left w:val="nil"/>
              <w:bottom w:val="nil"/>
              <w:right w:val="nil"/>
            </w:tcBorders>
            <w:shd w:val="clear" w:color="auto" w:fill="auto"/>
            <w:vAlign w:val="center"/>
          </w:tcPr>
          <w:p w:rsidR="0027298B" w:rsidRPr="00A75A33" w:rsidRDefault="0027298B" w:rsidP="0027298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27298B" w:rsidRPr="00BF4323" w:rsidRDefault="0027298B" w:rsidP="0027298B">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+1.72</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+2.41</w:t>
            </w:r>
          </w:p>
        </w:tc>
        <w:tc>
          <w:tcPr>
            <w:tcW w:w="666"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+0.36</w:t>
            </w:r>
          </w:p>
        </w:tc>
        <w:tc>
          <w:tcPr>
            <w:tcW w:w="812"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+3.49</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+0.68</w:t>
            </w:r>
          </w:p>
        </w:tc>
        <w:tc>
          <w:tcPr>
            <w:tcW w:w="803"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+2.16</w:t>
            </w:r>
          </w:p>
        </w:tc>
        <w:tc>
          <w:tcPr>
            <w:tcW w:w="7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+1.47</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+2.86</w:t>
            </w:r>
          </w:p>
        </w:tc>
        <w:tc>
          <w:tcPr>
            <w:tcW w:w="729" w:type="dxa"/>
            <w:tcBorders>
              <w:top w:val="nil"/>
              <w:left w:val="nil"/>
              <w:bottom w:val="nil"/>
              <w:right w:val="nil"/>
            </w:tcBorders>
            <w:tcMar>
              <w:left w:w="43" w:type="dxa"/>
              <w:right w:w="43" w:type="dxa"/>
            </w:tcMar>
            <w:vAlign w:val="center"/>
          </w:tcPr>
          <w:p w:rsidR="0027298B" w:rsidRDefault="0027298B" w:rsidP="0027298B">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+2.63</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+1.47</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+7.53</w:t>
            </w:r>
          </w:p>
        </w:tc>
      </w:tr>
      <w:tr w:rsidR="0027298B" w:rsidRPr="00BF4323" w:rsidTr="00AC21E1">
        <w:trPr>
          <w:trHeight w:hRule="exact" w:val="269"/>
        </w:trPr>
        <w:tc>
          <w:tcPr>
            <w:tcW w:w="711" w:type="dxa"/>
            <w:gridSpan w:val="2"/>
            <w:tcBorders>
              <w:top w:val="nil"/>
              <w:left w:val="nil"/>
              <w:bottom w:val="nil"/>
              <w:right w:val="nil"/>
            </w:tcBorders>
            <w:shd w:val="clear" w:color="auto" w:fill="auto"/>
            <w:vAlign w:val="center"/>
          </w:tcPr>
          <w:p w:rsidR="0027298B" w:rsidRPr="00BF4323" w:rsidRDefault="0027298B" w:rsidP="0027298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27298B" w:rsidRPr="00BF4323" w:rsidRDefault="0027298B" w:rsidP="0027298B">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+0.76</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+1.55</w:t>
            </w:r>
          </w:p>
        </w:tc>
        <w:tc>
          <w:tcPr>
            <w:tcW w:w="666"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-0.12</w:t>
            </w:r>
          </w:p>
        </w:tc>
        <w:tc>
          <w:tcPr>
            <w:tcW w:w="812"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+0.73</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+0.23</w:t>
            </w:r>
          </w:p>
        </w:tc>
        <w:tc>
          <w:tcPr>
            <w:tcW w:w="803"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+0.39</w:t>
            </w:r>
          </w:p>
        </w:tc>
        <w:tc>
          <w:tcPr>
            <w:tcW w:w="7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-0.79</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+0.48</w:t>
            </w:r>
          </w:p>
        </w:tc>
        <w:tc>
          <w:tcPr>
            <w:tcW w:w="729" w:type="dxa"/>
            <w:tcBorders>
              <w:top w:val="nil"/>
              <w:left w:val="nil"/>
              <w:bottom w:val="nil"/>
              <w:right w:val="nil"/>
            </w:tcBorders>
            <w:tcMar>
              <w:left w:w="43" w:type="dxa"/>
              <w:right w:w="43" w:type="dxa"/>
            </w:tcMar>
            <w:vAlign w:val="center"/>
          </w:tcPr>
          <w:p w:rsidR="0027298B" w:rsidRDefault="0027298B" w:rsidP="0027298B">
            <w:pPr>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-0.20</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+1.50</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+1.76</w:t>
            </w:r>
          </w:p>
        </w:tc>
      </w:tr>
      <w:tr w:rsidR="0027298B" w:rsidRPr="00BF4323" w:rsidTr="00AC21E1">
        <w:trPr>
          <w:trHeight w:hRule="exact" w:val="269"/>
        </w:trPr>
        <w:tc>
          <w:tcPr>
            <w:tcW w:w="711" w:type="dxa"/>
            <w:gridSpan w:val="2"/>
            <w:tcBorders>
              <w:top w:val="nil"/>
              <w:left w:val="nil"/>
              <w:bottom w:val="nil"/>
              <w:right w:val="nil"/>
            </w:tcBorders>
            <w:shd w:val="clear" w:color="auto" w:fill="auto"/>
            <w:vAlign w:val="center"/>
          </w:tcPr>
          <w:p w:rsidR="0027298B" w:rsidRPr="00BF4323" w:rsidRDefault="0027298B" w:rsidP="0027298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27298B" w:rsidRPr="00BF4323" w:rsidRDefault="0027298B" w:rsidP="0027298B">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27298B" w:rsidRDefault="0027298B" w:rsidP="0027298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r>
      <w:tr w:rsidR="0027298B" w:rsidRPr="00BF4323" w:rsidTr="00AC21E1">
        <w:trPr>
          <w:trHeight w:hRule="exact" w:val="269"/>
        </w:trPr>
        <w:tc>
          <w:tcPr>
            <w:tcW w:w="711" w:type="dxa"/>
            <w:gridSpan w:val="2"/>
            <w:tcBorders>
              <w:top w:val="nil"/>
              <w:left w:val="nil"/>
              <w:bottom w:val="nil"/>
              <w:right w:val="nil"/>
            </w:tcBorders>
            <w:shd w:val="clear" w:color="auto" w:fill="auto"/>
            <w:vAlign w:val="center"/>
          </w:tcPr>
          <w:p w:rsidR="0027298B" w:rsidRPr="00BF4323" w:rsidRDefault="0027298B" w:rsidP="0027298B">
            <w:pPr>
              <w:jc w:val="right"/>
              <w:rPr>
                <w:sz w:val="16"/>
                <w:szCs w:val="16"/>
              </w:rPr>
            </w:pPr>
            <w:r>
              <w:rPr>
                <w:sz w:val="16"/>
                <w:szCs w:val="16"/>
              </w:rPr>
              <w:t>2021</w:t>
            </w:r>
          </w:p>
        </w:tc>
        <w:tc>
          <w:tcPr>
            <w:tcW w:w="458" w:type="dxa"/>
            <w:tcBorders>
              <w:top w:val="nil"/>
              <w:left w:val="nil"/>
              <w:bottom w:val="nil"/>
              <w:right w:val="nil"/>
            </w:tcBorders>
            <w:shd w:val="clear" w:color="auto" w:fill="auto"/>
            <w:tcMar>
              <w:left w:w="43" w:type="dxa"/>
              <w:right w:w="43" w:type="dxa"/>
            </w:tcMar>
            <w:vAlign w:val="center"/>
          </w:tcPr>
          <w:p w:rsidR="0027298B" w:rsidRPr="00BF4323" w:rsidRDefault="0027298B" w:rsidP="0027298B">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+1.14</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-0.25</w:t>
            </w:r>
          </w:p>
        </w:tc>
        <w:tc>
          <w:tcPr>
            <w:tcW w:w="666"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+1.18</w:t>
            </w:r>
          </w:p>
        </w:tc>
        <w:tc>
          <w:tcPr>
            <w:tcW w:w="812"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-0.81</w:t>
            </w:r>
          </w:p>
        </w:tc>
        <w:tc>
          <w:tcPr>
            <w:tcW w:w="803"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-0.02</w:t>
            </w:r>
          </w:p>
        </w:tc>
        <w:tc>
          <w:tcPr>
            <w:tcW w:w="7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+0.33</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+2.22</w:t>
            </w:r>
          </w:p>
        </w:tc>
        <w:tc>
          <w:tcPr>
            <w:tcW w:w="729" w:type="dxa"/>
            <w:tcBorders>
              <w:top w:val="nil"/>
              <w:left w:val="nil"/>
              <w:bottom w:val="nil"/>
              <w:right w:val="nil"/>
            </w:tcBorders>
            <w:tcMar>
              <w:left w:w="43" w:type="dxa"/>
              <w:right w:w="43" w:type="dxa"/>
            </w:tcMar>
            <w:vAlign w:val="center"/>
          </w:tcPr>
          <w:p w:rsidR="0027298B" w:rsidRDefault="0027298B" w:rsidP="0027298B">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-0.72</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+0.10</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+4.61</w:t>
            </w:r>
          </w:p>
        </w:tc>
      </w:tr>
      <w:tr w:rsidR="0027298B" w:rsidRPr="00BF4323" w:rsidTr="00AC21E1">
        <w:trPr>
          <w:trHeight w:hRule="exact" w:val="269"/>
        </w:trPr>
        <w:tc>
          <w:tcPr>
            <w:tcW w:w="711" w:type="dxa"/>
            <w:gridSpan w:val="2"/>
            <w:tcBorders>
              <w:top w:val="nil"/>
              <w:left w:val="nil"/>
              <w:bottom w:val="nil"/>
              <w:right w:val="nil"/>
            </w:tcBorders>
            <w:shd w:val="clear" w:color="auto" w:fill="auto"/>
            <w:vAlign w:val="center"/>
          </w:tcPr>
          <w:p w:rsidR="0027298B" w:rsidRPr="00BF4323" w:rsidRDefault="0027298B" w:rsidP="0027298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27298B" w:rsidRPr="00BF4323" w:rsidRDefault="0027298B" w:rsidP="0027298B">
            <w:pPr>
              <w:rPr>
                <w:sz w:val="16"/>
                <w:szCs w:val="16"/>
              </w:rPr>
            </w:pPr>
            <w:r>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-0.08</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-0.12</w:t>
            </w:r>
          </w:p>
        </w:tc>
        <w:tc>
          <w:tcPr>
            <w:tcW w:w="666"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-0.12</w:t>
            </w:r>
          </w:p>
        </w:tc>
        <w:tc>
          <w:tcPr>
            <w:tcW w:w="812"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-1.48</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-1.65</w:t>
            </w:r>
          </w:p>
        </w:tc>
        <w:tc>
          <w:tcPr>
            <w:tcW w:w="803"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+0.11</w:t>
            </w:r>
          </w:p>
        </w:tc>
        <w:tc>
          <w:tcPr>
            <w:tcW w:w="7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+1.28</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+1.51</w:t>
            </w:r>
          </w:p>
        </w:tc>
        <w:tc>
          <w:tcPr>
            <w:tcW w:w="729" w:type="dxa"/>
            <w:tcBorders>
              <w:top w:val="nil"/>
              <w:left w:val="nil"/>
              <w:bottom w:val="nil"/>
              <w:right w:val="nil"/>
            </w:tcBorders>
            <w:tcMar>
              <w:left w:w="43" w:type="dxa"/>
              <w:right w:w="43" w:type="dxa"/>
            </w:tcMar>
            <w:vAlign w:val="center"/>
          </w:tcPr>
          <w:p w:rsidR="0027298B" w:rsidRDefault="0027298B" w:rsidP="0027298B">
            <w:pPr>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vertAlign w:val="subscript"/>
              </w:rPr>
              <w:t>+</w:t>
            </w:r>
            <w:r>
              <w:rPr>
                <w:color w:val="000000"/>
                <w:sz w:val="16"/>
                <w:szCs w:val="16"/>
              </w:rPr>
              <w:t>0.56</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-1.89</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-1.76</w:t>
            </w:r>
          </w:p>
        </w:tc>
      </w:tr>
      <w:tr w:rsidR="0027298B" w:rsidRPr="00BF4323" w:rsidTr="00AC21E1">
        <w:trPr>
          <w:trHeight w:hRule="exact" w:val="269"/>
        </w:trPr>
        <w:tc>
          <w:tcPr>
            <w:tcW w:w="711" w:type="dxa"/>
            <w:gridSpan w:val="2"/>
            <w:tcBorders>
              <w:top w:val="nil"/>
              <w:left w:val="nil"/>
              <w:bottom w:val="nil"/>
              <w:right w:val="nil"/>
            </w:tcBorders>
            <w:shd w:val="clear" w:color="auto" w:fill="auto"/>
            <w:vAlign w:val="center"/>
          </w:tcPr>
          <w:p w:rsidR="0027298B" w:rsidRPr="00BF4323" w:rsidRDefault="0027298B" w:rsidP="0027298B">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27298B" w:rsidRPr="00BF4323" w:rsidRDefault="0027298B" w:rsidP="0027298B">
            <w:pPr>
              <w:rPr>
                <w:sz w:val="16"/>
                <w:szCs w:val="16"/>
              </w:rPr>
            </w:pPr>
            <w:r>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-1.43</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-3.27</w:t>
            </w:r>
          </w:p>
        </w:tc>
        <w:tc>
          <w:tcPr>
            <w:tcW w:w="666"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-0.63</w:t>
            </w:r>
          </w:p>
        </w:tc>
        <w:tc>
          <w:tcPr>
            <w:tcW w:w="812"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-1.96</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-4.04</w:t>
            </w:r>
          </w:p>
        </w:tc>
        <w:tc>
          <w:tcPr>
            <w:tcW w:w="803" w:type="dxa"/>
            <w:tcBorders>
              <w:top w:val="nil"/>
              <w:left w:val="nil"/>
              <w:bottom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-2.63</w:t>
            </w:r>
          </w:p>
        </w:tc>
        <w:tc>
          <w:tcPr>
            <w:tcW w:w="7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+3.60</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-1.16</w:t>
            </w:r>
          </w:p>
        </w:tc>
        <w:tc>
          <w:tcPr>
            <w:tcW w:w="729" w:type="dxa"/>
            <w:tcBorders>
              <w:top w:val="nil"/>
              <w:left w:val="nil"/>
              <w:bottom w:val="nil"/>
              <w:right w:val="nil"/>
            </w:tcBorders>
            <w:tcMar>
              <w:left w:w="43" w:type="dxa"/>
              <w:right w:w="43" w:type="dxa"/>
            </w:tcMar>
            <w:vAlign w:val="center"/>
          </w:tcPr>
          <w:p w:rsidR="0027298B" w:rsidRDefault="0027298B" w:rsidP="0027298B">
            <w:pPr>
              <w:jc w:val="right"/>
              <w:rPr>
                <w:color w:val="000000"/>
                <w:sz w:val="16"/>
                <w:szCs w:val="16"/>
              </w:rPr>
            </w:pPr>
            <w:r>
              <w:rPr>
                <w:color w:val="000000"/>
                <w:sz w:val="16"/>
                <w:szCs w:val="16"/>
              </w:rPr>
              <w:t>-0.37</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-2.21</w:t>
            </w:r>
          </w:p>
        </w:tc>
        <w:tc>
          <w:tcPr>
            <w:tcW w:w="639"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-3.92</w:t>
            </w:r>
          </w:p>
        </w:tc>
        <w:tc>
          <w:tcPr>
            <w:tcW w:w="6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-10.56</w:t>
            </w:r>
          </w:p>
        </w:tc>
      </w:tr>
      <w:tr w:rsidR="0027298B" w:rsidRPr="00BF4323" w:rsidTr="00AC21E1">
        <w:trPr>
          <w:trHeight w:hRule="exact" w:val="269"/>
        </w:trPr>
        <w:tc>
          <w:tcPr>
            <w:tcW w:w="711" w:type="dxa"/>
            <w:gridSpan w:val="2"/>
            <w:tcBorders>
              <w:top w:val="nil"/>
              <w:left w:val="nil"/>
              <w:right w:val="nil"/>
            </w:tcBorders>
            <w:shd w:val="clear" w:color="auto" w:fill="auto"/>
            <w:vAlign w:val="center"/>
          </w:tcPr>
          <w:p w:rsidR="0027298B" w:rsidRPr="00BF4323" w:rsidRDefault="0027298B" w:rsidP="0027298B">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27298B" w:rsidRPr="00BF4323" w:rsidRDefault="0027298B" w:rsidP="0027298B">
            <w:pPr>
              <w:rPr>
                <w:sz w:val="16"/>
                <w:szCs w:val="16"/>
              </w:rPr>
            </w:pP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666"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812"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803"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73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729" w:type="dxa"/>
            <w:tcBorders>
              <w:top w:val="nil"/>
              <w:left w:val="nil"/>
              <w:right w:val="nil"/>
            </w:tcBorders>
            <w:tcMar>
              <w:left w:w="43" w:type="dxa"/>
              <w:right w:w="43" w:type="dxa"/>
            </w:tcMar>
            <w:vAlign w:val="center"/>
          </w:tcPr>
          <w:p w:rsidR="0027298B" w:rsidRDefault="0027298B" w:rsidP="0027298B">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r>
      <w:tr w:rsidR="0027298B" w:rsidRPr="00BF4323" w:rsidTr="00AC21E1">
        <w:trPr>
          <w:trHeight w:hRule="exact" w:val="269"/>
        </w:trPr>
        <w:tc>
          <w:tcPr>
            <w:tcW w:w="711" w:type="dxa"/>
            <w:gridSpan w:val="2"/>
            <w:tcBorders>
              <w:top w:val="nil"/>
              <w:left w:val="nil"/>
              <w:right w:val="nil"/>
            </w:tcBorders>
            <w:shd w:val="clear" w:color="auto" w:fill="auto"/>
            <w:vAlign w:val="center"/>
          </w:tcPr>
          <w:p w:rsidR="0027298B" w:rsidRPr="00BF4323" w:rsidRDefault="0027298B" w:rsidP="0027298B">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27298B" w:rsidRPr="00BF4323" w:rsidRDefault="0027298B" w:rsidP="0027298B">
            <w:pPr>
              <w:rPr>
                <w:sz w:val="16"/>
                <w:szCs w:val="16"/>
              </w:rPr>
            </w:pPr>
            <w:r>
              <w:rPr>
                <w:sz w:val="16"/>
                <w:szCs w:val="16"/>
              </w:rPr>
              <w:t>Apr</w:t>
            </w: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+1.31</w:t>
            </w: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+3.05</w:t>
            </w:r>
          </w:p>
        </w:tc>
        <w:tc>
          <w:tcPr>
            <w:tcW w:w="666"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-0.70</w:t>
            </w:r>
          </w:p>
        </w:tc>
        <w:tc>
          <w:tcPr>
            <w:tcW w:w="812"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+0.61</w:t>
            </w: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-0.12</w:t>
            </w: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+1.61</w:t>
            </w:r>
          </w:p>
        </w:tc>
        <w:tc>
          <w:tcPr>
            <w:tcW w:w="803"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+1.33</w:t>
            </w:r>
          </w:p>
        </w:tc>
        <w:tc>
          <w:tcPr>
            <w:tcW w:w="73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-0.82</w:t>
            </w:r>
          </w:p>
        </w:tc>
        <w:tc>
          <w:tcPr>
            <w:tcW w:w="64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+1.08</w:t>
            </w:r>
          </w:p>
        </w:tc>
        <w:tc>
          <w:tcPr>
            <w:tcW w:w="729" w:type="dxa"/>
            <w:tcBorders>
              <w:top w:val="nil"/>
              <w:left w:val="nil"/>
              <w:right w:val="nil"/>
            </w:tcBorders>
            <w:tcMar>
              <w:left w:w="43" w:type="dxa"/>
              <w:right w:w="43" w:type="dxa"/>
            </w:tcMar>
            <w:vAlign w:val="center"/>
          </w:tcPr>
          <w:p w:rsidR="0027298B" w:rsidRDefault="0027298B" w:rsidP="0027298B">
            <w:pPr>
              <w:jc w:val="right"/>
              <w:rPr>
                <w:color w:val="000000"/>
                <w:sz w:val="16"/>
                <w:szCs w:val="16"/>
              </w:rPr>
            </w:pPr>
            <w:r>
              <w:rPr>
                <w:color w:val="000000"/>
                <w:sz w:val="16"/>
                <w:szCs w:val="16"/>
              </w:rPr>
              <w:t>+0.88</w:t>
            </w: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+2.36</w:t>
            </w: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+3.69</w:t>
            </w:r>
          </w:p>
        </w:tc>
        <w:tc>
          <w:tcPr>
            <w:tcW w:w="64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+0.49</w:t>
            </w:r>
          </w:p>
        </w:tc>
      </w:tr>
      <w:tr w:rsidR="0027298B" w:rsidRPr="00BF4323" w:rsidTr="0027298B">
        <w:trPr>
          <w:trHeight w:hRule="exact" w:val="269"/>
        </w:trPr>
        <w:tc>
          <w:tcPr>
            <w:tcW w:w="711" w:type="dxa"/>
            <w:gridSpan w:val="2"/>
            <w:tcBorders>
              <w:top w:val="nil"/>
              <w:left w:val="nil"/>
              <w:right w:val="nil"/>
            </w:tcBorders>
            <w:shd w:val="clear" w:color="auto" w:fill="auto"/>
            <w:vAlign w:val="center"/>
          </w:tcPr>
          <w:p w:rsidR="0027298B" w:rsidRPr="00BF4323" w:rsidRDefault="0027298B" w:rsidP="0027298B">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27298B" w:rsidRPr="00BF4323" w:rsidRDefault="0027298B" w:rsidP="0027298B">
            <w:pPr>
              <w:rPr>
                <w:sz w:val="16"/>
                <w:szCs w:val="16"/>
              </w:rPr>
            </w:pPr>
            <w:r>
              <w:rPr>
                <w:sz w:val="16"/>
                <w:szCs w:val="16"/>
              </w:rPr>
              <w:t>May</w:t>
            </w: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+1.55</w:t>
            </w: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+0.96</w:t>
            </w:r>
          </w:p>
        </w:tc>
        <w:tc>
          <w:tcPr>
            <w:tcW w:w="666"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+1.90</w:t>
            </w:r>
          </w:p>
        </w:tc>
        <w:tc>
          <w:tcPr>
            <w:tcW w:w="812"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+1.30</w:t>
            </w: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+0.12</w:t>
            </w: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-0.23</w:t>
            </w:r>
          </w:p>
        </w:tc>
        <w:tc>
          <w:tcPr>
            <w:tcW w:w="803"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r>
              <w:rPr>
                <w:color w:val="000000"/>
                <w:sz w:val="16"/>
                <w:szCs w:val="16"/>
              </w:rPr>
              <w:t>-0.94</w:t>
            </w:r>
          </w:p>
        </w:tc>
        <w:tc>
          <w:tcPr>
            <w:tcW w:w="73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-0.87</w:t>
            </w:r>
          </w:p>
        </w:tc>
        <w:tc>
          <w:tcPr>
            <w:tcW w:w="64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+1.53</w:t>
            </w:r>
          </w:p>
        </w:tc>
        <w:tc>
          <w:tcPr>
            <w:tcW w:w="729" w:type="dxa"/>
            <w:tcBorders>
              <w:top w:val="nil"/>
              <w:left w:val="nil"/>
              <w:right w:val="nil"/>
            </w:tcBorders>
            <w:tcMar>
              <w:left w:w="43" w:type="dxa"/>
              <w:right w:w="43" w:type="dxa"/>
            </w:tcMar>
            <w:vAlign w:val="center"/>
          </w:tcPr>
          <w:p w:rsidR="0027298B" w:rsidRDefault="0027298B" w:rsidP="0027298B">
            <w:pPr>
              <w:jc w:val="right"/>
              <w:rPr>
                <w:color w:val="000000"/>
                <w:sz w:val="16"/>
                <w:szCs w:val="16"/>
              </w:rPr>
            </w:pPr>
            <w:r>
              <w:rPr>
                <w:color w:val="000000"/>
                <w:sz w:val="16"/>
                <w:szCs w:val="16"/>
              </w:rPr>
              <w:t>+0.00</w:t>
            </w: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-1.00</w:t>
            </w: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+1.27</w:t>
            </w:r>
          </w:p>
        </w:tc>
        <w:tc>
          <w:tcPr>
            <w:tcW w:w="64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-2.00</w:t>
            </w:r>
          </w:p>
        </w:tc>
      </w:tr>
      <w:tr w:rsidR="0027298B" w:rsidRPr="00BF4323" w:rsidTr="0060287D">
        <w:trPr>
          <w:trHeight w:hRule="exact" w:val="275"/>
        </w:trPr>
        <w:tc>
          <w:tcPr>
            <w:tcW w:w="711" w:type="dxa"/>
            <w:gridSpan w:val="2"/>
            <w:tcBorders>
              <w:top w:val="nil"/>
              <w:left w:val="nil"/>
              <w:right w:val="nil"/>
            </w:tcBorders>
            <w:shd w:val="clear" w:color="auto" w:fill="auto"/>
            <w:vAlign w:val="center"/>
          </w:tcPr>
          <w:p w:rsidR="0027298B" w:rsidRPr="00BF4323" w:rsidRDefault="0027298B" w:rsidP="0027298B">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27298B" w:rsidRPr="00BF4323" w:rsidRDefault="0027298B" w:rsidP="0027298B">
            <w:pPr>
              <w:rPr>
                <w:sz w:val="16"/>
                <w:szCs w:val="16"/>
              </w:rPr>
            </w:pP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666"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812"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803" w:type="dxa"/>
            <w:tcBorders>
              <w:top w:val="nil"/>
              <w:left w:val="nil"/>
              <w:right w:val="nil"/>
            </w:tcBorders>
            <w:shd w:val="clear" w:color="auto" w:fill="auto"/>
            <w:tcMar>
              <w:left w:w="43" w:type="dxa"/>
              <w:right w:w="43" w:type="dxa"/>
            </w:tcMar>
            <w:vAlign w:val="center"/>
          </w:tcPr>
          <w:p w:rsidR="0027298B" w:rsidRDefault="0027298B" w:rsidP="0027298B">
            <w:pPr>
              <w:ind w:firstLineChars="100" w:firstLine="160"/>
              <w:jc w:val="right"/>
              <w:rPr>
                <w:color w:val="000000"/>
                <w:sz w:val="16"/>
                <w:szCs w:val="16"/>
              </w:rPr>
            </w:pPr>
          </w:p>
        </w:tc>
        <w:tc>
          <w:tcPr>
            <w:tcW w:w="73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729" w:type="dxa"/>
            <w:tcBorders>
              <w:top w:val="nil"/>
              <w:left w:val="nil"/>
              <w:right w:val="nil"/>
            </w:tcBorders>
            <w:tcMar>
              <w:left w:w="43" w:type="dxa"/>
              <w:right w:w="43" w:type="dxa"/>
            </w:tcMar>
            <w:vAlign w:val="center"/>
          </w:tcPr>
          <w:p w:rsidR="0027298B" w:rsidRDefault="0027298B" w:rsidP="0027298B">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r>
      <w:tr w:rsidR="0027298B" w:rsidRPr="00BF4323" w:rsidTr="00AC21E1">
        <w:trPr>
          <w:trHeight w:hRule="exact" w:val="215"/>
        </w:trPr>
        <w:tc>
          <w:tcPr>
            <w:tcW w:w="711" w:type="dxa"/>
            <w:gridSpan w:val="2"/>
            <w:tcBorders>
              <w:left w:val="nil"/>
              <w:bottom w:val="nil"/>
              <w:right w:val="nil"/>
            </w:tcBorders>
            <w:shd w:val="clear" w:color="auto" w:fill="auto"/>
            <w:vAlign w:val="center"/>
            <w:hideMark/>
          </w:tcPr>
          <w:p w:rsidR="0027298B" w:rsidRPr="00BF4323" w:rsidRDefault="0027298B" w:rsidP="0027298B">
            <w:pPr>
              <w:jc w:val="right"/>
              <w:rPr>
                <w:sz w:val="15"/>
                <w:szCs w:val="15"/>
              </w:rPr>
            </w:pPr>
          </w:p>
        </w:tc>
        <w:tc>
          <w:tcPr>
            <w:tcW w:w="458" w:type="dxa"/>
            <w:tcBorders>
              <w:left w:val="nil"/>
              <w:bottom w:val="single" w:sz="12" w:space="0" w:color="000000"/>
              <w:right w:val="nil"/>
            </w:tcBorders>
            <w:shd w:val="clear" w:color="auto" w:fill="auto"/>
            <w:tcMar>
              <w:left w:w="43" w:type="dxa"/>
              <w:right w:w="43" w:type="dxa"/>
            </w:tcMar>
            <w:vAlign w:val="center"/>
            <w:hideMark/>
          </w:tcPr>
          <w:p w:rsidR="0027298B" w:rsidRPr="00BF4323" w:rsidRDefault="0027298B" w:rsidP="0027298B">
            <w:pPr>
              <w:jc w:val="right"/>
              <w:rPr>
                <w:sz w:val="15"/>
                <w:szCs w:val="15"/>
              </w:rPr>
            </w:pPr>
          </w:p>
        </w:tc>
        <w:tc>
          <w:tcPr>
            <w:tcW w:w="639" w:type="dxa"/>
            <w:tcBorders>
              <w:left w:val="nil"/>
              <w:bottom w:val="nil"/>
              <w:right w:val="nil"/>
            </w:tcBorders>
            <w:shd w:val="clear" w:color="auto" w:fill="auto"/>
            <w:tcMar>
              <w:left w:w="43" w:type="dxa"/>
              <w:right w:w="43" w:type="dxa"/>
            </w:tcMar>
          </w:tcPr>
          <w:p w:rsidR="0027298B" w:rsidRPr="00BF4323" w:rsidRDefault="0027298B" w:rsidP="0027298B">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rsidR="0027298B" w:rsidRPr="00BF4323" w:rsidRDefault="0027298B" w:rsidP="0027298B">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rsidR="0027298B" w:rsidRPr="00BF4323" w:rsidRDefault="0027298B" w:rsidP="0027298B">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hideMark/>
          </w:tcPr>
          <w:p w:rsidR="0027298B" w:rsidRPr="00BF4323" w:rsidRDefault="0027298B" w:rsidP="0027298B">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27298B" w:rsidRPr="00BF4323" w:rsidRDefault="0027298B" w:rsidP="0027298B">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27298B" w:rsidRPr="00BF4323" w:rsidRDefault="0027298B" w:rsidP="0027298B">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rsidR="0027298B" w:rsidRPr="00BF4323" w:rsidRDefault="0027298B" w:rsidP="0027298B">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rsidR="0027298B" w:rsidRPr="00BF4323" w:rsidRDefault="0027298B" w:rsidP="0027298B">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rsidR="0027298B" w:rsidRPr="00BF4323" w:rsidRDefault="0027298B" w:rsidP="0027298B">
            <w:pPr>
              <w:ind w:firstLineChars="100" w:firstLine="150"/>
              <w:jc w:val="right"/>
              <w:rPr>
                <w:sz w:val="15"/>
                <w:szCs w:val="15"/>
              </w:rPr>
            </w:pPr>
          </w:p>
        </w:tc>
        <w:tc>
          <w:tcPr>
            <w:tcW w:w="729" w:type="dxa"/>
            <w:tcBorders>
              <w:left w:val="nil"/>
              <w:bottom w:val="nil"/>
              <w:right w:val="nil"/>
            </w:tcBorders>
          </w:tcPr>
          <w:p w:rsidR="0027298B" w:rsidRPr="00BF4323" w:rsidRDefault="0027298B" w:rsidP="0027298B">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27298B" w:rsidRPr="00BF4323" w:rsidRDefault="0027298B" w:rsidP="0027298B">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hideMark/>
          </w:tcPr>
          <w:p w:rsidR="0027298B" w:rsidRPr="00BF4323" w:rsidRDefault="0027298B" w:rsidP="0027298B">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hideMark/>
          </w:tcPr>
          <w:p w:rsidR="0027298B" w:rsidRPr="00BF4323" w:rsidRDefault="0027298B" w:rsidP="0027298B">
            <w:pPr>
              <w:ind w:firstLineChars="100" w:firstLine="150"/>
              <w:jc w:val="right"/>
              <w:rPr>
                <w:sz w:val="15"/>
                <w:szCs w:val="15"/>
              </w:rPr>
            </w:pPr>
          </w:p>
        </w:tc>
      </w:tr>
      <w:tr w:rsidR="0027298B" w:rsidRPr="00BF4323" w:rsidTr="00600890">
        <w:trPr>
          <w:trHeight w:hRule="exact" w:val="933"/>
        </w:trPr>
        <w:tc>
          <w:tcPr>
            <w:tcW w:w="10023" w:type="dxa"/>
            <w:gridSpan w:val="16"/>
            <w:tcBorders>
              <w:top w:val="single" w:sz="12" w:space="0" w:color="000000"/>
              <w:left w:val="nil"/>
              <w:bottom w:val="nil"/>
              <w:right w:val="nil"/>
            </w:tcBorders>
          </w:tcPr>
          <w:p w:rsidR="0027298B" w:rsidRPr="003F4658" w:rsidRDefault="0027298B" w:rsidP="0027298B">
            <w:pPr>
              <w:rPr>
                <w:rFonts w:asciiTheme="majorBidi" w:hAnsiTheme="majorBidi" w:cstheme="majorBidi"/>
                <w:sz w:val="8"/>
                <w:szCs w:val="8"/>
              </w:rPr>
            </w:pPr>
            <w:r w:rsidRPr="003F4658">
              <w:rPr>
                <w:rFonts w:asciiTheme="majorBidi" w:hAnsiTheme="majorBidi" w:cstheme="majorBidi"/>
                <w:sz w:val="10"/>
                <w:szCs w:val="10"/>
              </w:rPr>
              <w:t xml:space="preserve"> </w:t>
            </w:r>
            <w:r w:rsidRPr="003F4658">
              <w:rPr>
                <w:rFonts w:asciiTheme="majorBidi" w:hAnsiTheme="majorBidi" w:cstheme="majorBidi"/>
                <w:sz w:val="14"/>
                <w:szCs w:val="14"/>
              </w:rPr>
              <w:t>*</w:t>
            </w:r>
            <w:r w:rsidRPr="003F4658">
              <w:rPr>
                <w:sz w:val="14"/>
                <w:szCs w:val="14"/>
              </w:rPr>
              <w:t>End of Current month/ period over end of previous month/ period</w:t>
            </w:r>
          </w:p>
          <w:p w:rsidR="0027298B" w:rsidRPr="00A13352" w:rsidRDefault="0027298B" w:rsidP="0027298B">
            <w:pPr>
              <w:rPr>
                <w:rFonts w:asciiTheme="majorBidi" w:hAnsiTheme="majorBidi" w:cstheme="majorBidi"/>
                <w:sz w:val="14"/>
                <w:szCs w:val="14"/>
              </w:rPr>
            </w:pPr>
            <w:r w:rsidRPr="00A13352">
              <w:rPr>
                <w:rFonts w:asciiTheme="majorBidi" w:hAnsiTheme="majorBidi" w:cstheme="majorBidi"/>
                <w:sz w:val="14"/>
                <w:szCs w:val="14"/>
              </w:rPr>
              <w:t>Note:</w:t>
            </w:r>
          </w:p>
          <w:p w:rsidR="0027298B" w:rsidRPr="00A13352" w:rsidRDefault="0027298B" w:rsidP="0027298B">
            <w:pPr>
              <w:pStyle w:val="ListParagraph"/>
              <w:numPr>
                <w:ilvl w:val="0"/>
                <w:numId w:val="25"/>
              </w:numPr>
              <w:spacing w:after="0" w:line="240" w:lineRule="auto"/>
              <w:ind w:left="360"/>
              <w:rPr>
                <w:rFonts w:asciiTheme="majorBidi" w:hAnsiTheme="majorBidi" w:cstheme="majorBidi"/>
                <w:sz w:val="14"/>
                <w:szCs w:val="14"/>
              </w:rPr>
            </w:pPr>
            <w:r w:rsidRPr="00A13352">
              <w:rPr>
                <w:rFonts w:asciiTheme="majorBidi" w:hAnsiTheme="majorBidi" w:cstheme="majorBidi"/>
                <w:sz w:val="14"/>
                <w:szCs w:val="14"/>
              </w:rPr>
              <w:t>(</w:t>
            </w:r>
            <w:r>
              <w:rPr>
                <w:rFonts w:asciiTheme="majorBidi" w:hAnsiTheme="majorBidi" w:cstheme="majorBidi"/>
                <w:sz w:val="14"/>
                <w:szCs w:val="14"/>
              </w:rPr>
              <w:t xml:space="preserve"> </w:t>
            </w:r>
            <w:r w:rsidRPr="00A13352">
              <w:rPr>
                <w:rFonts w:asciiTheme="majorBidi" w:hAnsiTheme="majorBidi" w:cstheme="majorBidi"/>
                <w:sz w:val="14"/>
                <w:szCs w:val="14"/>
              </w:rPr>
              <w:t>+ ) Indicates appreciation , ( - ) indicates depreciation</w:t>
            </w:r>
          </w:p>
          <w:p w:rsidR="0027298B" w:rsidRPr="0031195D" w:rsidRDefault="0027298B" w:rsidP="0027298B">
            <w:pPr>
              <w:pStyle w:val="ListParagraph"/>
              <w:numPr>
                <w:ilvl w:val="0"/>
                <w:numId w:val="25"/>
              </w:numPr>
              <w:spacing w:after="0" w:line="240" w:lineRule="auto"/>
              <w:ind w:left="360"/>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1" w:history="1">
              <w:r w:rsidRPr="00E70AD6">
                <w:rPr>
                  <w:rStyle w:val="Hyperlink"/>
                  <w:rFonts w:asciiTheme="majorBidi" w:hAnsiTheme="majorBidi" w:cstheme="majorBidi"/>
                  <w:sz w:val="14"/>
                  <w:szCs w:val="14"/>
                </w:rPr>
                <w:t>http://www.imf.org/external/np/fin/data/param rms_mth.aspx</w:t>
              </w:r>
            </w:hyperlink>
          </w:p>
        </w:tc>
      </w:tr>
    </w:tbl>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rsidTr="00437829">
        <w:trPr>
          <w:trHeight w:hRule="exact" w:val="357"/>
          <w:jc w:val="center"/>
        </w:trPr>
        <w:tc>
          <w:tcPr>
            <w:tcW w:w="9738"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437829">
        <w:trPr>
          <w:trHeight w:hRule="exact" w:val="168"/>
          <w:jc w:val="center"/>
        </w:trPr>
        <w:tc>
          <w:tcPr>
            <w:tcW w:w="9738"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9C39F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9C39F4" w:rsidRPr="00A75A33" w:rsidRDefault="009C39F4" w:rsidP="009C39F4">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9C39F4" w:rsidRPr="00A75A33" w:rsidRDefault="009C39F4" w:rsidP="009C39F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-26.68</w:t>
            </w:r>
          </w:p>
        </w:tc>
        <w:tc>
          <w:tcPr>
            <w:tcW w:w="558" w:type="dxa"/>
            <w:tcBorders>
              <w:top w:val="nil"/>
              <w:left w:val="nil"/>
              <w:bottom w:val="nil"/>
              <w:right w:val="nil"/>
            </w:tcBorders>
            <w:shd w:val="clear" w:color="auto" w:fill="auto"/>
            <w:tcMar>
              <w:left w:w="43" w:type="dxa"/>
              <w:right w:w="43" w:type="dxa"/>
            </w:tcMar>
            <w:vAlign w:val="center"/>
            <w:hideMark/>
          </w:tcPr>
          <w:p w:rsidR="009C39F4" w:rsidRDefault="009C39F4" w:rsidP="009C39F4">
            <w:pPr>
              <w:jc w:val="right"/>
              <w:rPr>
                <w:color w:val="000000"/>
                <w:sz w:val="16"/>
                <w:szCs w:val="16"/>
              </w:rPr>
            </w:pPr>
            <w:r>
              <w:rPr>
                <w:color w:val="000000"/>
                <w:sz w:val="16"/>
                <w:szCs w:val="16"/>
              </w:rPr>
              <w:t>+2.40</w:t>
            </w:r>
          </w:p>
        </w:tc>
      </w:tr>
      <w:tr w:rsidR="009C39F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9C39F4" w:rsidRPr="00A75A33" w:rsidRDefault="009C39F4" w:rsidP="009C39F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tcPr>
          <w:p w:rsidR="009C39F4" w:rsidRDefault="009C39F4" w:rsidP="009C39F4">
            <w:pPr>
              <w:jc w:val="right"/>
              <w:rPr>
                <w:color w:val="000000"/>
                <w:sz w:val="16"/>
                <w:szCs w:val="16"/>
              </w:rPr>
            </w:pPr>
            <w:r>
              <w:rPr>
                <w:color w:val="000000"/>
                <w:sz w:val="16"/>
                <w:szCs w:val="16"/>
              </w:rPr>
              <w:t>+4.77</w:t>
            </w:r>
          </w:p>
        </w:tc>
      </w:tr>
      <w:tr w:rsidR="008F658C" w:rsidRPr="00BF4323" w:rsidTr="008F658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F658C" w:rsidRPr="00A75A33" w:rsidRDefault="008F658C" w:rsidP="009C39F4">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8F658C" w:rsidRPr="00A75A33" w:rsidRDefault="008F658C" w:rsidP="009C39F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F658C" w:rsidRDefault="00CE20B4" w:rsidP="008F658C">
            <w:pPr>
              <w:jc w:val="right"/>
              <w:rPr>
                <w:color w:val="000000"/>
                <w:sz w:val="16"/>
                <w:szCs w:val="16"/>
              </w:rPr>
            </w:pPr>
            <w:r>
              <w:rPr>
                <w:color w:val="000000"/>
                <w:sz w:val="16"/>
                <w:szCs w:val="16"/>
              </w:rPr>
              <w:t>+</w:t>
            </w:r>
            <w:r w:rsidR="008F658C">
              <w:rPr>
                <w:color w:val="000000"/>
                <w:sz w:val="16"/>
                <w:szCs w:val="16"/>
              </w:rPr>
              <w:t>2.65</w:t>
            </w:r>
          </w:p>
        </w:tc>
        <w:tc>
          <w:tcPr>
            <w:tcW w:w="540" w:type="dxa"/>
            <w:tcBorders>
              <w:top w:val="nil"/>
              <w:left w:val="nil"/>
              <w:bottom w:val="nil"/>
              <w:right w:val="nil"/>
            </w:tcBorders>
            <w:shd w:val="clear" w:color="auto" w:fill="auto"/>
            <w:tcMar>
              <w:left w:w="43" w:type="dxa"/>
              <w:right w:w="43" w:type="dxa"/>
            </w:tcMar>
            <w:vAlign w:val="center"/>
          </w:tcPr>
          <w:p w:rsidR="008F658C" w:rsidRDefault="00CE20B4" w:rsidP="008F658C">
            <w:pPr>
              <w:jc w:val="right"/>
              <w:rPr>
                <w:color w:val="000000"/>
                <w:sz w:val="16"/>
                <w:szCs w:val="16"/>
              </w:rPr>
            </w:pPr>
            <w:r>
              <w:rPr>
                <w:color w:val="000000"/>
                <w:sz w:val="16"/>
                <w:szCs w:val="16"/>
              </w:rPr>
              <w:t>+</w:t>
            </w:r>
            <w:r w:rsidR="008F658C">
              <w:rPr>
                <w:color w:val="000000"/>
                <w:sz w:val="16"/>
                <w:szCs w:val="16"/>
              </w:rPr>
              <w:t>4.39</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-7.20</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-4.00</w:t>
            </w:r>
          </w:p>
        </w:tc>
        <w:tc>
          <w:tcPr>
            <w:tcW w:w="630" w:type="dxa"/>
            <w:tcBorders>
              <w:top w:val="nil"/>
              <w:left w:val="nil"/>
              <w:bottom w:val="nil"/>
              <w:right w:val="nil"/>
            </w:tcBorders>
            <w:shd w:val="clear" w:color="auto" w:fill="auto"/>
            <w:tcMar>
              <w:left w:w="43" w:type="dxa"/>
              <w:right w:w="43" w:type="dxa"/>
            </w:tcMar>
            <w:vAlign w:val="center"/>
          </w:tcPr>
          <w:p w:rsidR="008F658C" w:rsidRDefault="00CE20B4" w:rsidP="008F658C">
            <w:pPr>
              <w:jc w:val="right"/>
              <w:rPr>
                <w:color w:val="000000"/>
                <w:sz w:val="16"/>
                <w:szCs w:val="16"/>
              </w:rPr>
            </w:pPr>
            <w:r>
              <w:rPr>
                <w:color w:val="000000"/>
                <w:sz w:val="16"/>
                <w:szCs w:val="16"/>
              </w:rPr>
              <w:t>+</w:t>
            </w:r>
            <w:r w:rsidR="008F658C">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-7.43</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-1.80</w:t>
            </w:r>
          </w:p>
        </w:tc>
        <w:tc>
          <w:tcPr>
            <w:tcW w:w="63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-4.54</w:t>
            </w:r>
          </w:p>
        </w:tc>
        <w:tc>
          <w:tcPr>
            <w:tcW w:w="630" w:type="dxa"/>
            <w:tcBorders>
              <w:top w:val="nil"/>
              <w:left w:val="nil"/>
              <w:bottom w:val="nil"/>
              <w:right w:val="nil"/>
            </w:tcBorders>
            <w:shd w:val="clear" w:color="auto" w:fill="auto"/>
            <w:tcMar>
              <w:left w:w="43" w:type="dxa"/>
              <w:right w:w="43" w:type="dxa"/>
            </w:tcMar>
            <w:vAlign w:val="center"/>
          </w:tcPr>
          <w:p w:rsidR="008F658C" w:rsidRDefault="00CE20B4" w:rsidP="008F658C">
            <w:pPr>
              <w:jc w:val="right"/>
              <w:rPr>
                <w:color w:val="000000"/>
                <w:sz w:val="16"/>
                <w:szCs w:val="16"/>
              </w:rPr>
            </w:pPr>
            <w:r>
              <w:rPr>
                <w:color w:val="000000"/>
                <w:sz w:val="16"/>
                <w:szCs w:val="16"/>
              </w:rPr>
              <w:t>+</w:t>
            </w:r>
            <w:r w:rsidR="008F658C">
              <w:rPr>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8F658C" w:rsidRDefault="00CE20B4" w:rsidP="008F658C">
            <w:pPr>
              <w:jc w:val="right"/>
              <w:rPr>
                <w:color w:val="000000"/>
                <w:sz w:val="16"/>
                <w:szCs w:val="16"/>
              </w:rPr>
            </w:pPr>
            <w:r>
              <w:rPr>
                <w:color w:val="000000"/>
                <w:sz w:val="16"/>
                <w:szCs w:val="16"/>
              </w:rPr>
              <w:t>+</w:t>
            </w:r>
            <w:r w:rsidR="008F658C">
              <w:rPr>
                <w:color w:val="000000"/>
                <w:sz w:val="16"/>
                <w:szCs w:val="16"/>
              </w:rPr>
              <w:t>4.84</w:t>
            </w:r>
          </w:p>
        </w:tc>
        <w:tc>
          <w:tcPr>
            <w:tcW w:w="540"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-25.27</w:t>
            </w:r>
          </w:p>
        </w:tc>
        <w:tc>
          <w:tcPr>
            <w:tcW w:w="558" w:type="dxa"/>
            <w:tcBorders>
              <w:top w:val="nil"/>
              <w:left w:val="nil"/>
              <w:bottom w:val="nil"/>
              <w:right w:val="nil"/>
            </w:tcBorders>
            <w:shd w:val="clear" w:color="auto" w:fill="auto"/>
            <w:tcMar>
              <w:left w:w="43" w:type="dxa"/>
              <w:right w:w="43" w:type="dxa"/>
            </w:tcMar>
            <w:vAlign w:val="center"/>
          </w:tcPr>
          <w:p w:rsidR="008F658C" w:rsidRDefault="008F658C" w:rsidP="008F658C">
            <w:pPr>
              <w:jc w:val="right"/>
              <w:rPr>
                <w:color w:val="000000"/>
                <w:sz w:val="16"/>
                <w:szCs w:val="16"/>
              </w:rPr>
            </w:pPr>
            <w:r>
              <w:rPr>
                <w:color w:val="000000"/>
                <w:sz w:val="16"/>
                <w:szCs w:val="16"/>
              </w:rPr>
              <w:t>-3.99</w:t>
            </w:r>
          </w:p>
        </w:tc>
      </w:tr>
      <w:tr w:rsidR="009C39F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9C39F4" w:rsidRPr="00A75A33" w:rsidRDefault="009C39F4" w:rsidP="009C39F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9C39F4" w:rsidRPr="00A75A33" w:rsidRDefault="009C39F4" w:rsidP="009C39F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9C39F4" w:rsidRPr="00BF4323" w:rsidRDefault="009C39F4" w:rsidP="009C39F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c>
          <w:tcPr>
            <w:tcW w:w="558" w:type="dxa"/>
            <w:tcBorders>
              <w:top w:val="nil"/>
              <w:left w:val="nil"/>
              <w:bottom w:val="nil"/>
              <w:right w:val="nil"/>
            </w:tcBorders>
            <w:shd w:val="clear" w:color="auto" w:fill="auto"/>
            <w:tcMar>
              <w:left w:w="43" w:type="dxa"/>
              <w:right w:w="43" w:type="dxa"/>
            </w:tcMar>
            <w:vAlign w:val="center"/>
            <w:hideMark/>
          </w:tcPr>
          <w:p w:rsidR="009C39F4" w:rsidRPr="00BF4323" w:rsidRDefault="009C39F4" w:rsidP="009C39F4">
            <w:pPr>
              <w:jc w:val="right"/>
              <w:rPr>
                <w:sz w:val="16"/>
                <w:szCs w:val="16"/>
              </w:rPr>
            </w:pP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694329" w:rsidRPr="00A75A33" w:rsidRDefault="00694329" w:rsidP="00694329">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hideMark/>
          </w:tcPr>
          <w:p w:rsidR="00694329" w:rsidRPr="00A75A33" w:rsidRDefault="00694329" w:rsidP="00694329">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-1.80</w:t>
            </w:r>
          </w:p>
        </w:tc>
        <w:tc>
          <w:tcPr>
            <w:tcW w:w="540"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+4.29</w:t>
            </w:r>
          </w:p>
        </w:tc>
        <w:tc>
          <w:tcPr>
            <w:tcW w:w="558" w:type="dxa"/>
            <w:tcBorders>
              <w:top w:val="nil"/>
              <w:left w:val="nil"/>
              <w:bottom w:val="nil"/>
              <w:right w:val="nil"/>
            </w:tcBorders>
            <w:shd w:val="clear" w:color="auto" w:fill="auto"/>
            <w:tcMar>
              <w:left w:w="43" w:type="dxa"/>
              <w:right w:w="43" w:type="dxa"/>
            </w:tcMar>
            <w:vAlign w:val="center"/>
            <w:hideMark/>
          </w:tcPr>
          <w:p w:rsidR="00694329" w:rsidRDefault="00694329" w:rsidP="00694329">
            <w:pPr>
              <w:jc w:val="right"/>
              <w:rPr>
                <w:color w:val="000000"/>
                <w:sz w:val="16"/>
                <w:szCs w:val="16"/>
              </w:rPr>
            </w:pPr>
            <w:r>
              <w:rPr>
                <w:color w:val="000000"/>
                <w:sz w:val="16"/>
                <w:szCs w:val="16"/>
              </w:rPr>
              <w:t>+1.97</w:t>
            </w: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-2.32</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-1.41</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-2.47</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+5.16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+0.99</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-6.34</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-1.41</w:t>
            </w:r>
          </w:p>
        </w:tc>
      </w:tr>
      <w:tr w:rsidR="00694329" w:rsidRPr="00BF4323" w:rsidTr="006F5148">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-4.11</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-12.92</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+1.32</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-3.13</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-5.68</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-4.56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-3.79</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+1.98</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-8.34</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+1.32</w:t>
            </w: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-0.98</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+12.39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+0.11</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-0.27</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-1.83</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+1.02</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-4.85</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-0.79</w:t>
            </w: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+1.46</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+2.19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-5.78</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+0.59</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-13.79</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-2.26</w:t>
            </w: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+1.82</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+1.55</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-2.29</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+3.85</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-2.39</w:t>
            </w: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+3.62</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+1.26</w:t>
            </w: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r>
              <w:rPr>
                <w:color w:val="000000"/>
                <w:sz w:val="16"/>
                <w:szCs w:val="16"/>
              </w:rPr>
              <w:t>-2.27</w:t>
            </w: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A75A33" w:rsidRDefault="00694329" w:rsidP="0069432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D00C83"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D00C83" w:rsidRPr="00A75A33" w:rsidRDefault="00D00C83" w:rsidP="00D00C83">
            <w:pPr>
              <w:jc w:val="right"/>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D00C83" w:rsidRPr="00A75A33" w:rsidRDefault="00D00C83" w:rsidP="00D00C83">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+1.23</w:t>
            </w:r>
          </w:p>
        </w:tc>
        <w:tc>
          <w:tcPr>
            <w:tcW w:w="54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-2.06</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+2.05</w:t>
            </w:r>
          </w:p>
        </w:tc>
        <w:tc>
          <w:tcPr>
            <w:tcW w:w="81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+1.63</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-4.86</w:t>
            </w:r>
          </w:p>
        </w:tc>
        <w:tc>
          <w:tcPr>
            <w:tcW w:w="81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-0.95</w:t>
            </w:r>
          </w:p>
        </w:tc>
        <w:tc>
          <w:tcPr>
            <w:tcW w:w="72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+6.99</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+4.23</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-0.78</w:t>
            </w:r>
          </w:p>
        </w:tc>
        <w:tc>
          <w:tcPr>
            <w:tcW w:w="54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-4.11</w:t>
            </w:r>
          </w:p>
        </w:tc>
        <w:tc>
          <w:tcPr>
            <w:tcW w:w="540"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-6.59</w:t>
            </w:r>
          </w:p>
        </w:tc>
        <w:tc>
          <w:tcPr>
            <w:tcW w:w="558" w:type="dxa"/>
            <w:tcBorders>
              <w:top w:val="nil"/>
              <w:left w:val="nil"/>
              <w:bottom w:val="nil"/>
              <w:right w:val="nil"/>
            </w:tcBorders>
            <w:shd w:val="clear" w:color="auto" w:fill="auto"/>
            <w:tcMar>
              <w:left w:w="43" w:type="dxa"/>
              <w:right w:w="43" w:type="dxa"/>
            </w:tcMar>
            <w:vAlign w:val="center"/>
          </w:tcPr>
          <w:p w:rsidR="00D00C83" w:rsidRDefault="00D00C83" w:rsidP="00D00C83">
            <w:pPr>
              <w:jc w:val="right"/>
              <w:rPr>
                <w:color w:val="000000"/>
                <w:sz w:val="16"/>
                <w:szCs w:val="16"/>
              </w:rPr>
            </w:pPr>
            <w:r>
              <w:rPr>
                <w:color w:val="000000"/>
                <w:sz w:val="16"/>
                <w:szCs w:val="16"/>
              </w:rPr>
              <w:t>+1.63</w:t>
            </w:r>
          </w:p>
        </w:tc>
      </w:tr>
      <w:tr w:rsidR="00694329"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694329" w:rsidRPr="001D3837" w:rsidRDefault="00694329" w:rsidP="0069432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694329" w:rsidRPr="001D3837" w:rsidRDefault="00694329" w:rsidP="0069432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694329" w:rsidRDefault="00694329" w:rsidP="00694329">
            <w:pPr>
              <w:jc w:val="right"/>
              <w:rPr>
                <w:color w:val="000000"/>
                <w:sz w:val="16"/>
                <w:szCs w:val="16"/>
              </w:rPr>
            </w:pPr>
          </w:p>
        </w:tc>
      </w:tr>
      <w:tr w:rsidR="0027298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7298B" w:rsidRPr="001D3837" w:rsidRDefault="0027298B" w:rsidP="0027298B">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27298B" w:rsidRPr="001D3837" w:rsidRDefault="0027298B" w:rsidP="0027298B">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+0.43</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+0.24</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+8.40</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-0.66</w:t>
            </w:r>
          </w:p>
        </w:tc>
        <w:tc>
          <w:tcPr>
            <w:tcW w:w="72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+3.63</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-0.64</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-6.02</w:t>
            </w:r>
          </w:p>
        </w:tc>
        <w:tc>
          <w:tcPr>
            <w:tcW w:w="558"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-0.12</w:t>
            </w:r>
          </w:p>
        </w:tc>
      </w:tr>
      <w:tr w:rsidR="0027298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7298B" w:rsidRPr="00A75A33" w:rsidRDefault="0027298B" w:rsidP="0027298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7298B" w:rsidRPr="001D3837" w:rsidRDefault="0027298B" w:rsidP="0027298B">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-1.69</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+2.28</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-0.93</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-0.93</w:t>
            </w:r>
          </w:p>
        </w:tc>
        <w:tc>
          <w:tcPr>
            <w:tcW w:w="72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-1.89</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-1.55</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+0.50</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+1.86</w:t>
            </w:r>
          </w:p>
        </w:tc>
        <w:tc>
          <w:tcPr>
            <w:tcW w:w="558"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-0.41</w:t>
            </w:r>
          </w:p>
        </w:tc>
      </w:tr>
      <w:tr w:rsidR="0027298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7298B" w:rsidRPr="001D3837" w:rsidRDefault="0027298B" w:rsidP="0027298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7298B" w:rsidRDefault="0027298B" w:rsidP="0027298B">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+0.84</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-0.12</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+1.36</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-0.80</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+1.33</w:t>
            </w:r>
          </w:p>
        </w:tc>
        <w:tc>
          <w:tcPr>
            <w:tcW w:w="72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-4.25</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+2.95</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+0.90</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-0.27</w:t>
            </w:r>
          </w:p>
        </w:tc>
      </w:tr>
      <w:tr w:rsidR="0027298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7298B" w:rsidRPr="00A75A33" w:rsidRDefault="0027298B" w:rsidP="0027298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7298B" w:rsidRDefault="0027298B" w:rsidP="0027298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r>
      <w:tr w:rsidR="0027298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7298B" w:rsidRPr="001D3837" w:rsidRDefault="0027298B" w:rsidP="0027298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7298B" w:rsidRDefault="0027298B" w:rsidP="0027298B">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-1.49</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+3.01</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-1.66</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-4.32</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+0.31</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-1.36</w:t>
            </w:r>
          </w:p>
        </w:tc>
        <w:tc>
          <w:tcPr>
            <w:tcW w:w="72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-2.30</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-1.88</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+1.87</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-3.86</w:t>
            </w:r>
          </w:p>
        </w:tc>
        <w:tc>
          <w:tcPr>
            <w:tcW w:w="558"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-2.64</w:t>
            </w:r>
          </w:p>
        </w:tc>
      </w:tr>
      <w:tr w:rsidR="0027298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7298B" w:rsidRPr="00A75A33" w:rsidRDefault="0027298B" w:rsidP="0027298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7298B" w:rsidRDefault="0027298B" w:rsidP="0027298B">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+1.47</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+1.18</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-1.19</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+0.82</w:t>
            </w:r>
          </w:p>
        </w:tc>
        <w:tc>
          <w:tcPr>
            <w:tcW w:w="72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+0.88</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-1.63</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-6.00</w:t>
            </w:r>
          </w:p>
        </w:tc>
        <w:tc>
          <w:tcPr>
            <w:tcW w:w="558"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-0.41</w:t>
            </w:r>
          </w:p>
        </w:tc>
      </w:tr>
      <w:tr w:rsidR="0027298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7298B" w:rsidRPr="001D3837" w:rsidRDefault="0027298B" w:rsidP="0027298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7298B" w:rsidRDefault="0027298B" w:rsidP="0027298B">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+1.51</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-1.15</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+0.53</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+0.41</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-2.80</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+1.82</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-1.08</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-4.62</w:t>
            </w:r>
          </w:p>
        </w:tc>
        <w:tc>
          <w:tcPr>
            <w:tcW w:w="558"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+0.81</w:t>
            </w:r>
          </w:p>
        </w:tc>
      </w:tr>
      <w:tr w:rsidR="0027298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7298B" w:rsidRPr="00A75A33" w:rsidRDefault="0027298B" w:rsidP="0027298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7298B" w:rsidRDefault="0027298B" w:rsidP="0027298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r>
      <w:tr w:rsidR="0027298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7298B" w:rsidRPr="001D3837" w:rsidRDefault="0027298B" w:rsidP="0027298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7298B" w:rsidRDefault="0027298B" w:rsidP="0027298B">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-0.55</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+1.64</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+0.87</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-0.25</w:t>
            </w:r>
          </w:p>
        </w:tc>
        <w:tc>
          <w:tcPr>
            <w:tcW w:w="72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+1.79</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-0.31</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+3.22</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+0.32</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-7.33</w:t>
            </w:r>
          </w:p>
        </w:tc>
        <w:tc>
          <w:tcPr>
            <w:tcW w:w="558"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-0.29</w:t>
            </w:r>
          </w:p>
        </w:tc>
      </w:tr>
      <w:tr w:rsidR="0027298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7298B" w:rsidRPr="00A75A33" w:rsidRDefault="0027298B" w:rsidP="0027298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7298B" w:rsidRDefault="0027298B" w:rsidP="0027298B">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+0.41</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-0.94</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+2.15</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-1.29</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+0.84</w:t>
            </w:r>
          </w:p>
        </w:tc>
        <w:tc>
          <w:tcPr>
            <w:tcW w:w="72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+1.53</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-1.27</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+1.30</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+0.16</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+6.14</w:t>
            </w:r>
          </w:p>
        </w:tc>
        <w:tc>
          <w:tcPr>
            <w:tcW w:w="558"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-1.29</w:t>
            </w:r>
          </w:p>
        </w:tc>
      </w:tr>
      <w:tr w:rsidR="0027298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7298B" w:rsidRPr="001D3837" w:rsidRDefault="0027298B" w:rsidP="0027298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7298B" w:rsidRDefault="0027298B" w:rsidP="0027298B">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+0.05</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-0.82</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-0.32</w:t>
            </w:r>
          </w:p>
        </w:tc>
        <w:tc>
          <w:tcPr>
            <w:tcW w:w="72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-1.49</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-0.90</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+0.78</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+1.04</w:t>
            </w:r>
          </w:p>
        </w:tc>
        <w:tc>
          <w:tcPr>
            <w:tcW w:w="558"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-0.71</w:t>
            </w:r>
          </w:p>
        </w:tc>
      </w:tr>
      <w:tr w:rsidR="0027298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7298B" w:rsidRPr="001D3837" w:rsidRDefault="0027298B" w:rsidP="0027298B">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7298B" w:rsidRDefault="0027298B" w:rsidP="0027298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r>
      <w:tr w:rsidR="0027298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7298B" w:rsidRPr="001D3837" w:rsidRDefault="0027298B" w:rsidP="0027298B">
            <w:pPr>
              <w:jc w:val="right"/>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27298B" w:rsidRDefault="0027298B" w:rsidP="0027298B">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+1.10</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+1.14</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+0.08</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-0.04</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-0.85</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+2.18</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-0.04</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+0.06</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+4.57</w:t>
            </w:r>
          </w:p>
        </w:tc>
        <w:tc>
          <w:tcPr>
            <w:tcW w:w="558"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-0.04</w:t>
            </w:r>
          </w:p>
        </w:tc>
      </w:tr>
      <w:tr w:rsidR="0027298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7298B" w:rsidRPr="001D3837" w:rsidRDefault="0027298B" w:rsidP="0027298B">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7298B" w:rsidRDefault="0027298B" w:rsidP="0027298B">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-0.02</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-1.37</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-1.54</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+0.22</w:t>
            </w:r>
          </w:p>
        </w:tc>
        <w:tc>
          <w:tcPr>
            <w:tcW w:w="72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+1.39</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+0.67</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-1.66</w:t>
            </w:r>
          </w:p>
        </w:tc>
        <w:tc>
          <w:tcPr>
            <w:tcW w:w="558"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+0.11</w:t>
            </w:r>
          </w:p>
        </w:tc>
      </w:tr>
      <w:tr w:rsidR="0027298B"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7298B" w:rsidRPr="001D3837" w:rsidRDefault="0027298B" w:rsidP="0027298B">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7298B" w:rsidRDefault="0027298B" w:rsidP="0027298B">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+0.10</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-1.76</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+0.92</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+1.56</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-2.54</w:t>
            </w:r>
          </w:p>
        </w:tc>
        <w:tc>
          <w:tcPr>
            <w:tcW w:w="81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-1.12</w:t>
            </w:r>
          </w:p>
        </w:tc>
        <w:tc>
          <w:tcPr>
            <w:tcW w:w="72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+5.22</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+1.18</w:t>
            </w:r>
          </w:p>
        </w:tc>
        <w:tc>
          <w:tcPr>
            <w:tcW w:w="63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-0.69</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-2.43</w:t>
            </w:r>
          </w:p>
        </w:tc>
        <w:tc>
          <w:tcPr>
            <w:tcW w:w="540"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-9.17</w:t>
            </w:r>
          </w:p>
        </w:tc>
        <w:tc>
          <w:tcPr>
            <w:tcW w:w="558" w:type="dxa"/>
            <w:tcBorders>
              <w:top w:val="nil"/>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+1.56</w:t>
            </w:r>
          </w:p>
        </w:tc>
      </w:tr>
      <w:tr w:rsidR="0027298B" w:rsidRPr="00BF4323" w:rsidTr="00DD533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27298B" w:rsidRPr="001D3837" w:rsidRDefault="0027298B" w:rsidP="0027298B">
            <w:pPr>
              <w:jc w:val="center"/>
              <w:rPr>
                <w:sz w:val="16"/>
                <w:szCs w:val="16"/>
              </w:rPr>
            </w:pPr>
          </w:p>
        </w:tc>
        <w:tc>
          <w:tcPr>
            <w:tcW w:w="361" w:type="dxa"/>
            <w:tcBorders>
              <w:top w:val="nil"/>
              <w:left w:val="nil"/>
              <w:right w:val="nil"/>
            </w:tcBorders>
            <w:shd w:val="clear" w:color="auto" w:fill="auto"/>
            <w:tcMar>
              <w:left w:w="14" w:type="dxa"/>
              <w:right w:w="14" w:type="dxa"/>
            </w:tcMar>
            <w:vAlign w:val="center"/>
          </w:tcPr>
          <w:p w:rsidR="0027298B" w:rsidRDefault="0027298B" w:rsidP="0027298B">
            <w:pPr>
              <w:rPr>
                <w:sz w:val="16"/>
                <w:szCs w:val="16"/>
              </w:rPr>
            </w:pPr>
          </w:p>
        </w:tc>
        <w:tc>
          <w:tcPr>
            <w:tcW w:w="63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558"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r>
      <w:tr w:rsidR="0027298B" w:rsidRPr="00BF4323" w:rsidTr="00DD533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27298B" w:rsidRPr="001D3837" w:rsidRDefault="0027298B" w:rsidP="0027298B">
            <w:pPr>
              <w:jc w:val="right"/>
              <w:rPr>
                <w:sz w:val="16"/>
                <w:szCs w:val="16"/>
              </w:rPr>
            </w:pPr>
          </w:p>
        </w:tc>
        <w:tc>
          <w:tcPr>
            <w:tcW w:w="361" w:type="dxa"/>
            <w:tcBorders>
              <w:top w:val="nil"/>
              <w:left w:val="nil"/>
              <w:right w:val="nil"/>
            </w:tcBorders>
            <w:shd w:val="clear" w:color="auto" w:fill="auto"/>
            <w:tcMar>
              <w:left w:w="14" w:type="dxa"/>
              <w:right w:w="14" w:type="dxa"/>
            </w:tcMar>
            <w:vAlign w:val="center"/>
          </w:tcPr>
          <w:p w:rsidR="0027298B" w:rsidRDefault="0027298B" w:rsidP="0027298B">
            <w:pPr>
              <w:rPr>
                <w:sz w:val="16"/>
                <w:szCs w:val="16"/>
              </w:rPr>
            </w:pPr>
            <w:r>
              <w:rPr>
                <w:sz w:val="16"/>
                <w:szCs w:val="16"/>
              </w:rPr>
              <w:t>Apr</w:t>
            </w:r>
          </w:p>
        </w:tc>
        <w:tc>
          <w:tcPr>
            <w:tcW w:w="63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-0.01</w:t>
            </w:r>
          </w:p>
        </w:tc>
        <w:tc>
          <w:tcPr>
            <w:tcW w:w="54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+1.70</w:t>
            </w:r>
          </w:p>
        </w:tc>
        <w:tc>
          <w:tcPr>
            <w:tcW w:w="63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-2.00</w:t>
            </w:r>
          </w:p>
        </w:tc>
        <w:tc>
          <w:tcPr>
            <w:tcW w:w="81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-0.70</w:t>
            </w:r>
          </w:p>
        </w:tc>
        <w:tc>
          <w:tcPr>
            <w:tcW w:w="63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-1.43</w:t>
            </w:r>
          </w:p>
        </w:tc>
        <w:tc>
          <w:tcPr>
            <w:tcW w:w="63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+0.28</w:t>
            </w:r>
          </w:p>
        </w:tc>
        <w:tc>
          <w:tcPr>
            <w:tcW w:w="81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+0.00</w:t>
            </w:r>
          </w:p>
        </w:tc>
        <w:tc>
          <w:tcPr>
            <w:tcW w:w="72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-2.12</w:t>
            </w:r>
          </w:p>
        </w:tc>
        <w:tc>
          <w:tcPr>
            <w:tcW w:w="63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-0.25</w:t>
            </w:r>
          </w:p>
        </w:tc>
        <w:tc>
          <w:tcPr>
            <w:tcW w:w="63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-0.43</w:t>
            </w:r>
          </w:p>
        </w:tc>
        <w:tc>
          <w:tcPr>
            <w:tcW w:w="63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+1.02</w:t>
            </w:r>
          </w:p>
        </w:tc>
        <w:tc>
          <w:tcPr>
            <w:tcW w:w="54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+2.34</w:t>
            </w:r>
          </w:p>
        </w:tc>
        <w:tc>
          <w:tcPr>
            <w:tcW w:w="540"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-0.83</w:t>
            </w:r>
          </w:p>
        </w:tc>
        <w:tc>
          <w:tcPr>
            <w:tcW w:w="558" w:type="dxa"/>
            <w:tcBorders>
              <w:top w:val="nil"/>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-1.31</w:t>
            </w:r>
          </w:p>
        </w:tc>
      </w:tr>
      <w:tr w:rsidR="0027298B" w:rsidRPr="00BF4323" w:rsidTr="0027298B">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27298B" w:rsidRPr="001D3837" w:rsidRDefault="0027298B" w:rsidP="0027298B">
            <w:pPr>
              <w:rPr>
                <w:sz w:val="16"/>
                <w:szCs w:val="16"/>
              </w:rPr>
            </w:pPr>
          </w:p>
        </w:tc>
        <w:tc>
          <w:tcPr>
            <w:tcW w:w="361" w:type="dxa"/>
            <w:tcBorders>
              <w:left w:val="nil"/>
              <w:right w:val="nil"/>
            </w:tcBorders>
            <w:shd w:val="clear" w:color="auto" w:fill="auto"/>
            <w:tcMar>
              <w:left w:w="14" w:type="dxa"/>
              <w:right w:w="14" w:type="dxa"/>
            </w:tcMar>
            <w:vAlign w:val="center"/>
          </w:tcPr>
          <w:p w:rsidR="0027298B" w:rsidRDefault="0027298B" w:rsidP="0027298B">
            <w:pPr>
              <w:rPr>
                <w:sz w:val="16"/>
                <w:szCs w:val="16"/>
              </w:rPr>
            </w:pPr>
            <w:r>
              <w:rPr>
                <w:sz w:val="16"/>
                <w:szCs w:val="16"/>
              </w:rPr>
              <w:t>May</w:t>
            </w:r>
          </w:p>
        </w:tc>
        <w:tc>
          <w:tcPr>
            <w:tcW w:w="63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+0.94</w:t>
            </w:r>
          </w:p>
        </w:tc>
        <w:tc>
          <w:tcPr>
            <w:tcW w:w="54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+0.35</w:t>
            </w:r>
          </w:p>
        </w:tc>
        <w:tc>
          <w:tcPr>
            <w:tcW w:w="63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+1.29</w:t>
            </w:r>
          </w:p>
        </w:tc>
        <w:tc>
          <w:tcPr>
            <w:tcW w:w="81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+0.70</w:t>
            </w:r>
          </w:p>
        </w:tc>
        <w:tc>
          <w:tcPr>
            <w:tcW w:w="63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-0.48</w:t>
            </w:r>
          </w:p>
        </w:tc>
        <w:tc>
          <w:tcPr>
            <w:tcW w:w="63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-0.83</w:t>
            </w:r>
          </w:p>
        </w:tc>
        <w:tc>
          <w:tcPr>
            <w:tcW w:w="81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-1.54</w:t>
            </w:r>
          </w:p>
        </w:tc>
        <w:tc>
          <w:tcPr>
            <w:tcW w:w="72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-1.46</w:t>
            </w:r>
          </w:p>
        </w:tc>
        <w:tc>
          <w:tcPr>
            <w:tcW w:w="63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+0.92</w:t>
            </w:r>
          </w:p>
        </w:tc>
        <w:tc>
          <w:tcPr>
            <w:tcW w:w="63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-0.60</w:t>
            </w:r>
          </w:p>
        </w:tc>
        <w:tc>
          <w:tcPr>
            <w:tcW w:w="63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-1.60</w:t>
            </w:r>
          </w:p>
        </w:tc>
        <w:tc>
          <w:tcPr>
            <w:tcW w:w="54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+0.66</w:t>
            </w:r>
          </w:p>
        </w:tc>
        <w:tc>
          <w:tcPr>
            <w:tcW w:w="54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-2.59</w:t>
            </w:r>
          </w:p>
        </w:tc>
        <w:tc>
          <w:tcPr>
            <w:tcW w:w="558" w:type="dxa"/>
            <w:tcBorders>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r>
              <w:rPr>
                <w:color w:val="000000"/>
                <w:sz w:val="16"/>
                <w:szCs w:val="16"/>
              </w:rPr>
              <w:t>-0.60</w:t>
            </w:r>
          </w:p>
        </w:tc>
      </w:tr>
      <w:tr w:rsidR="0027298B" w:rsidRPr="00BF4323" w:rsidTr="0060287D">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27298B" w:rsidRPr="001D3837" w:rsidRDefault="0027298B" w:rsidP="0027298B">
            <w:pPr>
              <w:rPr>
                <w:sz w:val="16"/>
                <w:szCs w:val="16"/>
              </w:rPr>
            </w:pPr>
          </w:p>
        </w:tc>
        <w:tc>
          <w:tcPr>
            <w:tcW w:w="361" w:type="dxa"/>
            <w:tcBorders>
              <w:left w:val="nil"/>
              <w:right w:val="nil"/>
            </w:tcBorders>
            <w:shd w:val="clear" w:color="auto" w:fill="auto"/>
            <w:tcMar>
              <w:left w:w="14" w:type="dxa"/>
              <w:right w:w="14" w:type="dxa"/>
            </w:tcMar>
            <w:vAlign w:val="center"/>
          </w:tcPr>
          <w:p w:rsidR="0027298B" w:rsidRDefault="0027298B" w:rsidP="0027298B">
            <w:pPr>
              <w:rPr>
                <w:sz w:val="16"/>
                <w:szCs w:val="16"/>
              </w:rPr>
            </w:pPr>
          </w:p>
        </w:tc>
        <w:tc>
          <w:tcPr>
            <w:tcW w:w="63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54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81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81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72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54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540" w:type="dxa"/>
            <w:tcBorders>
              <w:left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c>
          <w:tcPr>
            <w:tcW w:w="558" w:type="dxa"/>
            <w:tcBorders>
              <w:left w:val="nil"/>
              <w:bottom w:val="nil"/>
              <w:right w:val="nil"/>
            </w:tcBorders>
            <w:shd w:val="clear" w:color="auto" w:fill="auto"/>
            <w:tcMar>
              <w:left w:w="43" w:type="dxa"/>
              <w:right w:w="43" w:type="dxa"/>
            </w:tcMar>
            <w:vAlign w:val="center"/>
          </w:tcPr>
          <w:p w:rsidR="0027298B" w:rsidRDefault="0027298B" w:rsidP="0027298B">
            <w:pPr>
              <w:jc w:val="right"/>
              <w:rPr>
                <w:color w:val="000000"/>
                <w:sz w:val="16"/>
                <w:szCs w:val="16"/>
              </w:rPr>
            </w:pPr>
          </w:p>
        </w:tc>
      </w:tr>
      <w:tr w:rsidR="0027298B" w:rsidRPr="00BF4323" w:rsidTr="0043782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27298B" w:rsidRPr="001D3837" w:rsidRDefault="0027298B" w:rsidP="0027298B">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27298B" w:rsidRPr="001D3837" w:rsidRDefault="0027298B" w:rsidP="0027298B">
            <w:pPr>
              <w:rPr>
                <w:sz w:val="16"/>
                <w:szCs w:val="16"/>
              </w:rPr>
            </w:pPr>
          </w:p>
        </w:tc>
        <w:tc>
          <w:tcPr>
            <w:tcW w:w="630" w:type="dxa"/>
            <w:tcBorders>
              <w:left w:val="nil"/>
              <w:bottom w:val="nil"/>
              <w:right w:val="nil"/>
            </w:tcBorders>
            <w:shd w:val="clear" w:color="auto" w:fill="auto"/>
            <w:tcMar>
              <w:left w:w="14" w:type="dxa"/>
              <w:right w:w="14" w:type="dxa"/>
            </w:tcMar>
            <w:vAlign w:val="center"/>
          </w:tcPr>
          <w:p w:rsidR="0027298B" w:rsidRPr="001D3837" w:rsidRDefault="0027298B" w:rsidP="0027298B">
            <w:pPr>
              <w:rPr>
                <w:sz w:val="16"/>
                <w:szCs w:val="16"/>
              </w:rPr>
            </w:pPr>
          </w:p>
        </w:tc>
        <w:tc>
          <w:tcPr>
            <w:tcW w:w="540" w:type="dxa"/>
            <w:tcBorders>
              <w:left w:val="nil"/>
              <w:bottom w:val="nil"/>
              <w:right w:val="nil"/>
            </w:tcBorders>
            <w:shd w:val="clear" w:color="auto" w:fill="auto"/>
            <w:tcMar>
              <w:left w:w="14" w:type="dxa"/>
              <w:right w:w="14" w:type="dxa"/>
            </w:tcMar>
            <w:vAlign w:val="center"/>
          </w:tcPr>
          <w:p w:rsidR="0027298B" w:rsidRPr="001D3837" w:rsidRDefault="0027298B" w:rsidP="0027298B">
            <w:pPr>
              <w:rPr>
                <w:sz w:val="16"/>
                <w:szCs w:val="16"/>
              </w:rPr>
            </w:pPr>
          </w:p>
        </w:tc>
        <w:tc>
          <w:tcPr>
            <w:tcW w:w="630" w:type="dxa"/>
            <w:tcBorders>
              <w:left w:val="nil"/>
              <w:bottom w:val="nil"/>
              <w:right w:val="nil"/>
            </w:tcBorders>
            <w:shd w:val="clear" w:color="auto" w:fill="auto"/>
            <w:tcMar>
              <w:left w:w="14" w:type="dxa"/>
              <w:right w:w="14" w:type="dxa"/>
            </w:tcMar>
            <w:vAlign w:val="center"/>
          </w:tcPr>
          <w:p w:rsidR="0027298B" w:rsidRPr="001D3837" w:rsidRDefault="0027298B" w:rsidP="0027298B">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27298B" w:rsidRPr="001D3837" w:rsidRDefault="0027298B" w:rsidP="0027298B">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27298B" w:rsidRPr="001D3837" w:rsidRDefault="0027298B" w:rsidP="0027298B">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27298B" w:rsidRPr="001D3837" w:rsidRDefault="0027298B" w:rsidP="0027298B">
            <w:pPr>
              <w:rPr>
                <w:sz w:val="16"/>
                <w:szCs w:val="16"/>
              </w:rPr>
            </w:pPr>
          </w:p>
        </w:tc>
        <w:tc>
          <w:tcPr>
            <w:tcW w:w="810" w:type="dxa"/>
            <w:tcBorders>
              <w:left w:val="nil"/>
              <w:bottom w:val="nil"/>
              <w:right w:val="nil"/>
            </w:tcBorders>
            <w:shd w:val="clear" w:color="auto" w:fill="auto"/>
            <w:tcMar>
              <w:left w:w="14" w:type="dxa"/>
              <w:right w:w="14" w:type="dxa"/>
            </w:tcMar>
            <w:vAlign w:val="center"/>
          </w:tcPr>
          <w:p w:rsidR="0027298B" w:rsidRPr="001D3837" w:rsidRDefault="0027298B" w:rsidP="0027298B">
            <w:pPr>
              <w:rPr>
                <w:sz w:val="16"/>
                <w:szCs w:val="16"/>
              </w:rPr>
            </w:pPr>
          </w:p>
        </w:tc>
        <w:tc>
          <w:tcPr>
            <w:tcW w:w="720" w:type="dxa"/>
            <w:tcBorders>
              <w:left w:val="nil"/>
              <w:bottom w:val="nil"/>
              <w:right w:val="nil"/>
            </w:tcBorders>
            <w:shd w:val="clear" w:color="auto" w:fill="auto"/>
            <w:tcMar>
              <w:left w:w="14" w:type="dxa"/>
              <w:right w:w="14" w:type="dxa"/>
            </w:tcMar>
            <w:vAlign w:val="center"/>
          </w:tcPr>
          <w:p w:rsidR="0027298B" w:rsidRPr="001D3837" w:rsidRDefault="0027298B" w:rsidP="0027298B">
            <w:pPr>
              <w:rPr>
                <w:sz w:val="16"/>
                <w:szCs w:val="16"/>
              </w:rPr>
            </w:pPr>
          </w:p>
        </w:tc>
        <w:tc>
          <w:tcPr>
            <w:tcW w:w="630" w:type="dxa"/>
            <w:tcBorders>
              <w:left w:val="nil"/>
              <w:bottom w:val="nil"/>
              <w:right w:val="nil"/>
            </w:tcBorders>
            <w:shd w:val="clear" w:color="auto" w:fill="auto"/>
            <w:tcMar>
              <w:left w:w="14" w:type="dxa"/>
              <w:right w:w="14" w:type="dxa"/>
            </w:tcMar>
            <w:vAlign w:val="center"/>
          </w:tcPr>
          <w:p w:rsidR="0027298B" w:rsidRPr="001D3837" w:rsidRDefault="0027298B" w:rsidP="0027298B">
            <w:pPr>
              <w:rPr>
                <w:sz w:val="16"/>
                <w:szCs w:val="16"/>
              </w:rPr>
            </w:pPr>
          </w:p>
        </w:tc>
        <w:tc>
          <w:tcPr>
            <w:tcW w:w="630" w:type="dxa"/>
            <w:tcBorders>
              <w:left w:val="nil"/>
              <w:bottom w:val="nil"/>
              <w:right w:val="nil"/>
            </w:tcBorders>
            <w:shd w:val="clear" w:color="auto" w:fill="auto"/>
            <w:tcMar>
              <w:left w:w="14" w:type="dxa"/>
              <w:right w:w="14" w:type="dxa"/>
            </w:tcMar>
            <w:vAlign w:val="center"/>
          </w:tcPr>
          <w:p w:rsidR="0027298B" w:rsidRPr="001D3837" w:rsidRDefault="0027298B" w:rsidP="0027298B">
            <w:pPr>
              <w:rPr>
                <w:sz w:val="16"/>
                <w:szCs w:val="16"/>
              </w:rPr>
            </w:pPr>
          </w:p>
        </w:tc>
        <w:tc>
          <w:tcPr>
            <w:tcW w:w="630" w:type="dxa"/>
            <w:tcBorders>
              <w:left w:val="nil"/>
              <w:bottom w:val="nil"/>
              <w:right w:val="nil"/>
            </w:tcBorders>
            <w:shd w:val="clear" w:color="auto" w:fill="auto"/>
            <w:tcMar>
              <w:left w:w="14" w:type="dxa"/>
              <w:right w:w="14" w:type="dxa"/>
            </w:tcMar>
            <w:vAlign w:val="center"/>
          </w:tcPr>
          <w:p w:rsidR="0027298B" w:rsidRPr="001D3837" w:rsidRDefault="0027298B" w:rsidP="0027298B">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27298B" w:rsidRPr="001D3837" w:rsidRDefault="0027298B" w:rsidP="0027298B">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27298B" w:rsidRPr="001D3837" w:rsidRDefault="0027298B" w:rsidP="0027298B">
            <w:pPr>
              <w:rPr>
                <w:sz w:val="16"/>
                <w:szCs w:val="16"/>
              </w:rPr>
            </w:pPr>
          </w:p>
        </w:tc>
        <w:tc>
          <w:tcPr>
            <w:tcW w:w="558" w:type="dxa"/>
            <w:tcBorders>
              <w:left w:val="nil"/>
              <w:bottom w:val="nil"/>
              <w:right w:val="nil"/>
            </w:tcBorders>
            <w:shd w:val="clear" w:color="auto" w:fill="auto"/>
            <w:tcMar>
              <w:left w:w="14" w:type="dxa"/>
              <w:right w:w="14" w:type="dxa"/>
            </w:tcMar>
            <w:vAlign w:val="center"/>
            <w:hideMark/>
          </w:tcPr>
          <w:p w:rsidR="0027298B" w:rsidRPr="001D3837" w:rsidRDefault="0027298B" w:rsidP="0027298B">
            <w:pPr>
              <w:rPr>
                <w:sz w:val="16"/>
                <w:szCs w:val="16"/>
              </w:rPr>
            </w:pPr>
          </w:p>
        </w:tc>
      </w:tr>
      <w:tr w:rsidR="0027298B" w:rsidRPr="00BF4323" w:rsidTr="00600890">
        <w:trPr>
          <w:trHeight w:hRule="exact" w:val="972"/>
          <w:jc w:val="center"/>
        </w:trPr>
        <w:tc>
          <w:tcPr>
            <w:tcW w:w="9738" w:type="dxa"/>
            <w:gridSpan w:val="16"/>
            <w:tcBorders>
              <w:top w:val="single" w:sz="12" w:space="0" w:color="000000"/>
              <w:left w:val="nil"/>
              <w:bottom w:val="nil"/>
              <w:right w:val="nil"/>
            </w:tcBorders>
            <w:shd w:val="clear" w:color="auto" w:fill="auto"/>
          </w:tcPr>
          <w:p w:rsidR="0027298B" w:rsidRPr="003F4658" w:rsidRDefault="0027298B" w:rsidP="0027298B">
            <w:pPr>
              <w:rPr>
                <w:rFonts w:asciiTheme="majorBidi" w:hAnsiTheme="majorBidi" w:cstheme="majorBidi"/>
                <w:sz w:val="8"/>
                <w:szCs w:val="8"/>
              </w:rPr>
            </w:pPr>
            <w:r>
              <w:rPr>
                <w:rFonts w:asciiTheme="majorBidi" w:hAnsiTheme="majorBidi" w:cstheme="majorBidi"/>
                <w:sz w:val="14"/>
                <w:szCs w:val="14"/>
              </w:rPr>
              <w:t>*</w:t>
            </w:r>
            <w:r w:rsidRPr="003F4658">
              <w:rPr>
                <w:sz w:val="14"/>
                <w:szCs w:val="14"/>
              </w:rPr>
              <w:t>End of Current month/ period over end of previous month/ period</w:t>
            </w:r>
          </w:p>
          <w:p w:rsidR="0027298B" w:rsidRPr="00A13352" w:rsidRDefault="0027298B" w:rsidP="0027298B">
            <w:pPr>
              <w:rPr>
                <w:rFonts w:asciiTheme="majorBidi" w:hAnsiTheme="majorBidi" w:cstheme="majorBidi"/>
                <w:sz w:val="14"/>
                <w:szCs w:val="14"/>
              </w:rPr>
            </w:pPr>
            <w:r w:rsidRPr="00A13352">
              <w:rPr>
                <w:rFonts w:asciiTheme="majorBidi" w:hAnsiTheme="majorBidi" w:cstheme="majorBidi"/>
                <w:sz w:val="14"/>
                <w:szCs w:val="14"/>
              </w:rPr>
              <w:t>Note:</w:t>
            </w:r>
          </w:p>
          <w:p w:rsidR="0027298B" w:rsidRPr="00A13352" w:rsidRDefault="0027298B" w:rsidP="0027298B">
            <w:pPr>
              <w:pStyle w:val="ListParagraph"/>
              <w:numPr>
                <w:ilvl w:val="0"/>
                <w:numId w:val="26"/>
              </w:numPr>
              <w:spacing w:after="0" w:line="240" w:lineRule="auto"/>
              <w:rPr>
                <w:rFonts w:asciiTheme="majorBidi" w:hAnsiTheme="majorBidi" w:cstheme="majorBidi"/>
                <w:sz w:val="14"/>
                <w:szCs w:val="14"/>
              </w:rPr>
            </w:pPr>
            <w:r w:rsidRPr="00A13352">
              <w:rPr>
                <w:rFonts w:asciiTheme="majorBidi" w:hAnsiTheme="majorBidi" w:cstheme="majorBidi"/>
                <w:sz w:val="14"/>
                <w:szCs w:val="14"/>
              </w:rPr>
              <w:t>( + ) Indicates appreciation , ( - ) indicates depreciation</w:t>
            </w:r>
          </w:p>
          <w:p w:rsidR="0027298B" w:rsidRPr="0031195D" w:rsidRDefault="0027298B" w:rsidP="0027298B">
            <w:pPr>
              <w:pStyle w:val="ListParagraph"/>
              <w:numPr>
                <w:ilvl w:val="0"/>
                <w:numId w:val="26"/>
              </w:numPr>
              <w:spacing w:after="0" w:line="240" w:lineRule="auto"/>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2" w:history="1">
              <w:r w:rsidRPr="00E70AD6">
                <w:rPr>
                  <w:rStyle w:val="Hyperlink"/>
                  <w:rFonts w:asciiTheme="majorBidi" w:hAnsiTheme="majorBidi" w:cstheme="majorBidi"/>
                  <w:sz w:val="14"/>
                  <w:szCs w:val="14"/>
                </w:rPr>
                <w:t>http://www.imf.org/external/np/fin/data/param rms_mth.aspx</w:t>
              </w:r>
            </w:hyperlink>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64266" w:rsidRDefault="00864266">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567"/>
        <w:gridCol w:w="666"/>
        <w:gridCol w:w="630"/>
        <w:gridCol w:w="720"/>
        <w:gridCol w:w="774"/>
        <w:gridCol w:w="756"/>
        <w:gridCol w:w="810"/>
        <w:gridCol w:w="768"/>
        <w:gridCol w:w="726"/>
        <w:gridCol w:w="800"/>
      </w:tblGrid>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1E5103" w:rsidRPr="001C5EFF" w:rsidTr="0060287D">
        <w:trPr>
          <w:trHeight w:val="235"/>
          <w:jc w:val="center"/>
        </w:trPr>
        <w:tc>
          <w:tcPr>
            <w:tcW w:w="1015" w:type="dxa"/>
            <w:vMerge w:val="restart"/>
            <w:tcBorders>
              <w:top w:val="nil"/>
              <w:left w:val="nil"/>
              <w:right w:val="single" w:sz="4" w:space="0" w:color="auto"/>
            </w:tcBorders>
            <w:shd w:val="clear" w:color="auto" w:fill="auto"/>
            <w:vAlign w:val="center"/>
            <w:hideMark/>
          </w:tcPr>
          <w:p w:rsidR="001E5103" w:rsidRPr="001C5EFF" w:rsidRDefault="001E5103" w:rsidP="00102925">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hideMark/>
          </w:tcPr>
          <w:p w:rsidR="001E5103" w:rsidRPr="003F6A90" w:rsidRDefault="001E5103" w:rsidP="00E43B4B">
            <w:pPr>
              <w:jc w:val="center"/>
              <w:rPr>
                <w:b/>
                <w:bCs/>
                <w:color w:val="000000"/>
                <w:sz w:val="16"/>
                <w:szCs w:val="16"/>
              </w:rPr>
            </w:pPr>
            <w:r>
              <w:rPr>
                <w:b/>
                <w:bCs/>
                <w:color w:val="000000"/>
                <w:sz w:val="16"/>
                <w:szCs w:val="16"/>
              </w:rPr>
              <w:t>2018</w:t>
            </w:r>
          </w:p>
        </w:tc>
        <w:tc>
          <w:tcPr>
            <w:tcW w:w="600" w:type="dxa"/>
            <w:vMerge w:val="restart"/>
            <w:tcBorders>
              <w:top w:val="nil"/>
              <w:left w:val="single" w:sz="4" w:space="0" w:color="auto"/>
              <w:right w:val="single" w:sz="4" w:space="0" w:color="auto"/>
            </w:tcBorders>
            <w:shd w:val="clear" w:color="auto" w:fill="auto"/>
            <w:vAlign w:val="center"/>
          </w:tcPr>
          <w:p w:rsidR="001E5103" w:rsidRPr="003F6A90" w:rsidRDefault="001E5103" w:rsidP="00E43B4B">
            <w:pPr>
              <w:jc w:val="center"/>
              <w:rPr>
                <w:b/>
                <w:bCs/>
                <w:color w:val="000000"/>
                <w:sz w:val="16"/>
                <w:szCs w:val="16"/>
              </w:rPr>
            </w:pPr>
            <w:r>
              <w:rPr>
                <w:b/>
                <w:bCs/>
                <w:color w:val="000000"/>
                <w:sz w:val="16"/>
                <w:szCs w:val="16"/>
              </w:rPr>
              <w:t>2019</w:t>
            </w:r>
          </w:p>
        </w:tc>
        <w:tc>
          <w:tcPr>
            <w:tcW w:w="601" w:type="dxa"/>
            <w:vMerge w:val="restart"/>
            <w:tcBorders>
              <w:top w:val="nil"/>
              <w:left w:val="single" w:sz="4" w:space="0" w:color="auto"/>
              <w:right w:val="single" w:sz="4" w:space="0" w:color="auto"/>
            </w:tcBorders>
            <w:shd w:val="clear" w:color="auto" w:fill="auto"/>
            <w:vAlign w:val="center"/>
          </w:tcPr>
          <w:p w:rsidR="001E5103" w:rsidRPr="003F6A90" w:rsidRDefault="001E5103" w:rsidP="00102925">
            <w:pPr>
              <w:jc w:val="center"/>
              <w:rPr>
                <w:b/>
                <w:bCs/>
                <w:color w:val="000000"/>
                <w:sz w:val="16"/>
                <w:szCs w:val="16"/>
              </w:rPr>
            </w:pPr>
            <w:r>
              <w:rPr>
                <w:b/>
                <w:bCs/>
                <w:color w:val="000000"/>
                <w:sz w:val="16"/>
                <w:szCs w:val="16"/>
              </w:rPr>
              <w:t>2020</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rsidR="001E5103" w:rsidRPr="003F6A90" w:rsidRDefault="001E5103" w:rsidP="00102925">
            <w:pPr>
              <w:jc w:val="center"/>
              <w:rPr>
                <w:b/>
                <w:bCs/>
                <w:color w:val="000000"/>
                <w:sz w:val="16"/>
                <w:szCs w:val="16"/>
              </w:rPr>
            </w:pPr>
            <w:r>
              <w:rPr>
                <w:b/>
                <w:bCs/>
                <w:color w:val="000000"/>
                <w:sz w:val="16"/>
                <w:szCs w:val="16"/>
              </w:rPr>
              <w:t>Quarterly</w:t>
            </w:r>
          </w:p>
        </w:tc>
        <w:tc>
          <w:tcPr>
            <w:tcW w:w="1530" w:type="dxa"/>
            <w:gridSpan w:val="2"/>
            <w:vMerge w:val="restart"/>
            <w:tcBorders>
              <w:top w:val="single" w:sz="12" w:space="0" w:color="auto"/>
              <w:left w:val="single" w:sz="4" w:space="0" w:color="auto"/>
              <w:right w:val="single" w:sz="4" w:space="0" w:color="auto"/>
            </w:tcBorders>
            <w:shd w:val="clear" w:color="auto" w:fill="auto"/>
            <w:vAlign w:val="center"/>
            <w:hideMark/>
          </w:tcPr>
          <w:p w:rsidR="001E5103" w:rsidRPr="003F6A90" w:rsidRDefault="001E5103" w:rsidP="00102925">
            <w:pPr>
              <w:jc w:val="center"/>
              <w:rPr>
                <w:b/>
                <w:bCs/>
                <w:color w:val="000000"/>
                <w:sz w:val="16"/>
                <w:szCs w:val="16"/>
              </w:rPr>
            </w:pPr>
            <w:r>
              <w:rPr>
                <w:b/>
                <w:bCs/>
                <w:color w:val="000000"/>
                <w:sz w:val="16"/>
                <w:szCs w:val="16"/>
              </w:rPr>
              <w:t>2020</w:t>
            </w:r>
          </w:p>
        </w:tc>
        <w:tc>
          <w:tcPr>
            <w:tcW w:w="3104" w:type="dxa"/>
            <w:gridSpan w:val="4"/>
            <w:vMerge w:val="restart"/>
            <w:tcBorders>
              <w:top w:val="single" w:sz="12" w:space="0" w:color="auto"/>
              <w:left w:val="single" w:sz="4" w:space="0" w:color="auto"/>
              <w:right w:val="nil"/>
            </w:tcBorders>
            <w:shd w:val="clear" w:color="auto" w:fill="auto"/>
            <w:vAlign w:val="center"/>
          </w:tcPr>
          <w:p w:rsidR="001E5103" w:rsidRPr="003F6A90" w:rsidRDefault="001E5103" w:rsidP="00102925">
            <w:pPr>
              <w:jc w:val="center"/>
              <w:rPr>
                <w:b/>
                <w:bCs/>
                <w:color w:val="000000"/>
                <w:sz w:val="16"/>
                <w:szCs w:val="16"/>
              </w:rPr>
            </w:pPr>
            <w:r>
              <w:rPr>
                <w:b/>
                <w:bCs/>
                <w:color w:val="000000"/>
                <w:sz w:val="16"/>
                <w:szCs w:val="16"/>
              </w:rPr>
              <w:t>2021</w:t>
            </w:r>
          </w:p>
        </w:tc>
      </w:tr>
      <w:tr w:rsidR="00D00C83" w:rsidRPr="001C5EFF" w:rsidTr="0060287D">
        <w:trPr>
          <w:trHeight w:val="235"/>
          <w:jc w:val="center"/>
        </w:trPr>
        <w:tc>
          <w:tcPr>
            <w:tcW w:w="1015" w:type="dxa"/>
            <w:vMerge/>
            <w:tcBorders>
              <w:left w:val="nil"/>
              <w:right w:val="single" w:sz="4" w:space="0" w:color="auto"/>
            </w:tcBorders>
            <w:shd w:val="clear" w:color="auto" w:fill="auto"/>
            <w:hideMark/>
          </w:tcPr>
          <w:p w:rsidR="00D00C83" w:rsidRPr="001C5EFF" w:rsidRDefault="00D00C83" w:rsidP="00102925">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hideMark/>
          </w:tcPr>
          <w:p w:rsidR="00D00C83" w:rsidRPr="003F6A90" w:rsidRDefault="00D00C83" w:rsidP="00102925">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D00C83" w:rsidRPr="003F6A90" w:rsidRDefault="00D00C83" w:rsidP="00102925">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D00C83" w:rsidRDefault="00D00C83" w:rsidP="00102925">
            <w:pPr>
              <w:jc w:val="center"/>
              <w:rPr>
                <w:b/>
                <w:bCs/>
                <w:color w:val="000000"/>
                <w:sz w:val="16"/>
                <w:szCs w:val="16"/>
              </w:rPr>
            </w:pPr>
          </w:p>
        </w:tc>
        <w:tc>
          <w:tcPr>
            <w:tcW w:w="18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C83" w:rsidRDefault="00D00C83" w:rsidP="00102925">
            <w:pPr>
              <w:jc w:val="center"/>
              <w:rPr>
                <w:b/>
                <w:bCs/>
                <w:color w:val="000000"/>
                <w:sz w:val="16"/>
                <w:szCs w:val="16"/>
              </w:rPr>
            </w:pPr>
            <w:r>
              <w:rPr>
                <w:b/>
                <w:bCs/>
                <w:color w:val="000000"/>
                <w:sz w:val="16"/>
                <w:szCs w:val="16"/>
              </w:rPr>
              <w:t>2020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00C83" w:rsidRDefault="00D00C83" w:rsidP="00102925">
            <w:pPr>
              <w:jc w:val="center"/>
              <w:rPr>
                <w:b/>
                <w:bCs/>
                <w:color w:val="000000"/>
                <w:sz w:val="16"/>
                <w:szCs w:val="16"/>
              </w:rPr>
            </w:pPr>
            <w:r>
              <w:rPr>
                <w:b/>
                <w:bCs/>
                <w:color w:val="000000"/>
                <w:sz w:val="16"/>
                <w:szCs w:val="16"/>
              </w:rPr>
              <w:t>2021</w:t>
            </w:r>
          </w:p>
        </w:tc>
        <w:tc>
          <w:tcPr>
            <w:tcW w:w="1530" w:type="dxa"/>
            <w:gridSpan w:val="2"/>
            <w:vMerge/>
            <w:tcBorders>
              <w:left w:val="single" w:sz="4" w:space="0" w:color="auto"/>
              <w:bottom w:val="single" w:sz="4" w:space="0" w:color="auto"/>
              <w:right w:val="single" w:sz="4" w:space="0" w:color="auto"/>
            </w:tcBorders>
            <w:shd w:val="clear" w:color="auto" w:fill="auto"/>
            <w:vAlign w:val="center"/>
            <w:hideMark/>
          </w:tcPr>
          <w:p w:rsidR="00D00C83" w:rsidRDefault="00D00C83" w:rsidP="00102925">
            <w:pPr>
              <w:jc w:val="center"/>
              <w:rPr>
                <w:b/>
                <w:bCs/>
                <w:color w:val="000000"/>
                <w:sz w:val="16"/>
                <w:szCs w:val="16"/>
              </w:rPr>
            </w:pPr>
          </w:p>
        </w:tc>
        <w:tc>
          <w:tcPr>
            <w:tcW w:w="3104" w:type="dxa"/>
            <w:gridSpan w:val="4"/>
            <w:vMerge/>
            <w:tcBorders>
              <w:left w:val="single" w:sz="4" w:space="0" w:color="auto"/>
              <w:bottom w:val="single" w:sz="4" w:space="0" w:color="auto"/>
              <w:right w:val="nil"/>
            </w:tcBorders>
            <w:shd w:val="clear" w:color="auto" w:fill="auto"/>
            <w:vAlign w:val="center"/>
          </w:tcPr>
          <w:p w:rsidR="00D00C83" w:rsidRDefault="00D00C83" w:rsidP="00102925">
            <w:pPr>
              <w:jc w:val="center"/>
              <w:rPr>
                <w:b/>
                <w:bCs/>
                <w:color w:val="000000"/>
                <w:sz w:val="16"/>
                <w:szCs w:val="16"/>
              </w:rPr>
            </w:pPr>
          </w:p>
        </w:tc>
      </w:tr>
      <w:tr w:rsidR="000F5851" w:rsidRPr="001C5EFF" w:rsidTr="0060287D">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rsidR="000F5851" w:rsidRPr="001C5EFF" w:rsidRDefault="000F5851" w:rsidP="000F5851">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0F5851" w:rsidRPr="001C5EFF" w:rsidRDefault="000F5851" w:rsidP="000F5851">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0F5851" w:rsidRPr="001C5EFF" w:rsidRDefault="000F5851" w:rsidP="000F5851">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0F5851" w:rsidRPr="001C5EFF" w:rsidRDefault="000F5851" w:rsidP="000F5851">
            <w:pPr>
              <w:jc w:val="right"/>
              <w:rPr>
                <w:color w:val="000000"/>
                <w:sz w:val="16"/>
                <w:szCs w:val="16"/>
              </w:rPr>
            </w:pPr>
          </w:p>
        </w:tc>
        <w:tc>
          <w:tcPr>
            <w:tcW w:w="56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F5851" w:rsidRPr="005B1592" w:rsidRDefault="000F5851" w:rsidP="000F5851">
            <w:pPr>
              <w:jc w:val="right"/>
              <w:rPr>
                <w:b/>
                <w:bCs/>
                <w:color w:val="000000"/>
                <w:sz w:val="16"/>
                <w:szCs w:val="16"/>
              </w:rPr>
            </w:pPr>
            <w:r>
              <w:rPr>
                <w:b/>
                <w:bCs/>
                <w:color w:val="000000"/>
                <w:sz w:val="16"/>
                <w:szCs w:val="16"/>
              </w:rPr>
              <w:t>II</w:t>
            </w:r>
          </w:p>
        </w:tc>
        <w:tc>
          <w:tcPr>
            <w:tcW w:w="666" w:type="dxa"/>
            <w:tcBorders>
              <w:top w:val="single" w:sz="4" w:space="0" w:color="auto"/>
              <w:bottom w:val="single" w:sz="12" w:space="0" w:color="auto"/>
            </w:tcBorders>
            <w:shd w:val="clear" w:color="auto" w:fill="auto"/>
            <w:tcMar>
              <w:left w:w="43" w:type="dxa"/>
              <w:right w:w="43" w:type="dxa"/>
            </w:tcMar>
            <w:vAlign w:val="center"/>
          </w:tcPr>
          <w:p w:rsidR="000F5851" w:rsidRPr="005B1592" w:rsidRDefault="000F5851" w:rsidP="000F5851">
            <w:pPr>
              <w:jc w:val="right"/>
              <w:rPr>
                <w:b/>
                <w:bCs/>
                <w:color w:val="000000"/>
                <w:sz w:val="16"/>
                <w:szCs w:val="16"/>
              </w:rPr>
            </w:pPr>
            <w:r>
              <w:rPr>
                <w:b/>
                <w:bCs/>
                <w:color w:val="000000"/>
                <w:sz w:val="16"/>
                <w:szCs w:val="16"/>
              </w:rPr>
              <w:t>III</w:t>
            </w:r>
          </w:p>
        </w:tc>
        <w:tc>
          <w:tcPr>
            <w:tcW w:w="63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0F5851" w:rsidRPr="005B1592" w:rsidRDefault="000F5851" w:rsidP="000F5851">
            <w:pPr>
              <w:jc w:val="right"/>
              <w:rPr>
                <w:b/>
                <w:bCs/>
                <w:color w:val="000000"/>
                <w:sz w:val="16"/>
                <w:szCs w:val="16"/>
              </w:rPr>
            </w:pPr>
            <w:r>
              <w:rPr>
                <w:b/>
                <w:bCs/>
                <w:color w:val="000000"/>
                <w:sz w:val="16"/>
                <w:szCs w:val="16"/>
              </w:rPr>
              <w:t>IV</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0F5851" w:rsidRPr="005B1592" w:rsidRDefault="000F5851" w:rsidP="000F5851">
            <w:pPr>
              <w:jc w:val="center"/>
              <w:rPr>
                <w:b/>
                <w:bCs/>
                <w:color w:val="000000"/>
                <w:sz w:val="16"/>
                <w:szCs w:val="16"/>
              </w:rPr>
            </w:pPr>
            <w:r>
              <w:rPr>
                <w:b/>
                <w:bCs/>
                <w:color w:val="000000"/>
                <w:sz w:val="16"/>
                <w:szCs w:val="16"/>
              </w:rPr>
              <w:t>I</w:t>
            </w:r>
          </w:p>
        </w:tc>
        <w:tc>
          <w:tcPr>
            <w:tcW w:w="77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F5851" w:rsidRPr="005B1592" w:rsidRDefault="000F5851" w:rsidP="000F5851">
            <w:pPr>
              <w:jc w:val="right"/>
              <w:rPr>
                <w:b/>
                <w:bCs/>
                <w:color w:val="000000"/>
                <w:sz w:val="16"/>
                <w:szCs w:val="16"/>
              </w:rPr>
            </w:pPr>
            <w:r>
              <w:rPr>
                <w:b/>
                <w:bCs/>
                <w:color w:val="000000"/>
                <w:sz w:val="16"/>
                <w:szCs w:val="16"/>
              </w:rPr>
              <w:t>Apr</w:t>
            </w:r>
          </w:p>
        </w:tc>
        <w:tc>
          <w:tcPr>
            <w:tcW w:w="75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0F5851" w:rsidRPr="005B1592" w:rsidRDefault="000F5851" w:rsidP="000F5851">
            <w:pPr>
              <w:jc w:val="right"/>
              <w:rPr>
                <w:b/>
                <w:bCs/>
                <w:color w:val="000000"/>
                <w:sz w:val="16"/>
                <w:szCs w:val="16"/>
              </w:rPr>
            </w:pPr>
            <w:r>
              <w:rPr>
                <w:b/>
                <w:bCs/>
                <w:color w:val="000000"/>
                <w:sz w:val="16"/>
                <w:szCs w:val="16"/>
              </w:rPr>
              <w:t>May</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F5851" w:rsidRPr="005B1592" w:rsidRDefault="000F5851" w:rsidP="000F5851">
            <w:pPr>
              <w:jc w:val="right"/>
              <w:rPr>
                <w:b/>
                <w:bCs/>
                <w:color w:val="000000"/>
                <w:sz w:val="16"/>
                <w:szCs w:val="16"/>
              </w:rPr>
            </w:pPr>
            <w:r>
              <w:rPr>
                <w:b/>
                <w:bCs/>
                <w:color w:val="000000"/>
                <w:sz w:val="16"/>
                <w:szCs w:val="16"/>
              </w:rPr>
              <w:t>Feb</w:t>
            </w:r>
          </w:p>
        </w:tc>
        <w:tc>
          <w:tcPr>
            <w:tcW w:w="768" w:type="dxa"/>
            <w:tcBorders>
              <w:top w:val="single" w:sz="4" w:space="0" w:color="auto"/>
              <w:bottom w:val="single" w:sz="12" w:space="0" w:color="auto"/>
            </w:tcBorders>
            <w:shd w:val="clear" w:color="auto" w:fill="auto"/>
            <w:tcMar>
              <w:left w:w="43" w:type="dxa"/>
              <w:right w:w="43" w:type="dxa"/>
            </w:tcMar>
            <w:vAlign w:val="center"/>
          </w:tcPr>
          <w:p w:rsidR="000F5851" w:rsidRPr="005B1592" w:rsidRDefault="000F5851" w:rsidP="000F5851">
            <w:pPr>
              <w:jc w:val="right"/>
              <w:rPr>
                <w:b/>
                <w:bCs/>
                <w:color w:val="000000"/>
                <w:sz w:val="16"/>
                <w:szCs w:val="16"/>
              </w:rPr>
            </w:pPr>
            <w:r>
              <w:rPr>
                <w:b/>
                <w:bCs/>
                <w:color w:val="000000"/>
                <w:sz w:val="16"/>
                <w:szCs w:val="16"/>
              </w:rPr>
              <w:t>Mar</w:t>
            </w:r>
          </w:p>
        </w:tc>
        <w:tc>
          <w:tcPr>
            <w:tcW w:w="726" w:type="dxa"/>
            <w:tcBorders>
              <w:top w:val="single" w:sz="4" w:space="0" w:color="auto"/>
              <w:bottom w:val="single" w:sz="12" w:space="0" w:color="auto"/>
            </w:tcBorders>
            <w:shd w:val="clear" w:color="auto" w:fill="auto"/>
            <w:tcMar>
              <w:left w:w="43" w:type="dxa"/>
              <w:right w:w="43" w:type="dxa"/>
            </w:tcMar>
            <w:vAlign w:val="center"/>
          </w:tcPr>
          <w:p w:rsidR="000F5851" w:rsidRPr="005B1592" w:rsidRDefault="000F5851" w:rsidP="000F5851">
            <w:pPr>
              <w:jc w:val="right"/>
              <w:rPr>
                <w:b/>
                <w:bCs/>
                <w:color w:val="000000"/>
                <w:sz w:val="16"/>
                <w:szCs w:val="16"/>
              </w:rPr>
            </w:pPr>
            <w:r>
              <w:rPr>
                <w:b/>
                <w:bCs/>
                <w:color w:val="000000"/>
                <w:sz w:val="16"/>
                <w:szCs w:val="16"/>
              </w:rPr>
              <w:t>Apr</w:t>
            </w:r>
          </w:p>
        </w:tc>
        <w:tc>
          <w:tcPr>
            <w:tcW w:w="800" w:type="dxa"/>
            <w:tcBorders>
              <w:top w:val="single" w:sz="4" w:space="0" w:color="auto"/>
              <w:bottom w:val="single" w:sz="12" w:space="0" w:color="auto"/>
              <w:right w:val="nil"/>
            </w:tcBorders>
            <w:shd w:val="clear" w:color="auto" w:fill="auto"/>
            <w:tcMar>
              <w:left w:w="43" w:type="dxa"/>
              <w:right w:w="43" w:type="dxa"/>
            </w:tcMar>
            <w:vAlign w:val="center"/>
          </w:tcPr>
          <w:p w:rsidR="000F5851" w:rsidRPr="005B1592" w:rsidRDefault="000F5851" w:rsidP="000F5851">
            <w:pPr>
              <w:jc w:val="right"/>
              <w:rPr>
                <w:b/>
                <w:bCs/>
                <w:color w:val="000000"/>
                <w:sz w:val="16"/>
                <w:szCs w:val="16"/>
              </w:rPr>
            </w:pPr>
            <w:r>
              <w:rPr>
                <w:b/>
                <w:bCs/>
                <w:color w:val="000000"/>
                <w:sz w:val="16"/>
                <w:szCs w:val="16"/>
              </w:rPr>
              <w:t>May</w:t>
            </w:r>
          </w:p>
        </w:tc>
      </w:tr>
      <w:tr w:rsidR="00422E7A" w:rsidRPr="001C5EFF" w:rsidTr="000F5851">
        <w:trPr>
          <w:trHeight w:val="432"/>
          <w:jc w:val="center"/>
        </w:trPr>
        <w:tc>
          <w:tcPr>
            <w:tcW w:w="1015" w:type="dxa"/>
            <w:tcBorders>
              <w:top w:val="nil"/>
              <w:left w:val="nil"/>
              <w:bottom w:val="nil"/>
              <w:right w:val="nil"/>
            </w:tcBorders>
            <w:shd w:val="clear" w:color="auto" w:fill="auto"/>
            <w:vAlign w:val="center"/>
            <w:hideMark/>
          </w:tcPr>
          <w:p w:rsidR="00422E7A" w:rsidRPr="001C5EFF" w:rsidRDefault="00422E7A" w:rsidP="00422E7A">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-12.03</w:t>
            </w:r>
          </w:p>
        </w:tc>
        <w:tc>
          <w:tcPr>
            <w:tcW w:w="6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-11.71</w:t>
            </w:r>
          </w:p>
        </w:tc>
        <w:tc>
          <w:tcPr>
            <w:tcW w:w="567"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-10.97</w:t>
            </w:r>
          </w:p>
        </w:tc>
        <w:tc>
          <w:tcPr>
            <w:tcW w:w="66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-3.28</w:t>
            </w:r>
          </w:p>
        </w:tc>
        <w:tc>
          <w:tcPr>
            <w:tcW w:w="72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+4.59</w:t>
            </w:r>
          </w:p>
        </w:tc>
        <w:tc>
          <w:tcPr>
            <w:tcW w:w="774"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-2.43</w:t>
            </w:r>
          </w:p>
        </w:tc>
        <w:tc>
          <w:tcPr>
            <w:tcW w:w="75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-2.04</w:t>
            </w:r>
          </w:p>
        </w:tc>
        <w:tc>
          <w:tcPr>
            <w:tcW w:w="810"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w:t>
            </w:r>
            <w:r w:rsidRPr="001E5103">
              <w:rPr>
                <w:color w:val="000000"/>
                <w:sz w:val="16"/>
                <w:szCs w:val="16"/>
              </w:rPr>
              <w:t>1.10</w:t>
            </w:r>
          </w:p>
        </w:tc>
        <w:tc>
          <w:tcPr>
            <w:tcW w:w="768"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+6.70</w:t>
            </w:r>
          </w:p>
        </w:tc>
        <w:tc>
          <w:tcPr>
            <w:tcW w:w="72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-3.04</w:t>
            </w:r>
          </w:p>
        </w:tc>
        <w:tc>
          <w:tcPr>
            <w:tcW w:w="8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-0.51</w:t>
            </w:r>
          </w:p>
        </w:tc>
      </w:tr>
      <w:tr w:rsidR="00422E7A" w:rsidRPr="001C5EFF" w:rsidTr="000F5851">
        <w:trPr>
          <w:trHeight w:val="432"/>
          <w:jc w:val="center"/>
        </w:trPr>
        <w:tc>
          <w:tcPr>
            <w:tcW w:w="1015" w:type="dxa"/>
            <w:tcBorders>
              <w:top w:val="nil"/>
              <w:left w:val="nil"/>
              <w:bottom w:val="nil"/>
              <w:right w:val="nil"/>
            </w:tcBorders>
            <w:shd w:val="clear" w:color="auto" w:fill="auto"/>
            <w:vAlign w:val="center"/>
            <w:hideMark/>
          </w:tcPr>
          <w:p w:rsidR="00422E7A" w:rsidRPr="001C5EFF" w:rsidRDefault="00422E7A" w:rsidP="00422E7A">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-6.85</w:t>
            </w:r>
          </w:p>
        </w:tc>
        <w:tc>
          <w:tcPr>
            <w:tcW w:w="6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-6.74</w:t>
            </w:r>
          </w:p>
        </w:tc>
        <w:tc>
          <w:tcPr>
            <w:tcW w:w="601"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+23.77</w:t>
            </w:r>
          </w:p>
        </w:tc>
        <w:tc>
          <w:tcPr>
            <w:tcW w:w="567"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+4.23</w:t>
            </w:r>
          </w:p>
        </w:tc>
        <w:tc>
          <w:tcPr>
            <w:tcW w:w="66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+4.92</w:t>
            </w:r>
          </w:p>
        </w:tc>
        <w:tc>
          <w:tcPr>
            <w:tcW w:w="63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-5.74</w:t>
            </w:r>
          </w:p>
        </w:tc>
        <w:tc>
          <w:tcPr>
            <w:tcW w:w="72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+15.93</w:t>
            </w:r>
          </w:p>
        </w:tc>
        <w:tc>
          <w:tcPr>
            <w:tcW w:w="774"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+8.30</w:t>
            </w:r>
          </w:p>
        </w:tc>
        <w:tc>
          <w:tcPr>
            <w:tcW w:w="75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-0.66</w:t>
            </w:r>
          </w:p>
        </w:tc>
        <w:tc>
          <w:tcPr>
            <w:tcW w:w="810"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w:t>
            </w:r>
            <w:r w:rsidRPr="001E5103">
              <w:rPr>
                <w:color w:val="000000"/>
                <w:sz w:val="16"/>
                <w:szCs w:val="16"/>
              </w:rPr>
              <w:t>2.29</w:t>
            </w:r>
          </w:p>
        </w:tc>
        <w:tc>
          <w:tcPr>
            <w:tcW w:w="768"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+6.73</w:t>
            </w:r>
          </w:p>
        </w:tc>
        <w:tc>
          <w:tcPr>
            <w:tcW w:w="72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-5.93</w:t>
            </w:r>
          </w:p>
        </w:tc>
        <w:tc>
          <w:tcPr>
            <w:tcW w:w="8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-3.06</w:t>
            </w:r>
          </w:p>
        </w:tc>
      </w:tr>
      <w:tr w:rsidR="00422E7A" w:rsidRPr="001C5EFF" w:rsidTr="000F5851">
        <w:trPr>
          <w:trHeight w:val="432"/>
          <w:jc w:val="center"/>
        </w:trPr>
        <w:tc>
          <w:tcPr>
            <w:tcW w:w="1015" w:type="dxa"/>
            <w:tcBorders>
              <w:top w:val="nil"/>
              <w:left w:val="nil"/>
              <w:bottom w:val="nil"/>
              <w:right w:val="nil"/>
            </w:tcBorders>
            <w:shd w:val="clear" w:color="auto" w:fill="auto"/>
            <w:vAlign w:val="center"/>
            <w:hideMark/>
          </w:tcPr>
          <w:p w:rsidR="00422E7A" w:rsidRPr="001C5EFF" w:rsidRDefault="00422E7A" w:rsidP="00422E7A">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-13.87</w:t>
            </w:r>
          </w:p>
        </w:tc>
        <w:tc>
          <w:tcPr>
            <w:tcW w:w="6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-13.96</w:t>
            </w:r>
          </w:p>
        </w:tc>
        <w:tc>
          <w:tcPr>
            <w:tcW w:w="601"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-5.04</w:t>
            </w:r>
          </w:p>
        </w:tc>
        <w:tc>
          <w:tcPr>
            <w:tcW w:w="567"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-4.95</w:t>
            </w:r>
          </w:p>
        </w:tc>
        <w:tc>
          <w:tcPr>
            <w:tcW w:w="66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-0.30</w:t>
            </w:r>
          </w:p>
        </w:tc>
        <w:tc>
          <w:tcPr>
            <w:tcW w:w="63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-0.96</w:t>
            </w:r>
          </w:p>
        </w:tc>
        <w:tc>
          <w:tcPr>
            <w:tcW w:w="72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+2.98</w:t>
            </w:r>
          </w:p>
        </w:tc>
        <w:tc>
          <w:tcPr>
            <w:tcW w:w="774"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+1.72</w:t>
            </w:r>
          </w:p>
        </w:tc>
        <w:tc>
          <w:tcPr>
            <w:tcW w:w="75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-1.53</w:t>
            </w:r>
          </w:p>
        </w:tc>
        <w:tc>
          <w:tcPr>
            <w:tcW w:w="810"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w:t>
            </w:r>
            <w:r w:rsidRPr="001E5103">
              <w:rPr>
                <w:color w:val="000000"/>
                <w:sz w:val="16"/>
                <w:szCs w:val="16"/>
              </w:rPr>
              <w:t>0.53</w:t>
            </w:r>
          </w:p>
        </w:tc>
        <w:tc>
          <w:tcPr>
            <w:tcW w:w="768"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+2.71</w:t>
            </w:r>
          </w:p>
        </w:tc>
        <w:tc>
          <w:tcPr>
            <w:tcW w:w="72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-3.11</w:t>
            </w:r>
          </w:p>
        </w:tc>
        <w:tc>
          <w:tcPr>
            <w:tcW w:w="8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-2.16</w:t>
            </w:r>
          </w:p>
        </w:tc>
      </w:tr>
      <w:tr w:rsidR="00422E7A" w:rsidRPr="001C5EFF" w:rsidTr="000F5851">
        <w:trPr>
          <w:trHeight w:val="432"/>
          <w:jc w:val="center"/>
        </w:trPr>
        <w:tc>
          <w:tcPr>
            <w:tcW w:w="1015" w:type="dxa"/>
            <w:tcBorders>
              <w:top w:val="nil"/>
              <w:left w:val="nil"/>
              <w:bottom w:val="nil"/>
              <w:right w:val="nil"/>
            </w:tcBorders>
            <w:shd w:val="clear" w:color="auto" w:fill="auto"/>
            <w:vAlign w:val="center"/>
            <w:hideMark/>
          </w:tcPr>
          <w:p w:rsidR="00422E7A" w:rsidRPr="001C5EFF" w:rsidRDefault="00422E7A" w:rsidP="00422E7A">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-16.31</w:t>
            </w:r>
          </w:p>
        </w:tc>
        <w:tc>
          <w:tcPr>
            <w:tcW w:w="6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-9.82</w:t>
            </w:r>
          </w:p>
        </w:tc>
        <w:tc>
          <w:tcPr>
            <w:tcW w:w="567"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-1.39</w:t>
            </w:r>
          </w:p>
        </w:tc>
        <w:tc>
          <w:tcPr>
            <w:tcW w:w="66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-1.88</w:t>
            </w:r>
          </w:p>
        </w:tc>
        <w:tc>
          <w:tcPr>
            <w:tcW w:w="63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-1.37</w:t>
            </w:r>
          </w:p>
        </w:tc>
        <w:tc>
          <w:tcPr>
            <w:tcW w:w="72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+5.69</w:t>
            </w:r>
          </w:p>
        </w:tc>
        <w:tc>
          <w:tcPr>
            <w:tcW w:w="774"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+3.19</w:t>
            </w:r>
          </w:p>
        </w:tc>
        <w:tc>
          <w:tcPr>
            <w:tcW w:w="75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+0.65</w:t>
            </w:r>
          </w:p>
        </w:tc>
        <w:tc>
          <w:tcPr>
            <w:tcW w:w="810"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w:t>
            </w:r>
            <w:r w:rsidRPr="001E5103">
              <w:rPr>
                <w:color w:val="000000"/>
                <w:sz w:val="16"/>
                <w:szCs w:val="16"/>
              </w:rPr>
              <w:t>1.36</w:t>
            </w:r>
          </w:p>
        </w:tc>
        <w:tc>
          <w:tcPr>
            <w:tcW w:w="768"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+5.11</w:t>
            </w:r>
          </w:p>
        </w:tc>
        <w:tc>
          <w:tcPr>
            <w:tcW w:w="72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-2.10</w:t>
            </w:r>
          </w:p>
        </w:tc>
        <w:tc>
          <w:tcPr>
            <w:tcW w:w="8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-2.38</w:t>
            </w:r>
          </w:p>
        </w:tc>
      </w:tr>
      <w:tr w:rsidR="00422E7A" w:rsidRPr="001C5EFF" w:rsidTr="000F5851">
        <w:trPr>
          <w:trHeight w:val="432"/>
          <w:jc w:val="center"/>
        </w:trPr>
        <w:tc>
          <w:tcPr>
            <w:tcW w:w="1015" w:type="dxa"/>
            <w:tcBorders>
              <w:top w:val="nil"/>
              <w:left w:val="nil"/>
              <w:bottom w:val="nil"/>
              <w:right w:val="nil"/>
            </w:tcBorders>
            <w:shd w:val="clear" w:color="auto" w:fill="auto"/>
            <w:vAlign w:val="center"/>
            <w:hideMark/>
          </w:tcPr>
          <w:p w:rsidR="00422E7A" w:rsidRPr="001C5EFF" w:rsidRDefault="00422E7A" w:rsidP="00422E7A">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-16.74</w:t>
            </w:r>
          </w:p>
        </w:tc>
        <w:tc>
          <w:tcPr>
            <w:tcW w:w="6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-8.23</w:t>
            </w:r>
          </w:p>
        </w:tc>
        <w:tc>
          <w:tcPr>
            <w:tcW w:w="601"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-11.33</w:t>
            </w:r>
          </w:p>
        </w:tc>
        <w:tc>
          <w:tcPr>
            <w:tcW w:w="567"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-3.19</w:t>
            </w:r>
          </w:p>
        </w:tc>
        <w:tc>
          <w:tcPr>
            <w:tcW w:w="66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-2.58</w:t>
            </w:r>
          </w:p>
        </w:tc>
        <w:tc>
          <w:tcPr>
            <w:tcW w:w="63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-1.11</w:t>
            </w:r>
          </w:p>
        </w:tc>
        <w:tc>
          <w:tcPr>
            <w:tcW w:w="72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+9.24</w:t>
            </w:r>
          </w:p>
        </w:tc>
        <w:tc>
          <w:tcPr>
            <w:tcW w:w="774"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+4.51</w:t>
            </w:r>
          </w:p>
        </w:tc>
        <w:tc>
          <w:tcPr>
            <w:tcW w:w="75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-2.97</w:t>
            </w:r>
          </w:p>
        </w:tc>
        <w:tc>
          <w:tcPr>
            <w:tcW w:w="810"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w:t>
            </w:r>
            <w:r w:rsidRPr="001E5103">
              <w:rPr>
                <w:color w:val="000000"/>
                <w:sz w:val="16"/>
                <w:szCs w:val="16"/>
              </w:rPr>
              <w:t>1.41</w:t>
            </w:r>
          </w:p>
        </w:tc>
        <w:tc>
          <w:tcPr>
            <w:tcW w:w="768"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+7.10</w:t>
            </w:r>
          </w:p>
        </w:tc>
        <w:tc>
          <w:tcPr>
            <w:tcW w:w="72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-3.75</w:t>
            </w:r>
          </w:p>
        </w:tc>
        <w:tc>
          <w:tcPr>
            <w:tcW w:w="8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-1.81</w:t>
            </w:r>
          </w:p>
        </w:tc>
      </w:tr>
      <w:tr w:rsidR="00422E7A" w:rsidRPr="001C5EFF" w:rsidTr="000F5851">
        <w:trPr>
          <w:trHeight w:val="432"/>
          <w:jc w:val="center"/>
        </w:trPr>
        <w:tc>
          <w:tcPr>
            <w:tcW w:w="1015" w:type="dxa"/>
            <w:tcBorders>
              <w:top w:val="nil"/>
              <w:left w:val="nil"/>
              <w:bottom w:val="nil"/>
              <w:right w:val="nil"/>
            </w:tcBorders>
            <w:shd w:val="clear" w:color="auto" w:fill="auto"/>
            <w:vAlign w:val="center"/>
            <w:hideMark/>
          </w:tcPr>
          <w:p w:rsidR="00422E7A" w:rsidRPr="001C5EFF" w:rsidRDefault="00422E7A" w:rsidP="00422E7A">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-20.31</w:t>
            </w:r>
          </w:p>
        </w:tc>
        <w:tc>
          <w:tcPr>
            <w:tcW w:w="6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-10.85</w:t>
            </w:r>
          </w:p>
        </w:tc>
        <w:tc>
          <w:tcPr>
            <w:tcW w:w="601"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-4.00</w:t>
            </w:r>
          </w:p>
        </w:tc>
        <w:tc>
          <w:tcPr>
            <w:tcW w:w="567"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-1.08</w:t>
            </w:r>
          </w:p>
        </w:tc>
        <w:tc>
          <w:tcPr>
            <w:tcW w:w="66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+1.85</w:t>
            </w:r>
          </w:p>
        </w:tc>
        <w:tc>
          <w:tcPr>
            <w:tcW w:w="63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+2.80</w:t>
            </w:r>
          </w:p>
        </w:tc>
        <w:tc>
          <w:tcPr>
            <w:tcW w:w="72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+5.56</w:t>
            </w:r>
          </w:p>
        </w:tc>
        <w:tc>
          <w:tcPr>
            <w:tcW w:w="774"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+3.73</w:t>
            </w:r>
          </w:p>
        </w:tc>
        <w:tc>
          <w:tcPr>
            <w:tcW w:w="75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w:t>
            </w:r>
            <w:r w:rsidRPr="001E5103">
              <w:rPr>
                <w:color w:val="000000"/>
                <w:sz w:val="16"/>
                <w:szCs w:val="16"/>
              </w:rPr>
              <w:t>1.31</w:t>
            </w:r>
          </w:p>
        </w:tc>
        <w:tc>
          <w:tcPr>
            <w:tcW w:w="768"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+3.85</w:t>
            </w:r>
          </w:p>
        </w:tc>
        <w:tc>
          <w:tcPr>
            <w:tcW w:w="72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-0.81</w:t>
            </w:r>
          </w:p>
        </w:tc>
        <w:tc>
          <w:tcPr>
            <w:tcW w:w="8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-1.02</w:t>
            </w:r>
          </w:p>
        </w:tc>
      </w:tr>
      <w:tr w:rsidR="00422E7A" w:rsidRPr="001C5EFF" w:rsidTr="000F5851">
        <w:trPr>
          <w:trHeight w:val="432"/>
          <w:jc w:val="center"/>
        </w:trPr>
        <w:tc>
          <w:tcPr>
            <w:tcW w:w="1015" w:type="dxa"/>
            <w:tcBorders>
              <w:top w:val="nil"/>
              <w:left w:val="nil"/>
              <w:bottom w:val="nil"/>
              <w:right w:val="nil"/>
            </w:tcBorders>
            <w:shd w:val="clear" w:color="auto" w:fill="auto"/>
            <w:vAlign w:val="center"/>
            <w:hideMark/>
          </w:tcPr>
          <w:p w:rsidR="00422E7A" w:rsidRPr="001C5EFF" w:rsidRDefault="00422E7A" w:rsidP="00422E7A">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-12.95</w:t>
            </w:r>
          </w:p>
        </w:tc>
        <w:tc>
          <w:tcPr>
            <w:tcW w:w="6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-0.25</w:t>
            </w:r>
          </w:p>
        </w:tc>
        <w:tc>
          <w:tcPr>
            <w:tcW w:w="567"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-0.86</w:t>
            </w:r>
          </w:p>
        </w:tc>
        <w:tc>
          <w:tcPr>
            <w:tcW w:w="66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+2.78</w:t>
            </w:r>
          </w:p>
        </w:tc>
        <w:tc>
          <w:tcPr>
            <w:tcW w:w="72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+4.84</w:t>
            </w:r>
          </w:p>
        </w:tc>
        <w:tc>
          <w:tcPr>
            <w:tcW w:w="774"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+3.37</w:t>
            </w:r>
          </w:p>
        </w:tc>
        <w:tc>
          <w:tcPr>
            <w:tcW w:w="75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0.04</w:t>
            </w:r>
          </w:p>
        </w:tc>
        <w:tc>
          <w:tcPr>
            <w:tcW w:w="810"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w:t>
            </w:r>
            <w:r w:rsidRPr="001E5103">
              <w:rPr>
                <w:color w:val="000000"/>
                <w:sz w:val="16"/>
                <w:szCs w:val="16"/>
              </w:rPr>
              <w:t>1.41</w:t>
            </w:r>
          </w:p>
        </w:tc>
        <w:tc>
          <w:tcPr>
            <w:tcW w:w="768"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+4.26</w:t>
            </w:r>
          </w:p>
        </w:tc>
        <w:tc>
          <w:tcPr>
            <w:tcW w:w="72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-0.12</w:t>
            </w:r>
          </w:p>
        </w:tc>
        <w:tc>
          <w:tcPr>
            <w:tcW w:w="8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-2.72</w:t>
            </w:r>
          </w:p>
        </w:tc>
      </w:tr>
      <w:tr w:rsidR="00422E7A" w:rsidRPr="001C5EFF" w:rsidTr="000F5851">
        <w:trPr>
          <w:trHeight w:val="432"/>
          <w:jc w:val="center"/>
        </w:trPr>
        <w:tc>
          <w:tcPr>
            <w:tcW w:w="1015" w:type="dxa"/>
            <w:tcBorders>
              <w:top w:val="nil"/>
              <w:left w:val="nil"/>
              <w:bottom w:val="nil"/>
              <w:right w:val="nil"/>
            </w:tcBorders>
            <w:shd w:val="clear" w:color="auto" w:fill="auto"/>
            <w:vAlign w:val="center"/>
            <w:hideMark/>
          </w:tcPr>
          <w:p w:rsidR="00422E7A" w:rsidRPr="001C5EFF" w:rsidRDefault="00422E7A" w:rsidP="00422E7A">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-14.64</w:t>
            </w:r>
          </w:p>
        </w:tc>
        <w:tc>
          <w:tcPr>
            <w:tcW w:w="6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-13.65</w:t>
            </w:r>
          </w:p>
        </w:tc>
        <w:tc>
          <w:tcPr>
            <w:tcW w:w="601"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-3.33</w:t>
            </w:r>
          </w:p>
        </w:tc>
        <w:tc>
          <w:tcPr>
            <w:tcW w:w="567"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-12.65</w:t>
            </w:r>
          </w:p>
        </w:tc>
        <w:tc>
          <w:tcPr>
            <w:tcW w:w="66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+5.66</w:t>
            </w:r>
          </w:p>
        </w:tc>
        <w:tc>
          <w:tcPr>
            <w:tcW w:w="63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-3.29</w:t>
            </w:r>
          </w:p>
        </w:tc>
        <w:tc>
          <w:tcPr>
            <w:tcW w:w="72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+8.87</w:t>
            </w:r>
          </w:p>
        </w:tc>
        <w:tc>
          <w:tcPr>
            <w:tcW w:w="774"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-4.41</w:t>
            </w:r>
          </w:p>
        </w:tc>
        <w:tc>
          <w:tcPr>
            <w:tcW w:w="75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-3.27</w:t>
            </w:r>
          </w:p>
        </w:tc>
        <w:tc>
          <w:tcPr>
            <w:tcW w:w="810"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w:t>
            </w:r>
            <w:r w:rsidRPr="001E5103">
              <w:rPr>
                <w:color w:val="000000"/>
                <w:sz w:val="16"/>
                <w:szCs w:val="16"/>
              </w:rPr>
              <w:t>2.80</w:t>
            </w:r>
          </w:p>
        </w:tc>
        <w:tc>
          <w:tcPr>
            <w:tcW w:w="768"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+5.68</w:t>
            </w:r>
          </w:p>
        </w:tc>
        <w:tc>
          <w:tcPr>
            <w:tcW w:w="72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-1.42</w:t>
            </w:r>
          </w:p>
        </w:tc>
        <w:tc>
          <w:tcPr>
            <w:tcW w:w="8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-2.14</w:t>
            </w:r>
          </w:p>
        </w:tc>
      </w:tr>
      <w:tr w:rsidR="00422E7A" w:rsidRPr="001C5EFF" w:rsidTr="000F5851">
        <w:trPr>
          <w:trHeight w:val="432"/>
          <w:jc w:val="center"/>
        </w:trPr>
        <w:tc>
          <w:tcPr>
            <w:tcW w:w="1015" w:type="dxa"/>
            <w:tcBorders>
              <w:top w:val="nil"/>
              <w:left w:val="nil"/>
              <w:bottom w:val="nil"/>
              <w:right w:val="nil"/>
            </w:tcBorders>
            <w:shd w:val="clear" w:color="auto" w:fill="auto"/>
            <w:vAlign w:val="center"/>
            <w:hideMark/>
          </w:tcPr>
          <w:p w:rsidR="00422E7A" w:rsidRPr="001C5EFF" w:rsidRDefault="00422E7A" w:rsidP="00422E7A">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01"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-7.47</w:t>
            </w:r>
          </w:p>
        </w:tc>
        <w:tc>
          <w:tcPr>
            <w:tcW w:w="6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-9.85</w:t>
            </w:r>
          </w:p>
        </w:tc>
        <w:tc>
          <w:tcPr>
            <w:tcW w:w="601"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-3.57</w:t>
            </w:r>
          </w:p>
        </w:tc>
        <w:tc>
          <w:tcPr>
            <w:tcW w:w="567"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-1.04</w:t>
            </w:r>
          </w:p>
        </w:tc>
        <w:tc>
          <w:tcPr>
            <w:tcW w:w="66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+1.87</w:t>
            </w:r>
          </w:p>
        </w:tc>
        <w:tc>
          <w:tcPr>
            <w:tcW w:w="63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+2.76</w:t>
            </w:r>
          </w:p>
        </w:tc>
        <w:tc>
          <w:tcPr>
            <w:tcW w:w="72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+5.28</w:t>
            </w:r>
          </w:p>
        </w:tc>
        <w:tc>
          <w:tcPr>
            <w:tcW w:w="774"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+3.75</w:t>
            </w:r>
          </w:p>
        </w:tc>
        <w:tc>
          <w:tcPr>
            <w:tcW w:w="75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-0.65</w:t>
            </w:r>
          </w:p>
        </w:tc>
        <w:tc>
          <w:tcPr>
            <w:tcW w:w="810"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w:t>
            </w:r>
            <w:r w:rsidRPr="001E5103">
              <w:rPr>
                <w:color w:val="000000"/>
                <w:sz w:val="16"/>
                <w:szCs w:val="16"/>
              </w:rPr>
              <w:t>1.28</w:t>
            </w:r>
          </w:p>
        </w:tc>
        <w:tc>
          <w:tcPr>
            <w:tcW w:w="768"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+3.60</w:t>
            </w:r>
          </w:p>
        </w:tc>
        <w:tc>
          <w:tcPr>
            <w:tcW w:w="72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-0.70</w:t>
            </w:r>
          </w:p>
        </w:tc>
        <w:tc>
          <w:tcPr>
            <w:tcW w:w="8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-0.99</w:t>
            </w:r>
          </w:p>
        </w:tc>
      </w:tr>
      <w:tr w:rsidR="00422E7A" w:rsidRPr="001C5EFF" w:rsidTr="000F5851">
        <w:trPr>
          <w:trHeight w:val="432"/>
          <w:jc w:val="center"/>
        </w:trPr>
        <w:tc>
          <w:tcPr>
            <w:tcW w:w="1015" w:type="dxa"/>
            <w:tcBorders>
              <w:top w:val="nil"/>
              <w:left w:val="nil"/>
              <w:bottom w:val="nil"/>
              <w:right w:val="nil"/>
            </w:tcBorders>
            <w:shd w:val="clear" w:color="auto" w:fill="auto"/>
            <w:vAlign w:val="center"/>
            <w:hideMark/>
          </w:tcPr>
          <w:p w:rsidR="00422E7A" w:rsidRPr="001C5EFF" w:rsidRDefault="00422E7A" w:rsidP="00422E7A">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-21.94</w:t>
            </w:r>
          </w:p>
        </w:tc>
        <w:tc>
          <w:tcPr>
            <w:tcW w:w="6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-11.73</w:t>
            </w:r>
          </w:p>
        </w:tc>
        <w:tc>
          <w:tcPr>
            <w:tcW w:w="601"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-8.43</w:t>
            </w:r>
          </w:p>
        </w:tc>
        <w:tc>
          <w:tcPr>
            <w:tcW w:w="567"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-1.94</w:t>
            </w:r>
          </w:p>
        </w:tc>
        <w:tc>
          <w:tcPr>
            <w:tcW w:w="66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+0.66</w:t>
            </w:r>
          </w:p>
        </w:tc>
        <w:tc>
          <w:tcPr>
            <w:tcW w:w="72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+12.46</w:t>
            </w:r>
          </w:p>
        </w:tc>
        <w:tc>
          <w:tcPr>
            <w:tcW w:w="774"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+1.72</w:t>
            </w:r>
          </w:p>
        </w:tc>
        <w:tc>
          <w:tcPr>
            <w:tcW w:w="75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-0.13</w:t>
            </w:r>
          </w:p>
        </w:tc>
        <w:tc>
          <w:tcPr>
            <w:tcW w:w="810"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w:t>
            </w:r>
            <w:r w:rsidRPr="001E5103">
              <w:rPr>
                <w:color w:val="000000"/>
                <w:sz w:val="16"/>
                <w:szCs w:val="16"/>
              </w:rPr>
              <w:t>2.98</w:t>
            </w:r>
          </w:p>
        </w:tc>
        <w:tc>
          <w:tcPr>
            <w:tcW w:w="768"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+7.96</w:t>
            </w:r>
          </w:p>
        </w:tc>
        <w:tc>
          <w:tcPr>
            <w:tcW w:w="72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-2.39</w:t>
            </w:r>
          </w:p>
        </w:tc>
        <w:tc>
          <w:tcPr>
            <w:tcW w:w="8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-0.64</w:t>
            </w:r>
          </w:p>
        </w:tc>
      </w:tr>
      <w:tr w:rsidR="00422E7A" w:rsidRPr="001C5EFF" w:rsidTr="000F5851">
        <w:trPr>
          <w:trHeight w:val="432"/>
          <w:jc w:val="center"/>
        </w:trPr>
        <w:tc>
          <w:tcPr>
            <w:tcW w:w="1015" w:type="dxa"/>
            <w:tcBorders>
              <w:top w:val="nil"/>
              <w:left w:val="nil"/>
              <w:bottom w:val="nil"/>
              <w:right w:val="nil"/>
            </w:tcBorders>
            <w:shd w:val="clear" w:color="auto" w:fill="auto"/>
            <w:vAlign w:val="center"/>
            <w:hideMark/>
          </w:tcPr>
          <w:p w:rsidR="00422E7A" w:rsidRPr="001C5EFF" w:rsidRDefault="00422E7A" w:rsidP="00422E7A">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-16.77</w:t>
            </w:r>
          </w:p>
        </w:tc>
        <w:tc>
          <w:tcPr>
            <w:tcW w:w="6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-7.18</w:t>
            </w:r>
          </w:p>
        </w:tc>
        <w:tc>
          <w:tcPr>
            <w:tcW w:w="601"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-8.09</w:t>
            </w:r>
          </w:p>
        </w:tc>
        <w:tc>
          <w:tcPr>
            <w:tcW w:w="567"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-2.82</w:t>
            </w:r>
          </w:p>
        </w:tc>
        <w:tc>
          <w:tcPr>
            <w:tcW w:w="66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-3.08</w:t>
            </w:r>
          </w:p>
        </w:tc>
        <w:tc>
          <w:tcPr>
            <w:tcW w:w="72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+7.84</w:t>
            </w:r>
          </w:p>
        </w:tc>
        <w:tc>
          <w:tcPr>
            <w:tcW w:w="774"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+3.97</w:t>
            </w:r>
          </w:p>
        </w:tc>
        <w:tc>
          <w:tcPr>
            <w:tcW w:w="75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+0.50</w:t>
            </w:r>
          </w:p>
        </w:tc>
        <w:tc>
          <w:tcPr>
            <w:tcW w:w="810"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w:t>
            </w:r>
            <w:r w:rsidRPr="001E5103">
              <w:rPr>
                <w:color w:val="000000"/>
                <w:sz w:val="16"/>
                <w:szCs w:val="16"/>
              </w:rPr>
              <w:t>0.72</w:t>
            </w:r>
          </w:p>
        </w:tc>
        <w:tc>
          <w:tcPr>
            <w:tcW w:w="768"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+5.95</w:t>
            </w:r>
          </w:p>
        </w:tc>
        <w:tc>
          <w:tcPr>
            <w:tcW w:w="72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-3.10</w:t>
            </w:r>
          </w:p>
        </w:tc>
        <w:tc>
          <w:tcPr>
            <w:tcW w:w="8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+0.14</w:t>
            </w:r>
          </w:p>
        </w:tc>
      </w:tr>
      <w:tr w:rsidR="00422E7A" w:rsidRPr="001C5EFF" w:rsidTr="000F5851">
        <w:trPr>
          <w:trHeight w:val="432"/>
          <w:jc w:val="center"/>
        </w:trPr>
        <w:tc>
          <w:tcPr>
            <w:tcW w:w="1015" w:type="dxa"/>
            <w:tcBorders>
              <w:top w:val="nil"/>
              <w:left w:val="nil"/>
              <w:bottom w:val="nil"/>
              <w:right w:val="nil"/>
            </w:tcBorders>
            <w:shd w:val="clear" w:color="auto" w:fill="auto"/>
            <w:vAlign w:val="center"/>
            <w:hideMark/>
          </w:tcPr>
          <w:p w:rsidR="00422E7A" w:rsidRPr="001C5EFF" w:rsidRDefault="00422E7A" w:rsidP="00422E7A">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-18.64</w:t>
            </w:r>
          </w:p>
        </w:tc>
        <w:tc>
          <w:tcPr>
            <w:tcW w:w="6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-11.27</w:t>
            </w:r>
          </w:p>
        </w:tc>
        <w:tc>
          <w:tcPr>
            <w:tcW w:w="601"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-4.99</w:t>
            </w:r>
          </w:p>
        </w:tc>
        <w:tc>
          <w:tcPr>
            <w:tcW w:w="567"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-1.57</w:t>
            </w:r>
          </w:p>
        </w:tc>
        <w:tc>
          <w:tcPr>
            <w:tcW w:w="66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+0.16</w:t>
            </w:r>
          </w:p>
        </w:tc>
        <w:tc>
          <w:tcPr>
            <w:tcW w:w="72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+8.02</w:t>
            </w:r>
          </w:p>
        </w:tc>
        <w:tc>
          <w:tcPr>
            <w:tcW w:w="774"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+4.31</w:t>
            </w:r>
          </w:p>
        </w:tc>
        <w:tc>
          <w:tcPr>
            <w:tcW w:w="75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-0.13</w:t>
            </w:r>
          </w:p>
        </w:tc>
        <w:tc>
          <w:tcPr>
            <w:tcW w:w="810"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w:t>
            </w:r>
            <w:r w:rsidRPr="001E5103">
              <w:rPr>
                <w:color w:val="000000"/>
                <w:sz w:val="16"/>
                <w:szCs w:val="16"/>
              </w:rPr>
              <w:t>1.17</w:t>
            </w:r>
          </w:p>
        </w:tc>
        <w:tc>
          <w:tcPr>
            <w:tcW w:w="768"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+6.41</w:t>
            </w:r>
          </w:p>
        </w:tc>
        <w:tc>
          <w:tcPr>
            <w:tcW w:w="72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-2.12</w:t>
            </w:r>
          </w:p>
        </w:tc>
        <w:tc>
          <w:tcPr>
            <w:tcW w:w="8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+0.08</w:t>
            </w:r>
          </w:p>
        </w:tc>
      </w:tr>
      <w:tr w:rsidR="00422E7A" w:rsidRPr="001C5EFF" w:rsidTr="000F5851">
        <w:trPr>
          <w:trHeight w:val="432"/>
          <w:jc w:val="center"/>
        </w:trPr>
        <w:tc>
          <w:tcPr>
            <w:tcW w:w="1015" w:type="dxa"/>
            <w:tcBorders>
              <w:top w:val="nil"/>
              <w:left w:val="nil"/>
              <w:bottom w:val="nil"/>
              <w:right w:val="nil"/>
            </w:tcBorders>
            <w:shd w:val="clear" w:color="auto" w:fill="auto"/>
            <w:vAlign w:val="center"/>
            <w:hideMark/>
          </w:tcPr>
          <w:p w:rsidR="00422E7A" w:rsidRPr="001C5EFF" w:rsidRDefault="00422E7A" w:rsidP="00422E7A">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-10.76</w:t>
            </w:r>
          </w:p>
        </w:tc>
        <w:tc>
          <w:tcPr>
            <w:tcW w:w="601"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-3.03</w:t>
            </w:r>
          </w:p>
        </w:tc>
        <w:tc>
          <w:tcPr>
            <w:tcW w:w="567"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-1.05</w:t>
            </w:r>
          </w:p>
        </w:tc>
        <w:tc>
          <w:tcPr>
            <w:tcW w:w="66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+1.86</w:t>
            </w:r>
          </w:p>
        </w:tc>
        <w:tc>
          <w:tcPr>
            <w:tcW w:w="63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+2.89</w:t>
            </w:r>
          </w:p>
        </w:tc>
        <w:tc>
          <w:tcPr>
            <w:tcW w:w="72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+6.08</w:t>
            </w:r>
          </w:p>
        </w:tc>
        <w:tc>
          <w:tcPr>
            <w:tcW w:w="774"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+3.75</w:t>
            </w:r>
          </w:p>
        </w:tc>
        <w:tc>
          <w:tcPr>
            <w:tcW w:w="75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-1.12</w:t>
            </w:r>
          </w:p>
        </w:tc>
        <w:tc>
          <w:tcPr>
            <w:tcW w:w="810"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w:t>
            </w:r>
            <w:r w:rsidRPr="001E5103">
              <w:rPr>
                <w:color w:val="000000"/>
                <w:sz w:val="16"/>
                <w:szCs w:val="16"/>
              </w:rPr>
              <w:t>1.68</w:t>
            </w:r>
          </w:p>
        </w:tc>
        <w:tc>
          <w:tcPr>
            <w:tcW w:w="768"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+3.99</w:t>
            </w:r>
          </w:p>
        </w:tc>
        <w:tc>
          <w:tcPr>
            <w:tcW w:w="72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-1.69</w:t>
            </w:r>
          </w:p>
        </w:tc>
        <w:tc>
          <w:tcPr>
            <w:tcW w:w="8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-0.87</w:t>
            </w:r>
          </w:p>
        </w:tc>
      </w:tr>
      <w:tr w:rsidR="00422E7A" w:rsidRPr="001C5EFF" w:rsidTr="000F5851">
        <w:trPr>
          <w:trHeight w:val="432"/>
          <w:jc w:val="center"/>
        </w:trPr>
        <w:tc>
          <w:tcPr>
            <w:tcW w:w="1015" w:type="dxa"/>
            <w:tcBorders>
              <w:top w:val="nil"/>
              <w:left w:val="nil"/>
              <w:bottom w:val="nil"/>
              <w:right w:val="nil"/>
            </w:tcBorders>
            <w:shd w:val="clear" w:color="auto" w:fill="auto"/>
            <w:vAlign w:val="center"/>
            <w:hideMark/>
          </w:tcPr>
          <w:p w:rsidR="00422E7A" w:rsidRPr="001C5EFF" w:rsidRDefault="00422E7A" w:rsidP="00422E7A">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-18.58</w:t>
            </w:r>
          </w:p>
        </w:tc>
        <w:tc>
          <w:tcPr>
            <w:tcW w:w="6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-11.58</w:t>
            </w:r>
          </w:p>
        </w:tc>
        <w:tc>
          <w:tcPr>
            <w:tcW w:w="601"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-4.63</w:t>
            </w:r>
          </w:p>
        </w:tc>
        <w:tc>
          <w:tcPr>
            <w:tcW w:w="567"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-3.24</w:t>
            </w:r>
          </w:p>
        </w:tc>
        <w:tc>
          <w:tcPr>
            <w:tcW w:w="66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+0.21</w:t>
            </w:r>
          </w:p>
        </w:tc>
        <w:tc>
          <w:tcPr>
            <w:tcW w:w="72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+6.22</w:t>
            </w:r>
          </w:p>
        </w:tc>
        <w:tc>
          <w:tcPr>
            <w:tcW w:w="774"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+2.73</w:t>
            </w:r>
          </w:p>
        </w:tc>
        <w:tc>
          <w:tcPr>
            <w:tcW w:w="75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-0.40</w:t>
            </w:r>
          </w:p>
        </w:tc>
        <w:tc>
          <w:tcPr>
            <w:tcW w:w="810"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w:t>
            </w:r>
            <w:r w:rsidRPr="001E5103">
              <w:rPr>
                <w:color w:val="000000"/>
                <w:sz w:val="16"/>
                <w:szCs w:val="16"/>
              </w:rPr>
              <w:t>1.01</w:t>
            </w:r>
          </w:p>
        </w:tc>
        <w:tc>
          <w:tcPr>
            <w:tcW w:w="768"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+5.11</w:t>
            </w:r>
          </w:p>
        </w:tc>
        <w:tc>
          <w:tcPr>
            <w:tcW w:w="72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-2.36</w:t>
            </w:r>
          </w:p>
        </w:tc>
        <w:tc>
          <w:tcPr>
            <w:tcW w:w="8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-1.02</w:t>
            </w:r>
          </w:p>
        </w:tc>
      </w:tr>
      <w:tr w:rsidR="00422E7A" w:rsidRPr="001C5EFF" w:rsidTr="000F5851">
        <w:trPr>
          <w:trHeight w:val="432"/>
          <w:jc w:val="center"/>
        </w:trPr>
        <w:tc>
          <w:tcPr>
            <w:tcW w:w="1015" w:type="dxa"/>
            <w:tcBorders>
              <w:top w:val="nil"/>
              <w:left w:val="nil"/>
              <w:bottom w:val="nil"/>
              <w:right w:val="nil"/>
            </w:tcBorders>
            <w:shd w:val="clear" w:color="auto" w:fill="auto"/>
            <w:vAlign w:val="center"/>
            <w:hideMark/>
          </w:tcPr>
          <w:p w:rsidR="00422E7A" w:rsidRPr="001C5EFF" w:rsidRDefault="00422E7A" w:rsidP="00422E7A">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-13.34</w:t>
            </w:r>
          </w:p>
        </w:tc>
        <w:tc>
          <w:tcPr>
            <w:tcW w:w="6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-6.15</w:t>
            </w:r>
          </w:p>
        </w:tc>
        <w:tc>
          <w:tcPr>
            <w:tcW w:w="601"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-14.47</w:t>
            </w:r>
          </w:p>
        </w:tc>
        <w:tc>
          <w:tcPr>
            <w:tcW w:w="567"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-6.11</w:t>
            </w:r>
          </w:p>
        </w:tc>
        <w:tc>
          <w:tcPr>
            <w:tcW w:w="66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-3.57</w:t>
            </w:r>
          </w:p>
        </w:tc>
        <w:tc>
          <w:tcPr>
            <w:tcW w:w="63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-3.10</w:t>
            </w:r>
          </w:p>
        </w:tc>
        <w:tc>
          <w:tcPr>
            <w:tcW w:w="72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+8.42</w:t>
            </w:r>
          </w:p>
        </w:tc>
        <w:tc>
          <w:tcPr>
            <w:tcW w:w="774"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+5.82</w:t>
            </w:r>
          </w:p>
        </w:tc>
        <w:tc>
          <w:tcPr>
            <w:tcW w:w="75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-3.74</w:t>
            </w:r>
          </w:p>
        </w:tc>
        <w:tc>
          <w:tcPr>
            <w:tcW w:w="810"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w:t>
            </w:r>
            <w:r w:rsidRPr="001E5103">
              <w:rPr>
                <w:color w:val="000000"/>
                <w:sz w:val="16"/>
                <w:szCs w:val="16"/>
              </w:rPr>
              <w:t>0.96</w:t>
            </w:r>
          </w:p>
        </w:tc>
        <w:tc>
          <w:tcPr>
            <w:tcW w:w="768"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+6.86</w:t>
            </w:r>
          </w:p>
        </w:tc>
        <w:tc>
          <w:tcPr>
            <w:tcW w:w="72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-2.65</w:t>
            </w:r>
          </w:p>
        </w:tc>
        <w:tc>
          <w:tcPr>
            <w:tcW w:w="8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-2.53</w:t>
            </w:r>
          </w:p>
        </w:tc>
      </w:tr>
      <w:tr w:rsidR="00422E7A" w:rsidRPr="001C5EFF" w:rsidTr="000F5851">
        <w:trPr>
          <w:trHeight w:val="432"/>
          <w:jc w:val="center"/>
        </w:trPr>
        <w:tc>
          <w:tcPr>
            <w:tcW w:w="1015" w:type="dxa"/>
            <w:tcBorders>
              <w:top w:val="nil"/>
              <w:left w:val="nil"/>
              <w:bottom w:val="nil"/>
              <w:right w:val="nil"/>
            </w:tcBorders>
            <w:shd w:val="clear" w:color="auto" w:fill="auto"/>
            <w:vAlign w:val="center"/>
            <w:hideMark/>
          </w:tcPr>
          <w:p w:rsidR="00422E7A" w:rsidRPr="001C5EFF" w:rsidRDefault="00422E7A" w:rsidP="00422E7A">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-20.05</w:t>
            </w:r>
          </w:p>
        </w:tc>
        <w:tc>
          <w:tcPr>
            <w:tcW w:w="6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-10.37</w:t>
            </w:r>
          </w:p>
        </w:tc>
        <w:tc>
          <w:tcPr>
            <w:tcW w:w="601"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-12.89</w:t>
            </w:r>
          </w:p>
        </w:tc>
        <w:tc>
          <w:tcPr>
            <w:tcW w:w="567"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-1.89</w:t>
            </w:r>
          </w:p>
        </w:tc>
        <w:tc>
          <w:tcPr>
            <w:tcW w:w="66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-2.10</w:t>
            </w:r>
          </w:p>
        </w:tc>
        <w:tc>
          <w:tcPr>
            <w:tcW w:w="63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-0.53</w:t>
            </w:r>
          </w:p>
        </w:tc>
        <w:tc>
          <w:tcPr>
            <w:tcW w:w="72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+11.04</w:t>
            </w:r>
          </w:p>
        </w:tc>
        <w:tc>
          <w:tcPr>
            <w:tcW w:w="774"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+4.27</w:t>
            </w:r>
          </w:p>
        </w:tc>
        <w:tc>
          <w:tcPr>
            <w:tcW w:w="75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-0.98</w:t>
            </w:r>
          </w:p>
        </w:tc>
        <w:tc>
          <w:tcPr>
            <w:tcW w:w="810"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w:t>
            </w:r>
            <w:r w:rsidRPr="001E5103">
              <w:rPr>
                <w:color w:val="000000"/>
                <w:sz w:val="16"/>
                <w:szCs w:val="16"/>
              </w:rPr>
              <w:t>2.38</w:t>
            </w:r>
          </w:p>
        </w:tc>
        <w:tc>
          <w:tcPr>
            <w:tcW w:w="768"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+7.93</w:t>
            </w:r>
          </w:p>
        </w:tc>
        <w:tc>
          <w:tcPr>
            <w:tcW w:w="72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-3.20</w:t>
            </w:r>
          </w:p>
        </w:tc>
        <w:tc>
          <w:tcPr>
            <w:tcW w:w="8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-2.13</w:t>
            </w:r>
          </w:p>
        </w:tc>
      </w:tr>
      <w:tr w:rsidR="00422E7A" w:rsidRPr="001C5EFF" w:rsidTr="000F5851">
        <w:trPr>
          <w:trHeight w:val="432"/>
          <w:jc w:val="center"/>
        </w:trPr>
        <w:tc>
          <w:tcPr>
            <w:tcW w:w="1015" w:type="dxa"/>
            <w:tcBorders>
              <w:top w:val="nil"/>
              <w:left w:val="nil"/>
              <w:bottom w:val="nil"/>
              <w:right w:val="nil"/>
            </w:tcBorders>
            <w:shd w:val="clear" w:color="auto" w:fill="auto"/>
            <w:vAlign w:val="center"/>
            <w:hideMark/>
          </w:tcPr>
          <w:p w:rsidR="00422E7A" w:rsidRPr="001C5EFF" w:rsidRDefault="00422E7A" w:rsidP="00422E7A">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01"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-18.25</w:t>
            </w:r>
          </w:p>
        </w:tc>
        <w:tc>
          <w:tcPr>
            <w:tcW w:w="6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-11.84</w:t>
            </w:r>
          </w:p>
        </w:tc>
        <w:tc>
          <w:tcPr>
            <w:tcW w:w="601"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-9.59</w:t>
            </w:r>
          </w:p>
        </w:tc>
        <w:tc>
          <w:tcPr>
            <w:tcW w:w="567"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-3.83</w:t>
            </w:r>
          </w:p>
        </w:tc>
        <w:tc>
          <w:tcPr>
            <w:tcW w:w="66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+6.41</w:t>
            </w:r>
          </w:p>
        </w:tc>
        <w:tc>
          <w:tcPr>
            <w:tcW w:w="774"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+1.78</w:t>
            </w:r>
          </w:p>
        </w:tc>
        <w:tc>
          <w:tcPr>
            <w:tcW w:w="75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+0.30</w:t>
            </w:r>
          </w:p>
        </w:tc>
        <w:tc>
          <w:tcPr>
            <w:tcW w:w="810"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w:t>
            </w:r>
            <w:r w:rsidRPr="001E5103">
              <w:rPr>
                <w:color w:val="000000"/>
                <w:sz w:val="16"/>
                <w:szCs w:val="16"/>
              </w:rPr>
              <w:t>0.91</w:t>
            </w:r>
          </w:p>
        </w:tc>
        <w:tc>
          <w:tcPr>
            <w:tcW w:w="768"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+5.78</w:t>
            </w:r>
          </w:p>
        </w:tc>
        <w:tc>
          <w:tcPr>
            <w:tcW w:w="72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-2.72</w:t>
            </w:r>
          </w:p>
        </w:tc>
        <w:tc>
          <w:tcPr>
            <w:tcW w:w="8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-1.52</w:t>
            </w:r>
          </w:p>
        </w:tc>
      </w:tr>
      <w:tr w:rsidR="00422E7A" w:rsidRPr="001C5EFF" w:rsidTr="000F5851">
        <w:trPr>
          <w:trHeight w:val="432"/>
          <w:jc w:val="center"/>
        </w:trPr>
        <w:tc>
          <w:tcPr>
            <w:tcW w:w="1015" w:type="dxa"/>
            <w:tcBorders>
              <w:top w:val="nil"/>
              <w:left w:val="nil"/>
              <w:bottom w:val="nil"/>
              <w:right w:val="nil"/>
            </w:tcBorders>
            <w:shd w:val="clear" w:color="auto" w:fill="auto"/>
            <w:vAlign w:val="center"/>
            <w:hideMark/>
          </w:tcPr>
          <w:p w:rsidR="00422E7A" w:rsidRPr="001C5EFF" w:rsidRDefault="00422E7A" w:rsidP="00422E7A">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-21.07</w:t>
            </w:r>
          </w:p>
        </w:tc>
        <w:tc>
          <w:tcPr>
            <w:tcW w:w="6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-16.70</w:t>
            </w:r>
          </w:p>
        </w:tc>
        <w:tc>
          <w:tcPr>
            <w:tcW w:w="601"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-3.30</w:t>
            </w:r>
          </w:p>
        </w:tc>
        <w:tc>
          <w:tcPr>
            <w:tcW w:w="567"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-6.54</w:t>
            </w:r>
          </w:p>
        </w:tc>
        <w:tc>
          <w:tcPr>
            <w:tcW w:w="66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+4.43</w:t>
            </w:r>
          </w:p>
        </w:tc>
        <w:tc>
          <w:tcPr>
            <w:tcW w:w="63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+9.28</w:t>
            </w:r>
          </w:p>
        </w:tc>
        <w:tc>
          <w:tcPr>
            <w:tcW w:w="774"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+2.68</w:t>
            </w:r>
          </w:p>
        </w:tc>
        <w:tc>
          <w:tcPr>
            <w:tcW w:w="75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-2.28</w:t>
            </w:r>
          </w:p>
        </w:tc>
        <w:tc>
          <w:tcPr>
            <w:tcW w:w="810"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w:t>
            </w:r>
            <w:r w:rsidRPr="001E5103">
              <w:rPr>
                <w:color w:val="000000"/>
                <w:sz w:val="16"/>
                <w:szCs w:val="16"/>
              </w:rPr>
              <w:t>1.99</w:t>
            </w:r>
          </w:p>
        </w:tc>
        <w:tc>
          <w:tcPr>
            <w:tcW w:w="768"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+7.59</w:t>
            </w:r>
          </w:p>
        </w:tc>
        <w:tc>
          <w:tcPr>
            <w:tcW w:w="72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-1.32</w:t>
            </w:r>
          </w:p>
        </w:tc>
        <w:tc>
          <w:tcPr>
            <w:tcW w:w="8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-0.60</w:t>
            </w:r>
          </w:p>
        </w:tc>
      </w:tr>
      <w:tr w:rsidR="00422E7A" w:rsidRPr="001C5EFF" w:rsidTr="000F5851">
        <w:trPr>
          <w:trHeight w:val="432"/>
          <w:jc w:val="center"/>
        </w:trPr>
        <w:tc>
          <w:tcPr>
            <w:tcW w:w="1015" w:type="dxa"/>
            <w:tcBorders>
              <w:top w:val="nil"/>
              <w:left w:val="nil"/>
              <w:bottom w:val="nil"/>
              <w:right w:val="nil"/>
            </w:tcBorders>
            <w:shd w:val="clear" w:color="auto" w:fill="auto"/>
            <w:vAlign w:val="center"/>
            <w:hideMark/>
          </w:tcPr>
          <w:p w:rsidR="00422E7A" w:rsidRPr="001C5EFF" w:rsidRDefault="00422E7A" w:rsidP="00422E7A">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-15.37</w:t>
            </w:r>
          </w:p>
        </w:tc>
        <w:tc>
          <w:tcPr>
            <w:tcW w:w="6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-13.26</w:t>
            </w:r>
          </w:p>
        </w:tc>
        <w:tc>
          <w:tcPr>
            <w:tcW w:w="601"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-5.73</w:t>
            </w:r>
          </w:p>
        </w:tc>
        <w:tc>
          <w:tcPr>
            <w:tcW w:w="567"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-0.32</w:t>
            </w:r>
          </w:p>
        </w:tc>
        <w:tc>
          <w:tcPr>
            <w:tcW w:w="66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-2.60</w:t>
            </w:r>
          </w:p>
        </w:tc>
        <w:tc>
          <w:tcPr>
            <w:tcW w:w="63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-1.74</w:t>
            </w:r>
          </w:p>
        </w:tc>
        <w:tc>
          <w:tcPr>
            <w:tcW w:w="72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+2.65</w:t>
            </w:r>
          </w:p>
        </w:tc>
        <w:tc>
          <w:tcPr>
            <w:tcW w:w="774"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+2.51</w:t>
            </w:r>
          </w:p>
        </w:tc>
        <w:tc>
          <w:tcPr>
            <w:tcW w:w="75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+0.85</w:t>
            </w:r>
          </w:p>
        </w:tc>
        <w:tc>
          <w:tcPr>
            <w:tcW w:w="810"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w:t>
            </w:r>
            <w:r w:rsidRPr="001E5103">
              <w:rPr>
                <w:color w:val="000000"/>
                <w:sz w:val="16"/>
                <w:szCs w:val="16"/>
              </w:rPr>
              <w:t>0.22</w:t>
            </w:r>
          </w:p>
        </w:tc>
        <w:tc>
          <w:tcPr>
            <w:tcW w:w="768"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+4.82</w:t>
            </w:r>
          </w:p>
        </w:tc>
        <w:tc>
          <w:tcPr>
            <w:tcW w:w="72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-1.88</w:t>
            </w:r>
          </w:p>
        </w:tc>
        <w:tc>
          <w:tcPr>
            <w:tcW w:w="8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-2.36</w:t>
            </w:r>
          </w:p>
        </w:tc>
      </w:tr>
      <w:tr w:rsidR="00422E7A" w:rsidRPr="001C5EFF" w:rsidTr="000F5851">
        <w:trPr>
          <w:trHeight w:val="432"/>
          <w:jc w:val="center"/>
        </w:trPr>
        <w:tc>
          <w:tcPr>
            <w:tcW w:w="1015" w:type="dxa"/>
            <w:tcBorders>
              <w:top w:val="nil"/>
              <w:left w:val="nil"/>
              <w:bottom w:val="nil"/>
              <w:right w:val="nil"/>
            </w:tcBorders>
            <w:shd w:val="clear" w:color="auto" w:fill="auto"/>
            <w:vAlign w:val="center"/>
            <w:hideMark/>
          </w:tcPr>
          <w:p w:rsidR="00422E7A" w:rsidRPr="001C5EFF" w:rsidRDefault="00422E7A" w:rsidP="00422E7A">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-3.58</w:t>
            </w:r>
          </w:p>
        </w:tc>
        <w:tc>
          <w:tcPr>
            <w:tcW w:w="567"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-1.05</w:t>
            </w:r>
          </w:p>
        </w:tc>
        <w:tc>
          <w:tcPr>
            <w:tcW w:w="66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+1.86</w:t>
            </w:r>
          </w:p>
        </w:tc>
        <w:tc>
          <w:tcPr>
            <w:tcW w:w="63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+2.76</w:t>
            </w:r>
          </w:p>
        </w:tc>
        <w:tc>
          <w:tcPr>
            <w:tcW w:w="72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+5.28</w:t>
            </w:r>
          </w:p>
        </w:tc>
        <w:tc>
          <w:tcPr>
            <w:tcW w:w="774"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+3.75</w:t>
            </w:r>
          </w:p>
        </w:tc>
        <w:tc>
          <w:tcPr>
            <w:tcW w:w="75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-0.65</w:t>
            </w:r>
          </w:p>
        </w:tc>
        <w:tc>
          <w:tcPr>
            <w:tcW w:w="810"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w:t>
            </w:r>
            <w:r w:rsidRPr="001E5103">
              <w:rPr>
                <w:color w:val="000000"/>
                <w:sz w:val="16"/>
                <w:szCs w:val="16"/>
              </w:rPr>
              <w:t>1.28</w:t>
            </w:r>
          </w:p>
        </w:tc>
        <w:tc>
          <w:tcPr>
            <w:tcW w:w="768"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+3.60</w:t>
            </w:r>
          </w:p>
        </w:tc>
        <w:tc>
          <w:tcPr>
            <w:tcW w:w="72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-0.82</w:t>
            </w:r>
          </w:p>
        </w:tc>
        <w:tc>
          <w:tcPr>
            <w:tcW w:w="8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-0.87</w:t>
            </w:r>
          </w:p>
        </w:tc>
      </w:tr>
      <w:tr w:rsidR="00422E7A" w:rsidRPr="001C5EFF" w:rsidTr="000F5851">
        <w:trPr>
          <w:trHeight w:val="432"/>
          <w:jc w:val="center"/>
        </w:trPr>
        <w:tc>
          <w:tcPr>
            <w:tcW w:w="1015" w:type="dxa"/>
            <w:tcBorders>
              <w:top w:val="nil"/>
              <w:left w:val="nil"/>
              <w:bottom w:val="nil"/>
              <w:right w:val="nil"/>
            </w:tcBorders>
            <w:shd w:val="clear" w:color="auto" w:fill="auto"/>
            <w:vAlign w:val="center"/>
            <w:hideMark/>
          </w:tcPr>
          <w:p w:rsidR="00422E7A" w:rsidRPr="001C5EFF" w:rsidRDefault="00422E7A" w:rsidP="00422E7A">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-3.58</w:t>
            </w:r>
          </w:p>
        </w:tc>
        <w:tc>
          <w:tcPr>
            <w:tcW w:w="567"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-1.05</w:t>
            </w:r>
          </w:p>
        </w:tc>
        <w:tc>
          <w:tcPr>
            <w:tcW w:w="66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+1.86</w:t>
            </w:r>
          </w:p>
        </w:tc>
        <w:tc>
          <w:tcPr>
            <w:tcW w:w="63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+2.76</w:t>
            </w:r>
          </w:p>
        </w:tc>
        <w:tc>
          <w:tcPr>
            <w:tcW w:w="72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+5.28</w:t>
            </w:r>
          </w:p>
        </w:tc>
        <w:tc>
          <w:tcPr>
            <w:tcW w:w="774"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+3.75</w:t>
            </w:r>
          </w:p>
        </w:tc>
        <w:tc>
          <w:tcPr>
            <w:tcW w:w="75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-1.12</w:t>
            </w:r>
          </w:p>
        </w:tc>
        <w:tc>
          <w:tcPr>
            <w:tcW w:w="810" w:type="dxa"/>
            <w:tcBorders>
              <w:top w:val="nil"/>
              <w:left w:val="nil"/>
              <w:bottom w:val="nil"/>
              <w:right w:val="nil"/>
            </w:tcBorders>
            <w:shd w:val="clear" w:color="auto" w:fill="auto"/>
            <w:tcMar>
              <w:left w:w="43" w:type="dxa"/>
              <w:right w:w="43" w:type="dxa"/>
            </w:tcMar>
            <w:vAlign w:val="center"/>
            <w:hideMark/>
          </w:tcPr>
          <w:p w:rsidR="00422E7A" w:rsidRDefault="00422E7A" w:rsidP="00422E7A">
            <w:pPr>
              <w:jc w:val="right"/>
              <w:rPr>
                <w:color w:val="000000"/>
                <w:sz w:val="16"/>
                <w:szCs w:val="16"/>
              </w:rPr>
            </w:pPr>
            <w:r>
              <w:rPr>
                <w:color w:val="000000"/>
                <w:sz w:val="16"/>
                <w:szCs w:val="16"/>
              </w:rPr>
              <w:t>+</w:t>
            </w:r>
            <w:r w:rsidRPr="001E5103">
              <w:rPr>
                <w:color w:val="000000"/>
                <w:sz w:val="16"/>
                <w:szCs w:val="16"/>
              </w:rPr>
              <w:t>1.95</w:t>
            </w:r>
          </w:p>
        </w:tc>
        <w:tc>
          <w:tcPr>
            <w:tcW w:w="768"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+3.08</w:t>
            </w:r>
          </w:p>
        </w:tc>
        <w:tc>
          <w:tcPr>
            <w:tcW w:w="726"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-0.82</w:t>
            </w:r>
          </w:p>
        </w:tc>
        <w:tc>
          <w:tcPr>
            <w:tcW w:w="800" w:type="dxa"/>
            <w:tcBorders>
              <w:top w:val="nil"/>
              <w:left w:val="nil"/>
              <w:bottom w:val="nil"/>
              <w:right w:val="nil"/>
            </w:tcBorders>
            <w:shd w:val="clear" w:color="auto" w:fill="auto"/>
            <w:tcMar>
              <w:left w:w="43" w:type="dxa"/>
              <w:right w:w="43" w:type="dxa"/>
            </w:tcMar>
            <w:vAlign w:val="center"/>
          </w:tcPr>
          <w:p w:rsidR="00422E7A" w:rsidRDefault="00422E7A" w:rsidP="00422E7A">
            <w:pPr>
              <w:jc w:val="right"/>
              <w:rPr>
                <w:color w:val="000000"/>
                <w:sz w:val="16"/>
                <w:szCs w:val="16"/>
              </w:rPr>
            </w:pPr>
            <w:r>
              <w:rPr>
                <w:color w:val="000000"/>
                <w:sz w:val="16"/>
                <w:szCs w:val="16"/>
              </w:rPr>
              <w:t>-0.86</w:t>
            </w:r>
          </w:p>
        </w:tc>
      </w:tr>
      <w:tr w:rsidR="00422E7A" w:rsidRPr="001C5EFF" w:rsidTr="00D00C83">
        <w:trPr>
          <w:trHeight w:val="193"/>
          <w:jc w:val="center"/>
        </w:trPr>
        <w:tc>
          <w:tcPr>
            <w:tcW w:w="1015" w:type="dxa"/>
            <w:tcBorders>
              <w:top w:val="nil"/>
              <w:left w:val="nil"/>
              <w:bottom w:val="single" w:sz="12" w:space="0" w:color="auto"/>
              <w:right w:val="nil"/>
            </w:tcBorders>
            <w:shd w:val="clear" w:color="auto" w:fill="auto"/>
            <w:noWrap/>
            <w:vAlign w:val="bottom"/>
            <w:hideMark/>
          </w:tcPr>
          <w:p w:rsidR="00422E7A" w:rsidRPr="001C5EFF" w:rsidRDefault="00422E7A" w:rsidP="00422E7A">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422E7A" w:rsidRPr="00BF4323" w:rsidRDefault="00422E7A" w:rsidP="00422E7A">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hideMark/>
          </w:tcPr>
          <w:p w:rsidR="00422E7A" w:rsidRPr="00BF4323" w:rsidRDefault="00422E7A" w:rsidP="00422E7A">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422E7A" w:rsidRPr="00BF4323" w:rsidRDefault="00422E7A" w:rsidP="00422E7A">
            <w:pPr>
              <w:jc w:val="right"/>
              <w:rPr>
                <w:sz w:val="16"/>
                <w:szCs w:val="16"/>
              </w:rPr>
            </w:pPr>
          </w:p>
        </w:tc>
        <w:tc>
          <w:tcPr>
            <w:tcW w:w="567" w:type="dxa"/>
            <w:tcBorders>
              <w:top w:val="nil"/>
              <w:left w:val="nil"/>
              <w:bottom w:val="single" w:sz="12" w:space="0" w:color="auto"/>
              <w:right w:val="nil"/>
            </w:tcBorders>
            <w:shd w:val="clear" w:color="auto" w:fill="auto"/>
            <w:noWrap/>
            <w:tcMar>
              <w:left w:w="43" w:type="dxa"/>
              <w:right w:w="43" w:type="dxa"/>
            </w:tcMar>
            <w:vAlign w:val="center"/>
            <w:hideMark/>
          </w:tcPr>
          <w:p w:rsidR="00422E7A" w:rsidRPr="00BF4323" w:rsidRDefault="00422E7A" w:rsidP="00422E7A">
            <w:pPr>
              <w:jc w:val="right"/>
              <w:rPr>
                <w:sz w:val="16"/>
                <w:szCs w:val="16"/>
              </w:rPr>
            </w:pPr>
          </w:p>
        </w:tc>
        <w:tc>
          <w:tcPr>
            <w:tcW w:w="666" w:type="dxa"/>
            <w:tcBorders>
              <w:top w:val="nil"/>
              <w:left w:val="nil"/>
              <w:bottom w:val="single" w:sz="12" w:space="0" w:color="auto"/>
              <w:right w:val="nil"/>
            </w:tcBorders>
            <w:shd w:val="clear" w:color="auto" w:fill="auto"/>
            <w:noWrap/>
            <w:tcMar>
              <w:left w:w="43" w:type="dxa"/>
              <w:right w:w="43" w:type="dxa"/>
            </w:tcMar>
            <w:vAlign w:val="center"/>
            <w:hideMark/>
          </w:tcPr>
          <w:p w:rsidR="00422E7A" w:rsidRPr="00BF4323" w:rsidRDefault="00422E7A" w:rsidP="00422E7A">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rsidR="00422E7A" w:rsidRPr="00BF4323" w:rsidRDefault="00422E7A" w:rsidP="00422E7A">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422E7A" w:rsidRPr="00BF4323" w:rsidRDefault="00422E7A" w:rsidP="00422E7A">
            <w:pPr>
              <w:jc w:val="right"/>
              <w:rPr>
                <w:sz w:val="16"/>
                <w:szCs w:val="16"/>
              </w:rPr>
            </w:pPr>
          </w:p>
        </w:tc>
        <w:tc>
          <w:tcPr>
            <w:tcW w:w="774" w:type="dxa"/>
            <w:tcBorders>
              <w:top w:val="nil"/>
              <w:left w:val="nil"/>
              <w:bottom w:val="single" w:sz="12" w:space="0" w:color="auto"/>
              <w:right w:val="nil"/>
            </w:tcBorders>
            <w:shd w:val="clear" w:color="auto" w:fill="auto"/>
            <w:noWrap/>
            <w:tcMar>
              <w:left w:w="43" w:type="dxa"/>
              <w:right w:w="43" w:type="dxa"/>
            </w:tcMar>
            <w:vAlign w:val="center"/>
            <w:hideMark/>
          </w:tcPr>
          <w:p w:rsidR="00422E7A" w:rsidRPr="00BF4323" w:rsidRDefault="00422E7A" w:rsidP="00422E7A">
            <w:pPr>
              <w:jc w:val="right"/>
              <w:rPr>
                <w:sz w:val="16"/>
                <w:szCs w:val="16"/>
              </w:rPr>
            </w:pP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422E7A" w:rsidRPr="00BF4323" w:rsidRDefault="00422E7A" w:rsidP="00422E7A">
            <w:pPr>
              <w:jc w:val="right"/>
              <w:rPr>
                <w:sz w:val="16"/>
                <w:szCs w:val="16"/>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422E7A" w:rsidRPr="00BF4323" w:rsidRDefault="00422E7A" w:rsidP="00422E7A">
            <w:pPr>
              <w:jc w:val="right"/>
              <w:rPr>
                <w:sz w:val="16"/>
                <w:szCs w:val="16"/>
              </w:rPr>
            </w:pPr>
          </w:p>
        </w:tc>
        <w:tc>
          <w:tcPr>
            <w:tcW w:w="768" w:type="dxa"/>
            <w:tcBorders>
              <w:top w:val="nil"/>
              <w:left w:val="nil"/>
              <w:bottom w:val="single" w:sz="12" w:space="0" w:color="auto"/>
              <w:right w:val="nil"/>
            </w:tcBorders>
            <w:shd w:val="clear" w:color="auto" w:fill="auto"/>
            <w:noWrap/>
            <w:tcMar>
              <w:left w:w="43" w:type="dxa"/>
              <w:right w:w="43" w:type="dxa"/>
            </w:tcMar>
            <w:vAlign w:val="center"/>
            <w:hideMark/>
          </w:tcPr>
          <w:p w:rsidR="00422E7A" w:rsidRPr="001C5EFF" w:rsidRDefault="00422E7A" w:rsidP="00422E7A">
            <w:pPr>
              <w:jc w:val="right"/>
              <w:rPr>
                <w:rFonts w:ascii="Calibri" w:hAnsi="Calibri"/>
                <w:color w:val="000000"/>
                <w:sz w:val="22"/>
                <w:szCs w:val="22"/>
              </w:rPr>
            </w:pPr>
          </w:p>
        </w:tc>
        <w:tc>
          <w:tcPr>
            <w:tcW w:w="726" w:type="dxa"/>
            <w:tcBorders>
              <w:top w:val="nil"/>
              <w:left w:val="nil"/>
              <w:bottom w:val="single" w:sz="12" w:space="0" w:color="auto"/>
              <w:right w:val="nil"/>
            </w:tcBorders>
            <w:shd w:val="clear" w:color="auto" w:fill="auto"/>
            <w:noWrap/>
            <w:tcMar>
              <w:left w:w="43" w:type="dxa"/>
              <w:right w:w="43" w:type="dxa"/>
            </w:tcMar>
            <w:vAlign w:val="center"/>
            <w:hideMark/>
          </w:tcPr>
          <w:p w:rsidR="00422E7A" w:rsidRPr="001C5EFF" w:rsidRDefault="00422E7A" w:rsidP="00422E7A">
            <w:pPr>
              <w:jc w:val="right"/>
              <w:rPr>
                <w:rFonts w:ascii="Calibri" w:hAnsi="Calibri"/>
                <w:color w:val="000000"/>
                <w:sz w:val="22"/>
                <w:szCs w:val="22"/>
              </w:rPr>
            </w:pPr>
          </w:p>
        </w:tc>
        <w:tc>
          <w:tcPr>
            <w:tcW w:w="800" w:type="dxa"/>
            <w:tcBorders>
              <w:top w:val="nil"/>
              <w:left w:val="nil"/>
              <w:bottom w:val="single" w:sz="12" w:space="0" w:color="auto"/>
              <w:right w:val="nil"/>
            </w:tcBorders>
            <w:shd w:val="clear" w:color="auto" w:fill="auto"/>
            <w:noWrap/>
            <w:tcMar>
              <w:left w:w="43" w:type="dxa"/>
              <w:right w:w="43" w:type="dxa"/>
            </w:tcMar>
            <w:vAlign w:val="center"/>
            <w:hideMark/>
          </w:tcPr>
          <w:p w:rsidR="00422E7A" w:rsidRPr="001C5EFF" w:rsidRDefault="00422E7A" w:rsidP="00422E7A">
            <w:pPr>
              <w:jc w:val="right"/>
              <w:rPr>
                <w:rFonts w:ascii="Calibri" w:hAnsi="Calibri"/>
                <w:color w:val="000000"/>
                <w:sz w:val="22"/>
                <w:szCs w:val="22"/>
              </w:rPr>
            </w:pPr>
          </w:p>
        </w:tc>
      </w:tr>
      <w:tr w:rsidR="00422E7A" w:rsidRPr="001C5EFF" w:rsidTr="00600890">
        <w:trPr>
          <w:trHeight w:val="942"/>
          <w:jc w:val="center"/>
        </w:trPr>
        <w:tc>
          <w:tcPr>
            <w:tcW w:w="10034" w:type="dxa"/>
            <w:gridSpan w:val="14"/>
            <w:tcBorders>
              <w:top w:val="single" w:sz="12" w:space="0" w:color="auto"/>
              <w:left w:val="nil"/>
              <w:right w:val="nil"/>
            </w:tcBorders>
            <w:shd w:val="clear" w:color="auto" w:fill="auto"/>
            <w:noWrap/>
            <w:hideMark/>
          </w:tcPr>
          <w:p w:rsidR="00422E7A" w:rsidRPr="007441D3" w:rsidRDefault="00422E7A" w:rsidP="00422E7A">
            <w:pPr>
              <w:rPr>
                <w:rFonts w:asciiTheme="majorBidi" w:hAnsiTheme="majorBidi" w:cstheme="majorBidi"/>
                <w:sz w:val="8"/>
                <w:szCs w:val="8"/>
              </w:rPr>
            </w:pPr>
            <w:r w:rsidRPr="007441D3">
              <w:rPr>
                <w:rFonts w:asciiTheme="majorBidi" w:hAnsiTheme="majorBidi" w:cstheme="majorBidi"/>
                <w:sz w:val="14"/>
                <w:szCs w:val="14"/>
              </w:rPr>
              <w:t>*End of Current month/ period over end of previous month/ period</w:t>
            </w:r>
          </w:p>
          <w:p w:rsidR="00422E7A" w:rsidRPr="007441D3" w:rsidRDefault="00422E7A" w:rsidP="00422E7A">
            <w:pPr>
              <w:framePr w:hSpace="180" w:wrap="around" w:vAnchor="page" w:hAnchor="margin" w:xAlign="center" w:y="946"/>
              <w:rPr>
                <w:rFonts w:asciiTheme="majorBidi" w:hAnsiTheme="majorBidi" w:cstheme="majorBidi"/>
                <w:sz w:val="15"/>
                <w:szCs w:val="15"/>
              </w:rPr>
            </w:pPr>
            <w:r w:rsidRPr="007441D3">
              <w:rPr>
                <w:rFonts w:asciiTheme="majorBidi" w:hAnsiTheme="majorBidi" w:cstheme="majorBidi"/>
                <w:sz w:val="15"/>
                <w:szCs w:val="15"/>
              </w:rPr>
              <w:t>Note:</w:t>
            </w:r>
          </w:p>
          <w:p w:rsidR="00422E7A" w:rsidRPr="007441D3" w:rsidRDefault="00422E7A" w:rsidP="00422E7A">
            <w:pPr>
              <w:pStyle w:val="ListParagraph"/>
              <w:numPr>
                <w:ilvl w:val="0"/>
                <w:numId w:val="27"/>
              </w:numPr>
              <w:spacing w:after="0" w:line="240" w:lineRule="auto"/>
              <w:rPr>
                <w:rFonts w:asciiTheme="majorBidi" w:hAnsiTheme="majorBidi" w:cstheme="majorBidi"/>
                <w:color w:val="000000"/>
              </w:rPr>
            </w:pPr>
            <w:r w:rsidRPr="007441D3">
              <w:rPr>
                <w:rFonts w:asciiTheme="majorBidi" w:hAnsiTheme="majorBidi" w:cstheme="majorBidi"/>
                <w:sz w:val="15"/>
                <w:szCs w:val="15"/>
              </w:rPr>
              <w:t> </w:t>
            </w:r>
            <w:r>
              <w:rPr>
                <w:rFonts w:asciiTheme="majorBidi" w:hAnsiTheme="majorBidi" w:cstheme="majorBidi"/>
                <w:sz w:val="15"/>
                <w:szCs w:val="15"/>
              </w:rPr>
              <w:t xml:space="preserve">( </w:t>
            </w:r>
            <w:r w:rsidRPr="007441D3">
              <w:rPr>
                <w:rFonts w:asciiTheme="majorBidi" w:hAnsiTheme="majorBidi" w:cstheme="majorBidi"/>
                <w:sz w:val="15"/>
                <w:szCs w:val="15"/>
              </w:rPr>
              <w:t>+ ) Indicates appreciation , ( - ) indicates depreciation</w:t>
            </w:r>
          </w:p>
          <w:p w:rsidR="00422E7A" w:rsidRPr="001C5EFF" w:rsidRDefault="00422E7A" w:rsidP="00422E7A">
            <w:pPr>
              <w:pStyle w:val="ListParagraph"/>
              <w:numPr>
                <w:ilvl w:val="0"/>
                <w:numId w:val="27"/>
              </w:numPr>
              <w:spacing w:after="0" w:line="240" w:lineRule="auto"/>
              <w:rPr>
                <w:color w:val="000000"/>
              </w:rPr>
            </w:pPr>
            <w:proofErr w:type="spellStart"/>
            <w:r w:rsidRPr="007441D3">
              <w:rPr>
                <w:rFonts w:asciiTheme="majorBidi" w:hAnsiTheme="majorBidi" w:cstheme="majorBidi"/>
                <w:sz w:val="15"/>
                <w:szCs w:val="15"/>
              </w:rPr>
              <w:t>Exchnage</w:t>
            </w:r>
            <w:proofErr w:type="spellEnd"/>
            <w:r w:rsidRPr="007441D3">
              <w:rPr>
                <w:rFonts w:asciiTheme="majorBidi" w:hAnsiTheme="majorBidi" w:cstheme="majorBidi"/>
                <w:sz w:val="15"/>
                <w:szCs w:val="15"/>
              </w:rPr>
              <w:t xml:space="preserve"> Rates used in Appreciation/Depreciation are taken from International Monetary Fund (IMF) website at link:                                                                                       </w:t>
            </w:r>
            <w:hyperlink r:id="rId13" w:history="1">
              <w:r w:rsidRPr="007441D3">
                <w:rPr>
                  <w:rStyle w:val="Hyperlink"/>
                  <w:rFonts w:asciiTheme="majorBidi" w:hAnsiTheme="majorBidi" w:cstheme="majorBidi"/>
                  <w:sz w:val="15"/>
                  <w:szCs w:val="15"/>
                </w:rPr>
                <w:t>http://www.imf.org/external/np/fin/data/param_rms_mth.aspx</w:t>
              </w:r>
            </w:hyperlink>
          </w:p>
        </w:tc>
      </w:tr>
    </w:tbl>
    <w:p w:rsidR="004C3B7A" w:rsidRDefault="004C3B7A"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40"/>
        <w:gridCol w:w="913"/>
        <w:gridCol w:w="859"/>
        <w:gridCol w:w="886"/>
        <w:gridCol w:w="895"/>
        <w:gridCol w:w="799"/>
        <w:gridCol w:w="800"/>
        <w:gridCol w:w="822"/>
        <w:gridCol w:w="800"/>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426781" w:rsidRPr="00BF4323" w:rsidTr="003901BE">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426781" w:rsidRPr="00BF4323" w:rsidRDefault="00426781" w:rsidP="00426781">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426781" w:rsidRPr="00BF4323" w:rsidRDefault="00426781" w:rsidP="00426781">
            <w:pPr>
              <w:jc w:val="center"/>
              <w:rPr>
                <w:b/>
                <w:sz w:val="16"/>
                <w:szCs w:val="16"/>
              </w:rPr>
            </w:pPr>
            <w:r>
              <w:rPr>
                <w:b/>
                <w:sz w:val="16"/>
                <w:szCs w:val="16"/>
              </w:rPr>
              <w:t>FY17</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FY18</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FY19</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FY20</w:t>
            </w:r>
          </w:p>
        </w:tc>
        <w:tc>
          <w:tcPr>
            <w:tcW w:w="897"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26781" w:rsidRPr="00316631" w:rsidRDefault="00C0100E" w:rsidP="00426781">
            <w:pPr>
              <w:jc w:val="center"/>
              <w:rPr>
                <w:b/>
                <w:bCs/>
                <w:sz w:val="16"/>
                <w:szCs w:val="16"/>
              </w:rPr>
            </w:pPr>
            <w:r>
              <w:rPr>
                <w:b/>
                <w:bCs/>
                <w:sz w:val="16"/>
                <w:szCs w:val="16"/>
              </w:rPr>
              <w:t>May</w:t>
            </w:r>
          </w:p>
        </w:tc>
        <w:tc>
          <w:tcPr>
            <w:tcW w:w="910"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26781" w:rsidRPr="00316631" w:rsidRDefault="00426781" w:rsidP="00426781">
            <w:pPr>
              <w:jc w:val="center"/>
              <w:rPr>
                <w:b/>
                <w:bCs/>
                <w:sz w:val="16"/>
                <w:szCs w:val="16"/>
              </w:rPr>
            </w:pPr>
            <w:r>
              <w:rPr>
                <w:b/>
                <w:bCs/>
                <w:sz w:val="16"/>
                <w:szCs w:val="16"/>
              </w:rPr>
              <w:t>Jul</w:t>
            </w:r>
            <w:r w:rsidR="008A6754">
              <w:rPr>
                <w:b/>
                <w:bCs/>
                <w:sz w:val="16"/>
                <w:szCs w:val="16"/>
              </w:rPr>
              <w:t>-</w:t>
            </w:r>
            <w:r w:rsidR="00C0100E">
              <w:rPr>
                <w:b/>
                <w:bCs/>
                <w:sz w:val="16"/>
                <w:szCs w:val="16"/>
              </w:rPr>
              <w:t>May</w:t>
            </w:r>
          </w:p>
        </w:tc>
      </w:tr>
      <w:tr w:rsidR="00426781" w:rsidRPr="00BF4323" w:rsidTr="003901BE">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426781" w:rsidRPr="00BF4323" w:rsidRDefault="00426781" w:rsidP="00426781">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26781" w:rsidRPr="00BF4323" w:rsidRDefault="00426781" w:rsidP="00426781">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44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426781" w:rsidRPr="00BF4323" w:rsidRDefault="00426781" w:rsidP="00D41BD1">
            <w:pPr>
              <w:jc w:val="right"/>
              <w:rPr>
                <w:b/>
                <w:sz w:val="16"/>
                <w:szCs w:val="16"/>
              </w:rPr>
            </w:pPr>
            <w:r w:rsidRPr="00BF4323">
              <w:rPr>
                <w:b/>
                <w:sz w:val="16"/>
                <w:szCs w:val="16"/>
              </w:rPr>
              <w:t>20</w:t>
            </w:r>
            <w:r w:rsidR="00E96532">
              <w:rPr>
                <w:b/>
                <w:sz w:val="16"/>
                <w:szCs w:val="16"/>
              </w:rPr>
              <w:t>20</w:t>
            </w:r>
          </w:p>
        </w:tc>
        <w:tc>
          <w:tcPr>
            <w:tcW w:w="449" w:type="pct"/>
            <w:tcBorders>
              <w:top w:val="single" w:sz="4" w:space="0" w:color="auto"/>
              <w:left w:val="nil"/>
              <w:bottom w:val="single" w:sz="12" w:space="0" w:color="auto"/>
              <w:right w:val="single" w:sz="4" w:space="0" w:color="auto"/>
            </w:tcBorders>
            <w:shd w:val="clear" w:color="auto" w:fill="auto"/>
            <w:tcMar>
              <w:right w:w="43" w:type="dxa"/>
            </w:tcMar>
            <w:vAlign w:val="center"/>
          </w:tcPr>
          <w:p w:rsidR="00426781" w:rsidRPr="00BF4323" w:rsidRDefault="00426781" w:rsidP="00426781">
            <w:pPr>
              <w:jc w:val="right"/>
              <w:rPr>
                <w:b/>
                <w:sz w:val="16"/>
                <w:szCs w:val="16"/>
              </w:rPr>
            </w:pPr>
            <w:r w:rsidRPr="00BF4323">
              <w:rPr>
                <w:b/>
                <w:sz w:val="16"/>
                <w:szCs w:val="16"/>
              </w:rPr>
              <w:t>20</w:t>
            </w:r>
            <w:r>
              <w:rPr>
                <w:b/>
                <w:sz w:val="16"/>
                <w:szCs w:val="16"/>
              </w:rPr>
              <w:t>2</w:t>
            </w:r>
            <w:r w:rsidR="00E96532">
              <w:rPr>
                <w:b/>
                <w:sz w:val="16"/>
                <w:szCs w:val="16"/>
              </w:rPr>
              <w:t>1</w:t>
            </w:r>
            <w:r w:rsidRPr="00BF4323">
              <w:rPr>
                <w:b/>
                <w:sz w:val="16"/>
                <w:szCs w:val="16"/>
                <w:vertAlign w:val="superscript"/>
              </w:rPr>
              <w:t>P</w:t>
            </w:r>
          </w:p>
        </w:tc>
        <w:tc>
          <w:tcPr>
            <w:tcW w:w="461" w:type="pct"/>
            <w:tcBorders>
              <w:top w:val="single" w:sz="4" w:space="0" w:color="auto"/>
              <w:left w:val="single" w:sz="4" w:space="0" w:color="auto"/>
              <w:bottom w:val="single" w:sz="12" w:space="0" w:color="auto"/>
              <w:right w:val="nil"/>
            </w:tcBorders>
            <w:shd w:val="clear" w:color="auto" w:fill="auto"/>
            <w:tcMar>
              <w:right w:w="43" w:type="dxa"/>
            </w:tcMar>
            <w:vAlign w:val="center"/>
          </w:tcPr>
          <w:p w:rsidR="00426781" w:rsidRPr="00BF4323" w:rsidRDefault="00426781" w:rsidP="00D41BD1">
            <w:pPr>
              <w:jc w:val="right"/>
              <w:rPr>
                <w:b/>
                <w:sz w:val="16"/>
                <w:szCs w:val="16"/>
              </w:rPr>
            </w:pPr>
            <w:r>
              <w:rPr>
                <w:b/>
                <w:sz w:val="16"/>
                <w:szCs w:val="16"/>
              </w:rPr>
              <w:t>FY20</w:t>
            </w:r>
          </w:p>
        </w:tc>
        <w:tc>
          <w:tcPr>
            <w:tcW w:w="449"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tcPr>
          <w:p w:rsidR="00426781" w:rsidRPr="00BF4323" w:rsidRDefault="00426781" w:rsidP="00426781">
            <w:pPr>
              <w:jc w:val="right"/>
              <w:rPr>
                <w:b/>
                <w:sz w:val="16"/>
                <w:szCs w:val="16"/>
              </w:rPr>
            </w:pPr>
            <w:r>
              <w:rPr>
                <w:b/>
                <w:sz w:val="16"/>
                <w:szCs w:val="16"/>
              </w:rPr>
              <w:t>FY21</w:t>
            </w:r>
            <w:r w:rsidRPr="005F523E">
              <w:rPr>
                <w:b/>
                <w:sz w:val="16"/>
                <w:szCs w:val="16"/>
                <w:vertAlign w:val="superscript"/>
              </w:rPr>
              <w:t>P</w:t>
            </w:r>
          </w:p>
        </w:tc>
      </w:tr>
      <w:tr w:rsidR="00426781" w:rsidRPr="00BF4323" w:rsidTr="005F523E">
        <w:trPr>
          <w:trHeight w:val="298"/>
          <w:jc w:val="center"/>
        </w:trPr>
        <w:tc>
          <w:tcPr>
            <w:tcW w:w="1200" w:type="pct"/>
            <w:tcBorders>
              <w:top w:val="nil"/>
              <w:left w:val="nil"/>
              <w:bottom w:val="nil"/>
              <w:right w:val="nil"/>
            </w:tcBorders>
            <w:shd w:val="clear" w:color="auto" w:fill="auto"/>
            <w:vAlign w:val="center"/>
            <w:hideMark/>
          </w:tcPr>
          <w:p w:rsidR="00426781" w:rsidRPr="00BF4323" w:rsidRDefault="00426781" w:rsidP="00426781">
            <w:pPr>
              <w:rPr>
                <w:b/>
                <w:bCs/>
                <w:sz w:val="16"/>
                <w:szCs w:val="16"/>
              </w:rPr>
            </w:pPr>
          </w:p>
        </w:tc>
        <w:tc>
          <w:tcPr>
            <w:tcW w:w="512" w:type="pct"/>
            <w:tcBorders>
              <w:top w:val="nil"/>
              <w:left w:val="nil"/>
              <w:bottom w:val="nil"/>
              <w:right w:val="nil"/>
            </w:tcBorders>
            <w:shd w:val="clear" w:color="auto" w:fill="auto"/>
            <w:vAlign w:val="center"/>
            <w:hideMark/>
          </w:tcPr>
          <w:p w:rsidR="00426781" w:rsidRPr="00BF4323" w:rsidRDefault="00426781" w:rsidP="00426781">
            <w:pPr>
              <w:jc w:val="right"/>
              <w:rPr>
                <w:b/>
                <w:bCs/>
                <w:sz w:val="14"/>
                <w:szCs w:val="14"/>
              </w:rPr>
            </w:pPr>
          </w:p>
        </w:tc>
        <w:tc>
          <w:tcPr>
            <w:tcW w:w="482"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97"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502"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48" w:type="pct"/>
            <w:tcBorders>
              <w:top w:val="nil"/>
              <w:left w:val="nil"/>
              <w:bottom w:val="nil"/>
              <w:right w:val="nil"/>
            </w:tcBorders>
            <w:shd w:val="clear" w:color="auto" w:fill="auto"/>
            <w:tcMar>
              <w:left w:w="72" w:type="dxa"/>
            </w:tcMar>
            <w:vAlign w:val="center"/>
          </w:tcPr>
          <w:p w:rsidR="00426781" w:rsidRPr="00BF4323" w:rsidRDefault="00426781" w:rsidP="00426781">
            <w:pPr>
              <w:jc w:val="right"/>
              <w:rPr>
                <w:b/>
                <w:bCs/>
                <w:sz w:val="14"/>
                <w:szCs w:val="14"/>
              </w:rPr>
            </w:pPr>
          </w:p>
        </w:tc>
        <w:tc>
          <w:tcPr>
            <w:tcW w:w="449" w:type="pct"/>
            <w:tcBorders>
              <w:top w:val="nil"/>
              <w:left w:val="nil"/>
              <w:bottom w:val="nil"/>
              <w:right w:val="nil"/>
            </w:tcBorders>
            <w:shd w:val="clear" w:color="auto" w:fill="auto"/>
          </w:tcPr>
          <w:p w:rsidR="00426781" w:rsidRPr="00BF4323" w:rsidRDefault="00426781" w:rsidP="00426781">
            <w:pPr>
              <w:jc w:val="right"/>
              <w:rPr>
                <w:b/>
                <w:bCs/>
                <w:sz w:val="14"/>
                <w:szCs w:val="14"/>
              </w:rPr>
            </w:pPr>
          </w:p>
        </w:tc>
        <w:tc>
          <w:tcPr>
            <w:tcW w:w="461"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49" w:type="pct"/>
            <w:tcBorders>
              <w:top w:val="single" w:sz="12" w:space="0" w:color="auto"/>
              <w:left w:val="nil"/>
              <w:right w:val="nil"/>
            </w:tcBorders>
            <w:shd w:val="clear" w:color="auto" w:fill="auto"/>
            <w:vAlign w:val="center"/>
          </w:tcPr>
          <w:p w:rsidR="00426781" w:rsidRPr="00BF4323" w:rsidRDefault="00426781" w:rsidP="00426781">
            <w:pPr>
              <w:jc w:val="right"/>
              <w:rPr>
                <w:b/>
                <w:bCs/>
                <w:sz w:val="14"/>
                <w:szCs w:val="14"/>
              </w:rPr>
            </w:pP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rPr>
                <w:b/>
                <w:bCs/>
                <w:sz w:val="14"/>
                <w:szCs w:val="14"/>
              </w:rPr>
            </w:pPr>
            <w:r w:rsidRPr="00316631">
              <w:rPr>
                <w:b/>
                <w:bCs/>
                <w:sz w:val="14"/>
                <w:szCs w:val="14"/>
              </w:rPr>
              <w:t>I. Cash</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b/>
                <w:bCs/>
                <w:color w:val="000000"/>
                <w:sz w:val="14"/>
                <w:szCs w:val="14"/>
              </w:rPr>
            </w:pPr>
            <w:r>
              <w:rPr>
                <w:b/>
                <w:bCs/>
                <w:color w:val="000000"/>
                <w:sz w:val="14"/>
                <w:szCs w:val="14"/>
              </w:rPr>
              <w:t>19,351.4</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19,913.6</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21,739.4</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23,132.3</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b/>
                <w:bCs/>
                <w:color w:val="000000"/>
                <w:sz w:val="14"/>
                <w:szCs w:val="14"/>
              </w:rPr>
            </w:pPr>
            <w:r>
              <w:rPr>
                <w:b/>
                <w:bCs/>
                <w:color w:val="000000"/>
                <w:sz w:val="14"/>
                <w:szCs w:val="14"/>
              </w:rPr>
              <w:t>1,865.2</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2,490.6</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20,659.0</w:t>
            </w:r>
          </w:p>
        </w:tc>
        <w:tc>
          <w:tcPr>
            <w:tcW w:w="449" w:type="pct"/>
            <w:tcBorders>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26,736.7</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b/>
                <w:bCs/>
                <w:color w:val="000000"/>
                <w:sz w:val="14"/>
                <w:szCs w:val="14"/>
              </w:rPr>
            </w:pPr>
            <w:r>
              <w:rPr>
                <w:b/>
                <w:bCs/>
                <w:color w:val="000000"/>
                <w:sz w:val="14"/>
                <w:szCs w:val="14"/>
              </w:rPr>
              <w:t>2,452.9</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2,838.0</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3,309.1</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1,742.8</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b/>
                <w:bCs/>
                <w:color w:val="000000"/>
                <w:sz w:val="14"/>
                <w:szCs w:val="14"/>
              </w:rPr>
            </w:pPr>
            <w:r>
              <w:rPr>
                <w:b/>
                <w:bCs/>
                <w:color w:val="000000"/>
                <w:sz w:val="14"/>
                <w:szCs w:val="14"/>
              </w:rPr>
              <w:t>167.2</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260.9</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1,566.7</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2,477.6</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b/>
                <w:bCs/>
                <w:color w:val="000000"/>
                <w:sz w:val="14"/>
                <w:szCs w:val="14"/>
              </w:rPr>
            </w:pPr>
            <w:r>
              <w:rPr>
                <w:b/>
                <w:bCs/>
                <w:color w:val="000000"/>
                <w:sz w:val="14"/>
                <w:szCs w:val="14"/>
              </w:rPr>
              <w:t>2,341.7</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2,892.4</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3,412.3</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2,569.0</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b/>
                <w:bCs/>
                <w:color w:val="000000"/>
                <w:sz w:val="14"/>
                <w:szCs w:val="14"/>
              </w:rPr>
            </w:pPr>
            <w:r>
              <w:rPr>
                <w:b/>
                <w:bCs/>
                <w:color w:val="000000"/>
                <w:sz w:val="14"/>
                <w:szCs w:val="14"/>
              </w:rPr>
              <w:t>238.5</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365.0</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2,219.1</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3,696.6</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b/>
                <w:bCs/>
                <w:color w:val="000000"/>
                <w:sz w:val="14"/>
                <w:szCs w:val="14"/>
              </w:rPr>
            </w:pPr>
            <w:r>
              <w:rPr>
                <w:b/>
                <w:bCs/>
                <w:color w:val="000000"/>
                <w:sz w:val="14"/>
                <w:szCs w:val="14"/>
              </w:rPr>
              <w:t>5,469.8</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4,858.8</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5,003.0</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6,613.5</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b/>
                <w:bCs/>
                <w:color w:val="000000"/>
                <w:sz w:val="14"/>
                <w:szCs w:val="14"/>
              </w:rPr>
            </w:pPr>
            <w:r>
              <w:rPr>
                <w:b/>
                <w:bCs/>
                <w:color w:val="000000"/>
                <w:sz w:val="14"/>
                <w:szCs w:val="14"/>
              </w:rPr>
              <w:t>541.3</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614.1</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5,865.4</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7,010.4</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b/>
                <w:bCs/>
                <w:sz w:val="14"/>
                <w:szCs w:val="14"/>
              </w:rPr>
            </w:pPr>
            <w:r w:rsidRPr="00316631">
              <w:rPr>
                <w:b/>
                <w:bCs/>
                <w:sz w:val="14"/>
                <w:szCs w:val="14"/>
              </w:rPr>
              <w:t xml:space="preserve">   4.UAE</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b/>
                <w:bCs/>
                <w:color w:val="000000"/>
                <w:sz w:val="14"/>
                <w:szCs w:val="14"/>
              </w:rPr>
            </w:pPr>
            <w:r>
              <w:rPr>
                <w:b/>
                <w:bCs/>
                <w:color w:val="000000"/>
                <w:sz w:val="14"/>
                <w:szCs w:val="14"/>
              </w:rPr>
              <w:t>4,328.2</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4,359.0</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4,617.3</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5,611.8</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b/>
                <w:bCs/>
                <w:color w:val="000000"/>
                <w:sz w:val="14"/>
                <w:szCs w:val="14"/>
              </w:rPr>
            </w:pPr>
            <w:r>
              <w:rPr>
                <w:b/>
                <w:bCs/>
                <w:color w:val="000000"/>
                <w:sz w:val="14"/>
                <w:szCs w:val="14"/>
              </w:rPr>
              <w:t>413.2</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512.4</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5,095.5</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5,588.0</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firstLineChars="200" w:firstLine="280"/>
              <w:rPr>
                <w:sz w:val="14"/>
                <w:szCs w:val="14"/>
              </w:rPr>
            </w:pPr>
            <w:r w:rsidRPr="00316631">
              <w:rPr>
                <w:sz w:val="14"/>
                <w:szCs w:val="14"/>
              </w:rPr>
              <w:t xml:space="preserve">  Dubai</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color w:val="000000"/>
                <w:sz w:val="14"/>
                <w:szCs w:val="14"/>
              </w:rPr>
            </w:pPr>
            <w:r>
              <w:rPr>
                <w:color w:val="000000"/>
                <w:sz w:val="14"/>
                <w:szCs w:val="14"/>
              </w:rPr>
              <w:t>2,845.3</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3,173.7</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3,075.5</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4,768.2</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color w:val="000000"/>
                <w:sz w:val="14"/>
                <w:szCs w:val="14"/>
              </w:rPr>
            </w:pPr>
            <w:r>
              <w:rPr>
                <w:color w:val="000000"/>
                <w:sz w:val="14"/>
                <w:szCs w:val="14"/>
              </w:rPr>
              <w:t>361.0</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411.6</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4,326.7</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4,650.2</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sz w:val="14"/>
                <w:szCs w:val="14"/>
              </w:rPr>
            </w:pPr>
            <w:r w:rsidRPr="00316631">
              <w:rPr>
                <w:sz w:val="14"/>
                <w:szCs w:val="14"/>
              </w:rPr>
              <w:t xml:space="preserve">          Abu Dhabi</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color w:val="000000"/>
                <w:sz w:val="14"/>
                <w:szCs w:val="14"/>
              </w:rPr>
            </w:pPr>
            <w:r>
              <w:rPr>
                <w:color w:val="000000"/>
                <w:sz w:val="14"/>
                <w:szCs w:val="14"/>
              </w:rPr>
              <w:t>1,426.8</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1,132.7</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1,488.0</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810.4</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color w:val="000000"/>
                <w:sz w:val="14"/>
                <w:szCs w:val="14"/>
              </w:rPr>
            </w:pPr>
            <w:r>
              <w:rPr>
                <w:color w:val="000000"/>
                <w:sz w:val="14"/>
                <w:szCs w:val="14"/>
              </w:rPr>
              <w:t>47.7</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91.9</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740.8</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846.6</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sz w:val="14"/>
                <w:szCs w:val="14"/>
              </w:rPr>
            </w:pPr>
            <w:r w:rsidRPr="00316631">
              <w:rPr>
                <w:sz w:val="14"/>
                <w:szCs w:val="14"/>
              </w:rPr>
              <w:t xml:space="preserve">          Sharjah</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color w:val="000000"/>
                <w:sz w:val="14"/>
                <w:szCs w:val="14"/>
              </w:rPr>
            </w:pPr>
            <w:r>
              <w:rPr>
                <w:color w:val="000000"/>
                <w:sz w:val="14"/>
                <w:szCs w:val="14"/>
              </w:rPr>
              <w:t>50.5</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47.6</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37.2</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25.1</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color w:val="000000"/>
                <w:sz w:val="14"/>
                <w:szCs w:val="14"/>
              </w:rPr>
            </w:pPr>
            <w:r>
              <w:rPr>
                <w:color w:val="000000"/>
                <w:sz w:val="14"/>
                <w:szCs w:val="14"/>
              </w:rPr>
              <w:t>3.4</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7.7</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21.1</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68.3</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firstLineChars="223" w:firstLine="312"/>
              <w:rPr>
                <w:sz w:val="14"/>
                <w:szCs w:val="14"/>
              </w:rPr>
            </w:pPr>
            <w:r w:rsidRPr="00316631">
              <w:rPr>
                <w:sz w:val="14"/>
                <w:szCs w:val="14"/>
              </w:rPr>
              <w:t xml:space="preserve"> Others</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color w:val="000000"/>
                <w:sz w:val="14"/>
                <w:szCs w:val="14"/>
              </w:rPr>
            </w:pPr>
            <w:r>
              <w:rPr>
                <w:color w:val="000000"/>
                <w:sz w:val="14"/>
                <w:szCs w:val="14"/>
              </w:rPr>
              <w:t>5.5</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5.0</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16.7</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8.1</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color w:val="000000"/>
                <w:sz w:val="14"/>
                <w:szCs w:val="14"/>
              </w:rPr>
            </w:pPr>
            <w:r>
              <w:rPr>
                <w:color w:val="000000"/>
                <w:sz w:val="14"/>
                <w:szCs w:val="14"/>
              </w:rPr>
              <w:t>1.1</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1.3</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6.8</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22.9</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540" w:hanging="273"/>
              <w:rPr>
                <w:b/>
                <w:bCs/>
                <w:sz w:val="14"/>
                <w:szCs w:val="14"/>
              </w:rPr>
            </w:pPr>
            <w:r w:rsidRPr="00316631">
              <w:rPr>
                <w:b/>
                <w:bCs/>
                <w:sz w:val="14"/>
                <w:szCs w:val="14"/>
              </w:rPr>
              <w:t xml:space="preserve">  5.Other GCC Countries</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b/>
                <w:bCs/>
                <w:color w:val="000000"/>
                <w:sz w:val="14"/>
                <w:szCs w:val="14"/>
              </w:rPr>
            </w:pPr>
            <w:r>
              <w:rPr>
                <w:b/>
                <w:bCs/>
                <w:color w:val="000000"/>
                <w:sz w:val="14"/>
                <w:szCs w:val="14"/>
              </w:rPr>
              <w:t>2,325.5</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2,158.3</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2,119.1</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2,910.2</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b/>
                <w:bCs/>
                <w:color w:val="000000"/>
                <w:sz w:val="14"/>
                <w:szCs w:val="14"/>
              </w:rPr>
            </w:pPr>
            <w:r>
              <w:rPr>
                <w:b/>
                <w:bCs/>
                <w:color w:val="000000"/>
                <w:sz w:val="14"/>
                <w:szCs w:val="14"/>
              </w:rPr>
              <w:t>200.8</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261.5</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2,648.9</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3,017.3</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sz w:val="14"/>
                <w:szCs w:val="14"/>
              </w:rPr>
            </w:pPr>
            <w:r w:rsidRPr="00316631">
              <w:rPr>
                <w:sz w:val="14"/>
                <w:szCs w:val="14"/>
              </w:rPr>
              <w:t xml:space="preserve">      Bahrain</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color w:val="000000"/>
                <w:sz w:val="14"/>
                <w:szCs w:val="14"/>
              </w:rPr>
            </w:pPr>
            <w:r>
              <w:rPr>
                <w:color w:val="000000"/>
                <w:sz w:val="14"/>
                <w:szCs w:val="14"/>
              </w:rPr>
              <w:t>396.4</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355.7</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340.2</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417.1</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color w:val="000000"/>
                <w:sz w:val="14"/>
                <w:szCs w:val="14"/>
              </w:rPr>
            </w:pPr>
            <w:r>
              <w:rPr>
                <w:color w:val="000000"/>
                <w:sz w:val="14"/>
                <w:szCs w:val="14"/>
              </w:rPr>
              <w:t>31.1</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35.8</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379.3</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426.4</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sz w:val="14"/>
                <w:szCs w:val="14"/>
              </w:rPr>
            </w:pPr>
            <w:r w:rsidRPr="00316631">
              <w:rPr>
                <w:sz w:val="14"/>
                <w:szCs w:val="14"/>
              </w:rPr>
              <w:t xml:space="preserve">      Kuwait</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color w:val="000000"/>
                <w:sz w:val="14"/>
                <w:szCs w:val="14"/>
              </w:rPr>
            </w:pPr>
            <w:r>
              <w:rPr>
                <w:color w:val="000000"/>
                <w:sz w:val="14"/>
                <w:szCs w:val="14"/>
              </w:rPr>
              <w:t>763.8</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774.2</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725.8</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738.6</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color w:val="000000"/>
                <w:sz w:val="14"/>
                <w:szCs w:val="14"/>
              </w:rPr>
            </w:pPr>
            <w:r>
              <w:rPr>
                <w:color w:val="000000"/>
                <w:sz w:val="14"/>
                <w:szCs w:val="14"/>
              </w:rPr>
              <w:t>23.4</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65.0</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682.4</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780.2</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sz w:val="14"/>
                <w:szCs w:val="14"/>
              </w:rPr>
            </w:pPr>
            <w:r w:rsidRPr="00316631">
              <w:rPr>
                <w:sz w:val="14"/>
                <w:szCs w:val="14"/>
              </w:rPr>
              <w:t xml:space="preserve">      Qatar</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color w:val="000000"/>
                <w:sz w:val="14"/>
                <w:szCs w:val="14"/>
              </w:rPr>
            </w:pPr>
            <w:r>
              <w:rPr>
                <w:color w:val="000000"/>
                <w:sz w:val="14"/>
                <w:szCs w:val="14"/>
              </w:rPr>
              <w:t>404.4</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371.1</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385.9</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760.2</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color w:val="000000"/>
                <w:sz w:val="14"/>
                <w:szCs w:val="14"/>
              </w:rPr>
            </w:pPr>
            <w:r>
              <w:rPr>
                <w:color w:val="000000"/>
                <w:sz w:val="14"/>
                <w:szCs w:val="14"/>
              </w:rPr>
              <w:t>54.1</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72.4</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684.4</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824.3</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sz w:val="14"/>
                <w:szCs w:val="14"/>
              </w:rPr>
            </w:pPr>
            <w:r w:rsidRPr="00316631">
              <w:rPr>
                <w:sz w:val="14"/>
                <w:szCs w:val="14"/>
              </w:rPr>
              <w:t xml:space="preserve">      Oman</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color w:val="000000"/>
                <w:sz w:val="14"/>
                <w:szCs w:val="14"/>
              </w:rPr>
            </w:pPr>
            <w:r>
              <w:rPr>
                <w:color w:val="000000"/>
                <w:sz w:val="14"/>
                <w:szCs w:val="14"/>
              </w:rPr>
              <w:t>760.9</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657.3</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667.2</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994.3</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color w:val="000000"/>
                <w:sz w:val="14"/>
                <w:szCs w:val="14"/>
              </w:rPr>
            </w:pPr>
            <w:r>
              <w:rPr>
                <w:color w:val="000000"/>
                <w:sz w:val="14"/>
                <w:szCs w:val="14"/>
              </w:rPr>
              <w:t>92.2</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88.3</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902.8</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986.5</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b/>
                <w:bCs/>
                <w:sz w:val="14"/>
                <w:szCs w:val="14"/>
              </w:rPr>
            </w:pPr>
            <w:r w:rsidRPr="00316631">
              <w:rPr>
                <w:b/>
                <w:bCs/>
                <w:sz w:val="14"/>
                <w:szCs w:val="14"/>
              </w:rPr>
              <w:t xml:space="preserve">   6.EU Countries</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b/>
                <w:bCs/>
                <w:color w:val="000000"/>
                <w:sz w:val="14"/>
                <w:szCs w:val="14"/>
              </w:rPr>
            </w:pPr>
            <w:r>
              <w:rPr>
                <w:b/>
                <w:bCs/>
                <w:color w:val="000000"/>
                <w:sz w:val="14"/>
                <w:szCs w:val="14"/>
              </w:rPr>
              <w:t>482.7</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658.1</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609.0</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1,778.5</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b/>
                <w:bCs/>
                <w:color w:val="000000"/>
                <w:sz w:val="14"/>
                <w:szCs w:val="14"/>
              </w:rPr>
            </w:pPr>
            <w:r>
              <w:rPr>
                <w:b/>
                <w:bCs/>
                <w:color w:val="000000"/>
                <w:sz w:val="14"/>
                <w:szCs w:val="14"/>
              </w:rPr>
              <w:t>147.9</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243.6</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1,568.2</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2,436.5</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sz w:val="14"/>
                <w:szCs w:val="14"/>
              </w:rPr>
            </w:pPr>
            <w:r w:rsidRPr="00316631">
              <w:rPr>
                <w:sz w:val="14"/>
                <w:szCs w:val="14"/>
              </w:rPr>
              <w:t xml:space="preserve">      Germany</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color w:val="000000"/>
                <w:sz w:val="14"/>
                <w:szCs w:val="14"/>
              </w:rPr>
            </w:pPr>
            <w:r>
              <w:rPr>
                <w:color w:val="000000"/>
                <w:sz w:val="14"/>
                <w:szCs w:val="14"/>
              </w:rPr>
              <w:t>94.1</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127.8</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123.5</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392.2</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color w:val="000000"/>
                <w:sz w:val="14"/>
                <w:szCs w:val="14"/>
              </w:rPr>
            </w:pPr>
            <w:r>
              <w:rPr>
                <w:color w:val="000000"/>
                <w:sz w:val="14"/>
                <w:szCs w:val="14"/>
              </w:rPr>
              <w:t>33.9</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36.5</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344.7</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386.6</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sz w:val="14"/>
                <w:szCs w:val="14"/>
              </w:rPr>
            </w:pPr>
            <w:r w:rsidRPr="00316631">
              <w:rPr>
                <w:sz w:val="14"/>
                <w:szCs w:val="14"/>
              </w:rPr>
              <w:t xml:space="preserve">      France </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color w:val="000000"/>
                <w:sz w:val="14"/>
                <w:szCs w:val="14"/>
              </w:rPr>
            </w:pPr>
            <w:r>
              <w:rPr>
                <w:color w:val="000000"/>
                <w:sz w:val="14"/>
                <w:szCs w:val="14"/>
              </w:rPr>
              <w:t>47.4</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54.1</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61.4</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240.4</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color w:val="000000"/>
                <w:sz w:val="14"/>
                <w:szCs w:val="14"/>
              </w:rPr>
            </w:pPr>
            <w:r>
              <w:rPr>
                <w:color w:val="000000"/>
                <w:sz w:val="14"/>
                <w:szCs w:val="14"/>
              </w:rPr>
              <w:t>19.4</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37.8</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212.6</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379.4</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sz w:val="14"/>
                <w:szCs w:val="14"/>
              </w:rPr>
            </w:pPr>
            <w:r w:rsidRPr="00316631">
              <w:rPr>
                <w:sz w:val="14"/>
                <w:szCs w:val="14"/>
              </w:rPr>
              <w:t xml:space="preserve">      Netherlands</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color w:val="000000"/>
                <w:sz w:val="14"/>
                <w:szCs w:val="14"/>
              </w:rPr>
            </w:pPr>
            <w:r>
              <w:rPr>
                <w:color w:val="000000"/>
                <w:sz w:val="14"/>
                <w:szCs w:val="14"/>
              </w:rPr>
              <w:t>5.5</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7.0</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6.8</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65.7</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color w:val="000000"/>
                <w:sz w:val="14"/>
                <w:szCs w:val="14"/>
              </w:rPr>
            </w:pPr>
            <w:r>
              <w:rPr>
                <w:color w:val="000000"/>
                <w:sz w:val="14"/>
                <w:szCs w:val="14"/>
              </w:rPr>
              <w:t>3.0</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4.7</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62.1</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43.2</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sz w:val="14"/>
                <w:szCs w:val="14"/>
              </w:rPr>
            </w:pPr>
            <w:r w:rsidRPr="00316631">
              <w:rPr>
                <w:sz w:val="14"/>
                <w:szCs w:val="14"/>
              </w:rPr>
              <w:t xml:space="preserve">      Spain</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color w:val="000000"/>
                <w:sz w:val="14"/>
                <w:szCs w:val="14"/>
              </w:rPr>
            </w:pPr>
            <w:r>
              <w:rPr>
                <w:color w:val="000000"/>
                <w:sz w:val="14"/>
                <w:szCs w:val="14"/>
              </w:rPr>
              <w:t>55.8</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129.5</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150.9</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329.7</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color w:val="000000"/>
                <w:sz w:val="14"/>
                <w:szCs w:val="14"/>
              </w:rPr>
            </w:pPr>
            <w:r>
              <w:rPr>
                <w:color w:val="000000"/>
                <w:sz w:val="14"/>
                <w:szCs w:val="14"/>
              </w:rPr>
              <w:t>24.8</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36.3</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292.6</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361.5</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sz w:val="14"/>
                <w:szCs w:val="14"/>
              </w:rPr>
            </w:pPr>
            <w:r w:rsidRPr="00316631">
              <w:rPr>
                <w:sz w:val="14"/>
                <w:szCs w:val="14"/>
              </w:rPr>
              <w:t xml:space="preserve">      Italy</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color w:val="000000"/>
                <w:sz w:val="14"/>
                <w:szCs w:val="14"/>
              </w:rPr>
            </w:pPr>
            <w:r>
              <w:rPr>
                <w:color w:val="000000"/>
                <w:sz w:val="14"/>
                <w:szCs w:val="14"/>
              </w:rPr>
              <w:t>60.7</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98.1</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111.2</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361.3</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color w:val="000000"/>
                <w:sz w:val="14"/>
                <w:szCs w:val="14"/>
              </w:rPr>
            </w:pPr>
            <w:r>
              <w:rPr>
                <w:color w:val="000000"/>
                <w:sz w:val="14"/>
                <w:szCs w:val="14"/>
              </w:rPr>
              <w:t>26.5</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53.4</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322.0</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534.0</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sz w:val="14"/>
                <w:szCs w:val="14"/>
              </w:rPr>
            </w:pPr>
            <w:r w:rsidRPr="00316631">
              <w:rPr>
                <w:sz w:val="14"/>
                <w:szCs w:val="14"/>
              </w:rPr>
              <w:t xml:space="preserve">      Greece</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color w:val="000000"/>
                <w:sz w:val="14"/>
                <w:szCs w:val="14"/>
              </w:rPr>
            </w:pPr>
            <w:r>
              <w:rPr>
                <w:color w:val="000000"/>
                <w:sz w:val="14"/>
                <w:szCs w:val="14"/>
              </w:rPr>
              <w:t>23.2</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32.1</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49.6</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145.1</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color w:val="000000"/>
                <w:sz w:val="14"/>
                <w:szCs w:val="14"/>
              </w:rPr>
            </w:pPr>
            <w:r>
              <w:rPr>
                <w:color w:val="000000"/>
                <w:sz w:val="14"/>
                <w:szCs w:val="14"/>
              </w:rPr>
              <w:t>14.2</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27.6</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124.7</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242.9</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sz w:val="14"/>
                <w:szCs w:val="14"/>
              </w:rPr>
            </w:pPr>
            <w:r w:rsidRPr="00316631">
              <w:rPr>
                <w:sz w:val="14"/>
                <w:szCs w:val="14"/>
              </w:rPr>
              <w:t xml:space="preserve">      Sweden</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color w:val="000000"/>
                <w:sz w:val="14"/>
                <w:szCs w:val="14"/>
              </w:rPr>
            </w:pPr>
            <w:r>
              <w:rPr>
                <w:color w:val="000000"/>
                <w:sz w:val="14"/>
                <w:szCs w:val="14"/>
              </w:rPr>
              <w:t>18.9</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19.4</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17.0</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44.9</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color w:val="000000"/>
                <w:sz w:val="14"/>
                <w:szCs w:val="14"/>
              </w:rPr>
            </w:pPr>
            <w:r>
              <w:rPr>
                <w:color w:val="000000"/>
                <w:sz w:val="14"/>
                <w:szCs w:val="14"/>
              </w:rPr>
              <w:t>3.4</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5.3</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39.8</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56.1</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sz w:val="14"/>
                <w:szCs w:val="14"/>
              </w:rPr>
            </w:pPr>
            <w:r w:rsidRPr="00316631">
              <w:rPr>
                <w:sz w:val="14"/>
                <w:szCs w:val="14"/>
              </w:rPr>
              <w:t xml:space="preserve">      Denmark</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color w:val="000000"/>
                <w:sz w:val="14"/>
                <w:szCs w:val="14"/>
              </w:rPr>
            </w:pPr>
            <w:r>
              <w:rPr>
                <w:color w:val="000000"/>
                <w:sz w:val="14"/>
                <w:szCs w:val="14"/>
              </w:rPr>
              <w:t>12.8</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13.7</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15.8</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45.3</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color w:val="000000"/>
                <w:sz w:val="14"/>
                <w:szCs w:val="14"/>
              </w:rPr>
            </w:pPr>
            <w:r>
              <w:rPr>
                <w:color w:val="000000"/>
                <w:sz w:val="14"/>
                <w:szCs w:val="14"/>
              </w:rPr>
              <w:t>4.6</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6.4</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40.0</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65.8</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sz w:val="14"/>
                <w:szCs w:val="14"/>
              </w:rPr>
            </w:pPr>
            <w:r w:rsidRPr="00316631">
              <w:rPr>
                <w:sz w:val="14"/>
                <w:szCs w:val="14"/>
              </w:rPr>
              <w:t xml:space="preserve">      Ireland</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color w:val="000000"/>
                <w:sz w:val="14"/>
                <w:szCs w:val="14"/>
              </w:rPr>
            </w:pPr>
            <w:r>
              <w:rPr>
                <w:color w:val="000000"/>
                <w:sz w:val="14"/>
                <w:szCs w:val="14"/>
              </w:rPr>
              <w:t>155.3</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159.4</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51.2</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75.4</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color w:val="000000"/>
                <w:sz w:val="14"/>
                <w:szCs w:val="14"/>
              </w:rPr>
            </w:pPr>
            <w:r>
              <w:rPr>
                <w:color w:val="000000"/>
                <w:sz w:val="14"/>
                <w:szCs w:val="14"/>
              </w:rPr>
              <w:t>7.5</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12.1</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64.5</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140.8</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sz w:val="14"/>
                <w:szCs w:val="14"/>
              </w:rPr>
            </w:pPr>
            <w:r w:rsidRPr="00316631">
              <w:rPr>
                <w:sz w:val="14"/>
                <w:szCs w:val="14"/>
              </w:rPr>
              <w:t xml:space="preserve">      Belgium</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color w:val="000000"/>
                <w:sz w:val="14"/>
                <w:szCs w:val="14"/>
              </w:rPr>
            </w:pPr>
            <w:r>
              <w:rPr>
                <w:color w:val="000000"/>
                <w:sz w:val="14"/>
                <w:szCs w:val="14"/>
              </w:rPr>
              <w:t>9.0</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17.0</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21.7</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color w:val="000000"/>
                <w:sz w:val="14"/>
                <w:szCs w:val="14"/>
              </w:rPr>
            </w:pPr>
            <w:r>
              <w:rPr>
                <w:color w:val="000000"/>
                <w:sz w:val="14"/>
                <w:szCs w:val="14"/>
              </w:rPr>
              <w:t>78.6</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color w:val="000000"/>
                <w:sz w:val="14"/>
                <w:szCs w:val="14"/>
              </w:rPr>
            </w:pPr>
            <w:r>
              <w:rPr>
                <w:color w:val="000000"/>
                <w:sz w:val="14"/>
                <w:szCs w:val="14"/>
              </w:rPr>
              <w:t>10.5</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23.5</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65.3</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color w:val="000000"/>
                <w:sz w:val="14"/>
                <w:szCs w:val="14"/>
              </w:rPr>
            </w:pPr>
            <w:r>
              <w:rPr>
                <w:color w:val="000000"/>
                <w:sz w:val="14"/>
                <w:szCs w:val="14"/>
              </w:rPr>
              <w:t>226.1</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b/>
                <w:bCs/>
                <w:sz w:val="14"/>
                <w:szCs w:val="14"/>
              </w:rPr>
            </w:pPr>
            <w:r>
              <w:rPr>
                <w:b/>
                <w:bCs/>
                <w:sz w:val="14"/>
                <w:szCs w:val="14"/>
              </w:rPr>
              <w:t xml:space="preserve">   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b/>
                <w:bCs/>
                <w:color w:val="000000"/>
                <w:sz w:val="14"/>
                <w:szCs w:val="14"/>
              </w:rPr>
            </w:pPr>
            <w:r>
              <w:rPr>
                <w:b/>
                <w:bCs/>
                <w:color w:val="000000"/>
                <w:sz w:val="14"/>
                <w:szCs w:val="14"/>
              </w:rPr>
              <w:t>1,067.4</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1,148.1</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1,551.7</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226.5</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b/>
                <w:bCs/>
                <w:color w:val="000000"/>
                <w:sz w:val="14"/>
                <w:szCs w:val="14"/>
              </w:rPr>
            </w:pPr>
            <w:r>
              <w:rPr>
                <w:b/>
                <w:bCs/>
                <w:color w:val="000000"/>
                <w:sz w:val="14"/>
                <w:szCs w:val="14"/>
              </w:rPr>
              <w:t>13.7</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16.7</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209.4</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191.5</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b/>
                <w:bCs/>
                <w:sz w:val="14"/>
                <w:szCs w:val="14"/>
              </w:rPr>
            </w:pPr>
            <w:r>
              <w:rPr>
                <w:b/>
                <w:bCs/>
                <w:sz w:val="14"/>
                <w:szCs w:val="14"/>
              </w:rPr>
              <w:t xml:space="preserve">   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b/>
                <w:bCs/>
                <w:color w:val="000000"/>
                <w:sz w:val="14"/>
                <w:szCs w:val="14"/>
              </w:rPr>
            </w:pPr>
            <w:r>
              <w:rPr>
                <w:b/>
                <w:bCs/>
                <w:color w:val="000000"/>
                <w:sz w:val="14"/>
                <w:szCs w:val="14"/>
              </w:rPr>
              <w:t>41.3</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47.8</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43.5</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69.7</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b/>
                <w:bCs/>
                <w:color w:val="000000"/>
                <w:sz w:val="14"/>
                <w:szCs w:val="14"/>
              </w:rPr>
            </w:pPr>
            <w:r>
              <w:rPr>
                <w:b/>
                <w:bCs/>
                <w:color w:val="000000"/>
                <w:sz w:val="14"/>
                <w:szCs w:val="14"/>
              </w:rPr>
              <w:t>6.2</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9.1</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61.6</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99.8</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b/>
                <w:bCs/>
                <w:sz w:val="14"/>
                <w:szCs w:val="14"/>
              </w:rPr>
            </w:pPr>
            <w:r>
              <w:rPr>
                <w:b/>
                <w:bCs/>
                <w:sz w:val="14"/>
                <w:szCs w:val="14"/>
              </w:rPr>
              <w:t xml:space="preserve">   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b/>
                <w:bCs/>
                <w:color w:val="000000"/>
                <w:sz w:val="14"/>
                <w:szCs w:val="14"/>
              </w:rPr>
            </w:pPr>
            <w:r>
              <w:rPr>
                <w:b/>
                <w:bCs/>
                <w:color w:val="000000"/>
                <w:sz w:val="14"/>
                <w:szCs w:val="14"/>
              </w:rPr>
              <w:t>26.4</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27.4</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31.1</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31.1</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b/>
                <w:bCs/>
                <w:color w:val="000000"/>
                <w:sz w:val="14"/>
                <w:szCs w:val="14"/>
              </w:rPr>
            </w:pPr>
            <w:r>
              <w:rPr>
                <w:b/>
                <w:bCs/>
                <w:color w:val="000000"/>
                <w:sz w:val="14"/>
                <w:szCs w:val="14"/>
              </w:rPr>
              <w:t>2.0</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3.4</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26.2</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39.8</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b/>
                <w:bCs/>
                <w:sz w:val="14"/>
                <w:szCs w:val="14"/>
              </w:rPr>
            </w:pPr>
            <w:r>
              <w:rPr>
                <w:b/>
                <w:bCs/>
                <w:sz w:val="14"/>
                <w:szCs w:val="14"/>
              </w:rPr>
              <w:t xml:space="preserve">  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b/>
                <w:bCs/>
                <w:color w:val="000000"/>
                <w:sz w:val="14"/>
                <w:szCs w:val="14"/>
              </w:rPr>
            </w:pPr>
            <w:r>
              <w:rPr>
                <w:b/>
                <w:bCs/>
                <w:color w:val="000000"/>
                <w:sz w:val="14"/>
                <w:szCs w:val="14"/>
              </w:rPr>
              <w:t>204.7</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230.6</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246.0</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339.8</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b/>
                <w:bCs/>
                <w:color w:val="000000"/>
                <w:sz w:val="14"/>
                <w:szCs w:val="14"/>
              </w:rPr>
            </w:pPr>
            <w:r>
              <w:rPr>
                <w:b/>
                <w:bCs/>
                <w:color w:val="000000"/>
                <w:sz w:val="14"/>
                <w:szCs w:val="14"/>
              </w:rPr>
              <w:t>36.1</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46.6</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290.2</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543.3</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b/>
                <w:bCs/>
                <w:sz w:val="14"/>
                <w:szCs w:val="14"/>
              </w:rPr>
            </w:pPr>
            <w:r>
              <w:rPr>
                <w:b/>
                <w:bCs/>
                <w:sz w:val="14"/>
                <w:szCs w:val="14"/>
              </w:rPr>
              <w:t xml:space="preserve"> 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b/>
                <w:bCs/>
                <w:color w:val="000000"/>
                <w:sz w:val="14"/>
                <w:szCs w:val="14"/>
              </w:rPr>
            </w:pPr>
            <w:r>
              <w:rPr>
                <w:b/>
                <w:bCs/>
                <w:color w:val="000000"/>
                <w:sz w:val="14"/>
                <w:szCs w:val="14"/>
              </w:rPr>
              <w:t>187.4</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211.1</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213.0</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313.4</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b/>
                <w:bCs/>
                <w:color w:val="000000"/>
                <w:sz w:val="14"/>
                <w:szCs w:val="14"/>
              </w:rPr>
            </w:pPr>
            <w:r>
              <w:rPr>
                <w:b/>
                <w:bCs/>
                <w:color w:val="000000"/>
                <w:sz w:val="14"/>
                <w:szCs w:val="14"/>
              </w:rPr>
              <w:t>36.1</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63.2</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272.8</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527.5</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b/>
                <w:bCs/>
                <w:sz w:val="14"/>
                <w:szCs w:val="14"/>
              </w:rPr>
            </w:pPr>
            <w:r>
              <w:rPr>
                <w:b/>
                <w:bCs/>
                <w:sz w:val="14"/>
                <w:szCs w:val="14"/>
              </w:rPr>
              <w:t xml:space="preserve"> 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b/>
                <w:bCs/>
                <w:color w:val="000000"/>
                <w:sz w:val="14"/>
                <w:szCs w:val="14"/>
              </w:rPr>
            </w:pPr>
            <w:r>
              <w:rPr>
                <w:b/>
                <w:bCs/>
                <w:color w:val="000000"/>
                <w:sz w:val="14"/>
                <w:szCs w:val="14"/>
              </w:rPr>
              <w:t>14.3</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22.8</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23.0</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66.4</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b/>
                <w:bCs/>
                <w:color w:val="000000"/>
                <w:sz w:val="14"/>
                <w:szCs w:val="14"/>
              </w:rPr>
            </w:pPr>
            <w:r>
              <w:rPr>
                <w:b/>
                <w:bCs/>
                <w:color w:val="000000"/>
                <w:sz w:val="14"/>
                <w:szCs w:val="14"/>
              </w:rPr>
              <w:t>5.9</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5.5</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58.6</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78.2</w:t>
            </w:r>
          </w:p>
        </w:tc>
      </w:tr>
      <w:tr w:rsidR="00C0100E"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67"/>
              <w:rPr>
                <w:b/>
                <w:bCs/>
                <w:sz w:val="14"/>
                <w:szCs w:val="14"/>
              </w:rPr>
            </w:pPr>
            <w:r>
              <w:rPr>
                <w:b/>
                <w:bCs/>
                <w:sz w:val="14"/>
                <w:szCs w:val="14"/>
              </w:rPr>
              <w:t xml:space="preserve"> 13</w:t>
            </w:r>
            <w:r w:rsidRPr="00316631">
              <w:rPr>
                <w:b/>
                <w:bCs/>
                <w:sz w:val="14"/>
                <w:szCs w:val="14"/>
              </w:rPr>
              <w:t>.Other Countries</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b/>
                <w:bCs/>
                <w:color w:val="000000"/>
                <w:sz w:val="14"/>
                <w:szCs w:val="14"/>
              </w:rPr>
            </w:pPr>
            <w:r>
              <w:rPr>
                <w:b/>
                <w:bCs/>
                <w:color w:val="000000"/>
                <w:sz w:val="14"/>
                <w:szCs w:val="14"/>
              </w:rPr>
              <w:t>409.1</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461.3</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561.3</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859.6</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b/>
                <w:bCs/>
                <w:color w:val="000000"/>
                <w:sz w:val="14"/>
                <w:szCs w:val="14"/>
              </w:rPr>
            </w:pPr>
            <w:r>
              <w:rPr>
                <w:b/>
                <w:bCs/>
                <w:color w:val="000000"/>
                <w:sz w:val="14"/>
                <w:szCs w:val="14"/>
              </w:rPr>
              <w:t>56.3</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88.6</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776.6</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1,030.2</w:t>
            </w:r>
          </w:p>
        </w:tc>
      </w:tr>
      <w:tr w:rsidR="00C0100E" w:rsidRPr="00BF4323" w:rsidTr="005F523E">
        <w:trPr>
          <w:trHeight w:val="180"/>
          <w:jc w:val="center"/>
        </w:trPr>
        <w:tc>
          <w:tcPr>
            <w:tcW w:w="1200" w:type="pct"/>
            <w:tcBorders>
              <w:top w:val="nil"/>
              <w:left w:val="nil"/>
              <w:bottom w:val="nil"/>
              <w:right w:val="nil"/>
            </w:tcBorders>
            <w:shd w:val="clear" w:color="auto" w:fill="auto"/>
            <w:vAlign w:val="center"/>
            <w:hideMark/>
          </w:tcPr>
          <w:p w:rsidR="00C0100E" w:rsidRPr="00B7613E" w:rsidRDefault="00C0100E" w:rsidP="00C0100E">
            <w:pPr>
              <w:rPr>
                <w:b/>
                <w:bCs/>
                <w:sz w:val="14"/>
                <w:szCs w:val="14"/>
              </w:rPr>
            </w:pP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b/>
                <w:bCs/>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b/>
                <w:bCs/>
                <w:color w:val="000000"/>
                <w:sz w:val="14"/>
                <w:szCs w:val="14"/>
              </w:rPr>
            </w:pP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p>
        </w:tc>
        <w:tc>
          <w:tcPr>
            <w:tcW w:w="449" w:type="pct"/>
            <w:tcBorders>
              <w:top w:val="nil"/>
              <w:left w:val="nil"/>
              <w:bottom w:val="nil"/>
              <w:right w:val="nil"/>
            </w:tcBorders>
            <w:shd w:val="clear" w:color="auto" w:fill="auto"/>
            <w:noWrap/>
            <w:tcMar>
              <w:right w:w="43" w:type="dxa"/>
            </w:tcMar>
            <w:vAlign w:val="center"/>
          </w:tcPr>
          <w:p w:rsidR="00C0100E" w:rsidRDefault="00C0100E" w:rsidP="00C0100E">
            <w:pPr>
              <w:jc w:val="right"/>
              <w:rPr>
                <w:b/>
                <w:bCs/>
                <w:color w:val="000000"/>
                <w:sz w:val="14"/>
                <w:szCs w:val="14"/>
              </w:rPr>
            </w:pPr>
          </w:p>
        </w:tc>
      </w:tr>
      <w:tr w:rsidR="00C0100E" w:rsidRPr="009475BB" w:rsidTr="005F523E">
        <w:trPr>
          <w:trHeight w:val="202"/>
          <w:jc w:val="center"/>
        </w:trPr>
        <w:tc>
          <w:tcPr>
            <w:tcW w:w="1200" w:type="pct"/>
            <w:tcBorders>
              <w:top w:val="nil"/>
              <w:left w:val="nil"/>
              <w:bottom w:val="nil"/>
              <w:right w:val="nil"/>
            </w:tcBorders>
            <w:shd w:val="clear" w:color="auto" w:fill="auto"/>
            <w:vAlign w:val="center"/>
            <w:hideMark/>
          </w:tcPr>
          <w:p w:rsidR="00C0100E" w:rsidRPr="00316631" w:rsidRDefault="00C0100E" w:rsidP="00C0100E">
            <w:pPr>
              <w:ind w:left="270" w:hanging="270"/>
              <w:rPr>
                <w:b/>
                <w:bCs/>
                <w:sz w:val="14"/>
                <w:szCs w:val="14"/>
              </w:rPr>
            </w:pPr>
            <w:r>
              <w:rPr>
                <w:b/>
                <w:bCs/>
                <w:sz w:val="14"/>
                <w:szCs w:val="14"/>
              </w:rPr>
              <w:t xml:space="preserve">II. Encashment and Profit in </w:t>
            </w:r>
            <w:r w:rsidRPr="00316631">
              <w:rPr>
                <w:b/>
                <w:bCs/>
                <w:sz w:val="14"/>
                <w:szCs w:val="14"/>
              </w:rPr>
              <w:t xml:space="preserve">Pak. </w:t>
            </w:r>
            <w:proofErr w:type="spellStart"/>
            <w:r w:rsidRPr="00316631">
              <w:rPr>
                <w:b/>
                <w:bCs/>
                <w:sz w:val="14"/>
                <w:szCs w:val="14"/>
              </w:rPr>
              <w:t>Rs</w:t>
            </w:r>
            <w:proofErr w:type="spellEnd"/>
            <w:r w:rsidRPr="00316631">
              <w:rPr>
                <w:b/>
                <w:bCs/>
                <w:sz w:val="14"/>
                <w:szCs w:val="14"/>
              </w:rPr>
              <w:t>. of FEBCs &amp; FCBCs</w:t>
            </w:r>
          </w:p>
        </w:tc>
        <w:tc>
          <w:tcPr>
            <w:tcW w:w="512" w:type="pct"/>
            <w:tcBorders>
              <w:top w:val="nil"/>
              <w:left w:val="nil"/>
              <w:bottom w:val="nil"/>
              <w:right w:val="nil"/>
            </w:tcBorders>
            <w:shd w:val="clear" w:color="auto" w:fill="auto"/>
            <w:tcMar>
              <w:left w:w="0" w:type="dxa"/>
              <w:right w:w="43" w:type="dxa"/>
            </w:tcMar>
            <w:vAlign w:val="center"/>
            <w:hideMark/>
          </w:tcPr>
          <w:p w:rsidR="00C0100E" w:rsidRDefault="00C0100E" w:rsidP="00C0100E">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w:t>
            </w:r>
          </w:p>
        </w:tc>
        <w:tc>
          <w:tcPr>
            <w:tcW w:w="497"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w:t>
            </w:r>
          </w:p>
        </w:tc>
        <w:tc>
          <w:tcPr>
            <w:tcW w:w="448" w:type="pct"/>
            <w:tcBorders>
              <w:top w:val="nil"/>
              <w:left w:val="nil"/>
              <w:bottom w:val="nil"/>
              <w:right w:val="nil"/>
            </w:tcBorders>
            <w:shd w:val="clear" w:color="auto" w:fill="auto"/>
            <w:tcMar>
              <w:left w:w="72" w:type="dxa"/>
              <w:right w:w="43" w:type="dxa"/>
            </w:tcMar>
            <w:vAlign w:val="center"/>
          </w:tcPr>
          <w:p w:rsidR="00C0100E" w:rsidRDefault="00C0100E" w:rsidP="00C0100E">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w:t>
            </w:r>
          </w:p>
        </w:tc>
        <w:tc>
          <w:tcPr>
            <w:tcW w:w="461"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w:t>
            </w:r>
          </w:p>
        </w:tc>
      </w:tr>
      <w:tr w:rsidR="00C0100E" w:rsidRPr="00BF4323" w:rsidTr="005F523E">
        <w:trPr>
          <w:trHeight w:val="148"/>
          <w:jc w:val="center"/>
        </w:trPr>
        <w:tc>
          <w:tcPr>
            <w:tcW w:w="1200" w:type="pct"/>
            <w:tcBorders>
              <w:top w:val="nil"/>
              <w:left w:val="nil"/>
              <w:bottom w:val="single" w:sz="12" w:space="0" w:color="auto"/>
              <w:right w:val="nil"/>
            </w:tcBorders>
            <w:shd w:val="clear" w:color="auto" w:fill="auto"/>
            <w:vAlign w:val="center"/>
            <w:hideMark/>
          </w:tcPr>
          <w:p w:rsidR="00C0100E" w:rsidRPr="00316631" w:rsidRDefault="00C0100E" w:rsidP="00C0100E">
            <w:pPr>
              <w:rPr>
                <w:sz w:val="14"/>
                <w:szCs w:val="14"/>
              </w:rPr>
            </w:pPr>
            <w:r w:rsidRPr="00316631">
              <w:rPr>
                <w:sz w:val="14"/>
                <w:szCs w:val="14"/>
              </w:rPr>
              <w:t> </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C0100E" w:rsidRDefault="00C0100E" w:rsidP="00C0100E">
            <w:pPr>
              <w:jc w:val="right"/>
              <w:rPr>
                <w:color w:val="000000"/>
              </w:rPr>
            </w:pPr>
          </w:p>
        </w:tc>
        <w:tc>
          <w:tcPr>
            <w:tcW w:w="482" w:type="pct"/>
            <w:tcBorders>
              <w:top w:val="nil"/>
              <w:left w:val="nil"/>
              <w:bottom w:val="single" w:sz="12" w:space="0" w:color="auto"/>
              <w:right w:val="nil"/>
            </w:tcBorders>
            <w:shd w:val="clear" w:color="auto" w:fill="auto"/>
            <w:tcMar>
              <w:left w:w="0" w:type="dxa"/>
              <w:right w:w="43" w:type="dxa"/>
            </w:tcMar>
            <w:vAlign w:val="center"/>
          </w:tcPr>
          <w:p w:rsidR="00C0100E" w:rsidRDefault="00C0100E" w:rsidP="00C0100E">
            <w:pPr>
              <w:jc w:val="right"/>
              <w:rPr>
                <w:color w:val="000000"/>
              </w:rPr>
            </w:pPr>
          </w:p>
        </w:tc>
        <w:tc>
          <w:tcPr>
            <w:tcW w:w="497" w:type="pct"/>
            <w:tcBorders>
              <w:top w:val="nil"/>
              <w:left w:val="nil"/>
              <w:bottom w:val="single" w:sz="12" w:space="0" w:color="auto"/>
              <w:right w:val="nil"/>
            </w:tcBorders>
            <w:shd w:val="clear" w:color="auto" w:fill="auto"/>
            <w:tcMar>
              <w:left w:w="0" w:type="dxa"/>
              <w:right w:w="43" w:type="dxa"/>
            </w:tcMar>
            <w:vAlign w:val="center"/>
          </w:tcPr>
          <w:p w:rsidR="00C0100E" w:rsidRDefault="00C0100E" w:rsidP="00C0100E">
            <w:pPr>
              <w:jc w:val="right"/>
              <w:rPr>
                <w:color w:val="000000"/>
              </w:rPr>
            </w:pPr>
          </w:p>
        </w:tc>
        <w:tc>
          <w:tcPr>
            <w:tcW w:w="502" w:type="pct"/>
            <w:tcBorders>
              <w:top w:val="nil"/>
              <w:left w:val="nil"/>
              <w:bottom w:val="single" w:sz="12" w:space="0" w:color="auto"/>
              <w:right w:val="nil"/>
            </w:tcBorders>
            <w:shd w:val="clear" w:color="auto" w:fill="auto"/>
            <w:tcMar>
              <w:left w:w="0" w:type="dxa"/>
              <w:right w:w="43" w:type="dxa"/>
            </w:tcMar>
            <w:vAlign w:val="center"/>
          </w:tcPr>
          <w:p w:rsidR="00C0100E" w:rsidRDefault="00C0100E" w:rsidP="00C0100E">
            <w:pPr>
              <w:jc w:val="right"/>
              <w:rPr>
                <w:color w:val="000000"/>
              </w:rPr>
            </w:pPr>
          </w:p>
        </w:tc>
        <w:tc>
          <w:tcPr>
            <w:tcW w:w="448" w:type="pct"/>
            <w:tcBorders>
              <w:top w:val="nil"/>
              <w:left w:val="nil"/>
              <w:bottom w:val="single" w:sz="12" w:space="0" w:color="auto"/>
              <w:right w:val="nil"/>
            </w:tcBorders>
            <w:shd w:val="clear" w:color="auto" w:fill="auto"/>
            <w:tcMar>
              <w:left w:w="72" w:type="dxa"/>
              <w:right w:w="43" w:type="dxa"/>
            </w:tcMar>
            <w:vAlign w:val="center"/>
          </w:tcPr>
          <w:p w:rsidR="00C0100E" w:rsidRDefault="00C0100E" w:rsidP="00C0100E">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C0100E" w:rsidRDefault="00C0100E" w:rsidP="00C0100E">
            <w:pPr>
              <w:jc w:val="right"/>
              <w:rPr>
                <w:color w:val="000000"/>
              </w:rPr>
            </w:pPr>
          </w:p>
        </w:tc>
        <w:tc>
          <w:tcPr>
            <w:tcW w:w="461" w:type="pct"/>
            <w:tcBorders>
              <w:top w:val="nil"/>
              <w:left w:val="nil"/>
              <w:bottom w:val="single" w:sz="12" w:space="0" w:color="auto"/>
              <w:right w:val="nil"/>
            </w:tcBorders>
            <w:shd w:val="clear" w:color="auto" w:fill="auto"/>
            <w:tcMar>
              <w:right w:w="43" w:type="dxa"/>
            </w:tcMar>
            <w:vAlign w:val="center"/>
          </w:tcPr>
          <w:p w:rsidR="00C0100E" w:rsidRDefault="00C0100E" w:rsidP="00C0100E">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C0100E" w:rsidRDefault="00C0100E" w:rsidP="00C0100E">
            <w:pPr>
              <w:jc w:val="right"/>
              <w:rPr>
                <w:color w:val="000000"/>
              </w:rPr>
            </w:pPr>
          </w:p>
        </w:tc>
      </w:tr>
      <w:tr w:rsidR="00C0100E" w:rsidRPr="00BF4323" w:rsidTr="005F523E">
        <w:trPr>
          <w:trHeight w:val="312"/>
          <w:jc w:val="center"/>
        </w:trPr>
        <w:tc>
          <w:tcPr>
            <w:tcW w:w="1200" w:type="pct"/>
            <w:tcBorders>
              <w:top w:val="nil"/>
              <w:left w:val="nil"/>
              <w:bottom w:val="single" w:sz="12" w:space="0" w:color="auto"/>
              <w:right w:val="nil"/>
            </w:tcBorders>
            <w:shd w:val="clear" w:color="auto" w:fill="auto"/>
            <w:vAlign w:val="center"/>
            <w:hideMark/>
          </w:tcPr>
          <w:p w:rsidR="00C0100E" w:rsidRPr="00316631" w:rsidRDefault="00C0100E" w:rsidP="00C0100E">
            <w:pPr>
              <w:jc w:val="center"/>
              <w:rPr>
                <w:b/>
                <w:bCs/>
                <w:sz w:val="14"/>
                <w:szCs w:val="14"/>
              </w:rPr>
            </w:pPr>
            <w:r w:rsidRPr="00316631">
              <w:rPr>
                <w:b/>
                <w:bCs/>
                <w:sz w:val="14"/>
                <w:szCs w:val="14"/>
              </w:rPr>
              <w:t>Total (I+II)</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C0100E" w:rsidRDefault="00C0100E" w:rsidP="00C0100E">
            <w:pPr>
              <w:jc w:val="right"/>
              <w:rPr>
                <w:b/>
                <w:bCs/>
                <w:color w:val="000000"/>
                <w:sz w:val="14"/>
                <w:szCs w:val="14"/>
              </w:rPr>
            </w:pPr>
            <w:r>
              <w:rPr>
                <w:b/>
                <w:bCs/>
                <w:color w:val="000000"/>
                <w:sz w:val="14"/>
                <w:szCs w:val="14"/>
              </w:rPr>
              <w:t>19,351.4</w:t>
            </w:r>
          </w:p>
        </w:tc>
        <w:tc>
          <w:tcPr>
            <w:tcW w:w="482" w:type="pct"/>
            <w:tcBorders>
              <w:top w:val="nil"/>
              <w:left w:val="nil"/>
              <w:bottom w:val="single" w:sz="12" w:space="0" w:color="auto"/>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19,913.6</w:t>
            </w:r>
          </w:p>
        </w:tc>
        <w:tc>
          <w:tcPr>
            <w:tcW w:w="497" w:type="pct"/>
            <w:tcBorders>
              <w:top w:val="nil"/>
              <w:left w:val="nil"/>
              <w:bottom w:val="single" w:sz="12" w:space="0" w:color="auto"/>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21,739.4</w:t>
            </w:r>
          </w:p>
        </w:tc>
        <w:tc>
          <w:tcPr>
            <w:tcW w:w="502" w:type="pct"/>
            <w:tcBorders>
              <w:top w:val="nil"/>
              <w:left w:val="nil"/>
              <w:bottom w:val="single" w:sz="12" w:space="0" w:color="auto"/>
              <w:right w:val="nil"/>
            </w:tcBorders>
            <w:shd w:val="clear" w:color="auto" w:fill="auto"/>
            <w:tcMar>
              <w:left w:w="0" w:type="dxa"/>
              <w:right w:w="43" w:type="dxa"/>
            </w:tcMar>
            <w:vAlign w:val="center"/>
          </w:tcPr>
          <w:p w:rsidR="00C0100E" w:rsidRDefault="00C0100E" w:rsidP="00C0100E">
            <w:pPr>
              <w:jc w:val="right"/>
              <w:rPr>
                <w:b/>
                <w:bCs/>
                <w:color w:val="000000"/>
                <w:sz w:val="14"/>
                <w:szCs w:val="14"/>
              </w:rPr>
            </w:pPr>
            <w:r>
              <w:rPr>
                <w:b/>
                <w:bCs/>
                <w:color w:val="000000"/>
                <w:sz w:val="14"/>
                <w:szCs w:val="14"/>
              </w:rPr>
              <w:t>23,132.3</w:t>
            </w:r>
          </w:p>
        </w:tc>
        <w:tc>
          <w:tcPr>
            <w:tcW w:w="448" w:type="pct"/>
            <w:tcBorders>
              <w:top w:val="nil"/>
              <w:left w:val="nil"/>
              <w:bottom w:val="single" w:sz="12" w:space="0" w:color="auto"/>
              <w:right w:val="nil"/>
            </w:tcBorders>
            <w:shd w:val="clear" w:color="auto" w:fill="auto"/>
            <w:tcMar>
              <w:left w:w="72" w:type="dxa"/>
              <w:right w:w="43" w:type="dxa"/>
            </w:tcMar>
            <w:vAlign w:val="center"/>
          </w:tcPr>
          <w:p w:rsidR="00C0100E" w:rsidRDefault="00C0100E" w:rsidP="00C0100E">
            <w:pPr>
              <w:jc w:val="right"/>
              <w:rPr>
                <w:b/>
                <w:bCs/>
                <w:color w:val="000000"/>
                <w:sz w:val="14"/>
                <w:szCs w:val="14"/>
              </w:rPr>
            </w:pPr>
            <w:r>
              <w:rPr>
                <w:b/>
                <w:bCs/>
                <w:color w:val="000000"/>
                <w:sz w:val="14"/>
                <w:szCs w:val="14"/>
              </w:rPr>
              <w:t>1,865.2</w:t>
            </w:r>
          </w:p>
        </w:tc>
        <w:tc>
          <w:tcPr>
            <w:tcW w:w="449" w:type="pct"/>
            <w:tcBorders>
              <w:top w:val="nil"/>
              <w:left w:val="nil"/>
              <w:bottom w:val="single" w:sz="12" w:space="0" w:color="auto"/>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2,490.6</w:t>
            </w:r>
          </w:p>
        </w:tc>
        <w:tc>
          <w:tcPr>
            <w:tcW w:w="461" w:type="pct"/>
            <w:tcBorders>
              <w:top w:val="nil"/>
              <w:left w:val="nil"/>
              <w:bottom w:val="single" w:sz="12" w:space="0" w:color="auto"/>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20,659.0</w:t>
            </w:r>
          </w:p>
        </w:tc>
        <w:tc>
          <w:tcPr>
            <w:tcW w:w="449" w:type="pct"/>
            <w:tcBorders>
              <w:top w:val="nil"/>
              <w:left w:val="nil"/>
              <w:bottom w:val="single" w:sz="12" w:space="0" w:color="auto"/>
              <w:right w:val="nil"/>
            </w:tcBorders>
            <w:shd w:val="clear" w:color="auto" w:fill="auto"/>
            <w:tcMar>
              <w:right w:w="43" w:type="dxa"/>
            </w:tcMar>
            <w:vAlign w:val="center"/>
          </w:tcPr>
          <w:p w:rsidR="00C0100E" w:rsidRDefault="00C0100E" w:rsidP="00C0100E">
            <w:pPr>
              <w:jc w:val="right"/>
              <w:rPr>
                <w:b/>
                <w:bCs/>
                <w:color w:val="000000"/>
                <w:sz w:val="14"/>
                <w:szCs w:val="14"/>
              </w:rPr>
            </w:pPr>
            <w:r>
              <w:rPr>
                <w:b/>
                <w:bCs/>
                <w:color w:val="000000"/>
                <w:sz w:val="14"/>
                <w:szCs w:val="14"/>
              </w:rPr>
              <w:t>26,736.7</w:t>
            </w:r>
          </w:p>
        </w:tc>
      </w:tr>
      <w:tr w:rsidR="00426781" w:rsidRPr="00BF4323" w:rsidTr="00731FC9">
        <w:trPr>
          <w:trHeight w:val="762"/>
          <w:jc w:val="center"/>
        </w:trPr>
        <w:tc>
          <w:tcPr>
            <w:tcW w:w="5000" w:type="pct"/>
            <w:gridSpan w:val="9"/>
            <w:tcBorders>
              <w:top w:val="single" w:sz="12" w:space="0" w:color="auto"/>
              <w:left w:val="nil"/>
              <w:right w:val="nil"/>
            </w:tcBorders>
            <w:shd w:val="clear" w:color="auto" w:fill="auto"/>
            <w:vAlign w:val="center"/>
            <w:hideMark/>
          </w:tcPr>
          <w:p w:rsidR="00426781" w:rsidRDefault="00426781" w:rsidP="00731FC9">
            <w:pPr>
              <w:jc w:val="right"/>
              <w:rPr>
                <w:sz w:val="14"/>
                <w:szCs w:val="14"/>
              </w:rPr>
            </w:pPr>
            <w:r w:rsidRPr="00B863BF">
              <w:rPr>
                <w:sz w:val="14"/>
                <w:szCs w:val="14"/>
              </w:rPr>
              <w:t>Source: Statistics &amp; Data Warehouse Department, SBP</w:t>
            </w:r>
          </w:p>
          <w:p w:rsidR="00731FC9" w:rsidRDefault="00575E1B" w:rsidP="00575E1B">
            <w:pPr>
              <w:rPr>
                <w:rFonts w:ascii="Calibri" w:hAnsi="Calibri"/>
                <w:color w:val="0000FF"/>
                <w:sz w:val="14"/>
                <w:szCs w:val="14"/>
                <w:u w:val="single"/>
              </w:rPr>
            </w:pPr>
            <w:r>
              <w:rPr>
                <w:color w:val="000000"/>
                <w:sz w:val="14"/>
                <w:szCs w:val="14"/>
              </w:rPr>
              <w:t xml:space="preserve">Note: </w:t>
            </w:r>
            <w:r w:rsidR="00731FC9" w:rsidRPr="00731FC9">
              <w:rPr>
                <w:color w:val="000000"/>
                <w:sz w:val="14"/>
                <w:szCs w:val="14"/>
              </w:rPr>
              <w:t xml:space="preserve">Data </w:t>
            </w:r>
            <w:proofErr w:type="gramStart"/>
            <w:r w:rsidR="00731FC9" w:rsidRPr="00731FC9">
              <w:rPr>
                <w:color w:val="000000"/>
                <w:sz w:val="14"/>
                <w:szCs w:val="14"/>
              </w:rPr>
              <w:t>is based</w:t>
            </w:r>
            <w:proofErr w:type="gramEnd"/>
            <w:r w:rsidR="00731FC9" w:rsidRPr="00731FC9">
              <w:rPr>
                <w:color w:val="000000"/>
                <w:sz w:val="14"/>
                <w:szCs w:val="14"/>
              </w:rPr>
              <w:t xml:space="preserve"> on original country of remitter from </w:t>
            </w:r>
            <w:r w:rsidR="00CA0410" w:rsidRPr="00731FC9">
              <w:rPr>
                <w:color w:val="000000"/>
                <w:sz w:val="14"/>
                <w:szCs w:val="14"/>
              </w:rPr>
              <w:t>July</w:t>
            </w:r>
            <w:r w:rsidR="00731FC9" w:rsidRPr="00731FC9">
              <w:rPr>
                <w:color w:val="000000"/>
                <w:sz w:val="14"/>
                <w:szCs w:val="14"/>
              </w:rPr>
              <w:t xml:space="preserve"> 2019. The details of country wise revisions are available at</w:t>
            </w:r>
            <w:r w:rsidR="00731FC9" w:rsidRPr="00731FC9">
              <w:rPr>
                <w:rFonts w:ascii="Calibri" w:hAnsi="Calibri"/>
                <w:color w:val="0000FF"/>
                <w:sz w:val="14"/>
                <w:szCs w:val="14"/>
                <w:u w:val="single"/>
              </w:rPr>
              <w:t>:</w:t>
            </w:r>
            <w:r w:rsidR="00731FC9">
              <w:t xml:space="preserve"> </w:t>
            </w:r>
            <w:hyperlink r:id="rId14" w:history="1">
              <w:r w:rsidR="00731FC9" w:rsidRPr="00782124">
                <w:rPr>
                  <w:rStyle w:val="Hyperlink"/>
                  <w:rFonts w:ascii="Calibri" w:hAnsi="Calibri"/>
                  <w:sz w:val="14"/>
                  <w:szCs w:val="14"/>
                </w:rPr>
                <w:t>http://www.sbp.org.pk/departments/stats/AdvanceNotice.pdf</w:t>
              </w:r>
            </w:hyperlink>
          </w:p>
          <w:p w:rsidR="00731FC9" w:rsidRPr="00193E36" w:rsidRDefault="00731FC9" w:rsidP="00426781">
            <w:pPr>
              <w:rPr>
                <w:rFonts w:ascii="Calibri" w:hAnsi="Calibri"/>
                <w:color w:val="0000FF"/>
                <w:sz w:val="14"/>
                <w:szCs w:val="14"/>
                <w:u w:val="single"/>
              </w:rPr>
            </w:pPr>
            <w:r w:rsidRPr="00C232F4">
              <w:rPr>
                <w:color w:val="000000"/>
                <w:sz w:val="14"/>
                <w:szCs w:val="14"/>
              </w:rPr>
              <w:t xml:space="preserve">Archive Link: </w:t>
            </w:r>
            <w:hyperlink r:id="rId15" w:history="1">
              <w:r w:rsidRPr="00C232F4">
                <w:rPr>
                  <w:rStyle w:val="Hyperlink"/>
                  <w:sz w:val="14"/>
                  <w:szCs w:val="14"/>
                </w:rPr>
                <w:t>http://www.sbp.org.pk/ecodata/Homeremit_Arch.xls</w:t>
              </w:r>
            </w:hyperlink>
            <w:r>
              <w:t xml:space="preserve">                                      </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920" w:type="pct"/>
        <w:tblLayout w:type="fixed"/>
        <w:tblCellMar>
          <w:left w:w="115" w:type="dxa"/>
          <w:right w:w="43" w:type="dxa"/>
        </w:tblCellMar>
        <w:tblLook w:val="04A0" w:firstRow="1" w:lastRow="0" w:firstColumn="1" w:lastColumn="0" w:noHBand="0" w:noVBand="1"/>
      </w:tblPr>
      <w:tblGrid>
        <w:gridCol w:w="4358"/>
        <w:gridCol w:w="620"/>
        <w:gridCol w:w="596"/>
        <w:gridCol w:w="648"/>
        <w:gridCol w:w="618"/>
        <w:gridCol w:w="526"/>
        <w:gridCol w:w="560"/>
        <w:gridCol w:w="512"/>
        <w:gridCol w:w="531"/>
        <w:gridCol w:w="621"/>
      </w:tblGrid>
      <w:tr w:rsidR="00786664" w:rsidRPr="00BF4323" w:rsidTr="00813EFF">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786664" w:rsidRPr="00BF4323" w:rsidTr="00813EFF">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557F66" w:rsidRPr="00BF4323" w:rsidTr="00CD0380">
        <w:trPr>
          <w:trHeight w:val="217"/>
        </w:trPr>
        <w:tc>
          <w:tcPr>
            <w:tcW w:w="2272" w:type="pct"/>
            <w:vMerge w:val="restart"/>
            <w:tcBorders>
              <w:top w:val="nil"/>
              <w:left w:val="nil"/>
              <w:right w:val="single" w:sz="4" w:space="0" w:color="auto"/>
            </w:tcBorders>
            <w:shd w:val="clear" w:color="auto" w:fill="auto"/>
            <w:vAlign w:val="center"/>
            <w:hideMark/>
          </w:tcPr>
          <w:p w:rsidR="00557F66" w:rsidRPr="00573A28" w:rsidRDefault="00557F66" w:rsidP="00D60A1A">
            <w:pPr>
              <w:jc w:val="center"/>
              <w:rPr>
                <w:b/>
                <w:bCs/>
                <w:sz w:val="14"/>
                <w:szCs w:val="14"/>
              </w:rPr>
            </w:pPr>
            <w:r w:rsidRPr="00573A28">
              <w:rPr>
                <w:b/>
                <w:bCs/>
                <w:sz w:val="16"/>
                <w:szCs w:val="14"/>
              </w:rPr>
              <w:t>ITEMS</w:t>
            </w:r>
          </w:p>
        </w:tc>
        <w:tc>
          <w:tcPr>
            <w:tcW w:w="972" w:type="pct"/>
            <w:gridSpan w:val="3"/>
            <w:vMerge w:val="restart"/>
            <w:tcBorders>
              <w:top w:val="single" w:sz="12" w:space="0" w:color="auto"/>
              <w:left w:val="single" w:sz="4" w:space="0" w:color="auto"/>
            </w:tcBorders>
            <w:tcMar>
              <w:left w:w="43" w:type="dxa"/>
            </w:tcMar>
            <w:vAlign w:val="center"/>
          </w:tcPr>
          <w:p w:rsidR="00557F66" w:rsidRPr="00316631" w:rsidRDefault="00462630" w:rsidP="00F0215B">
            <w:pPr>
              <w:jc w:val="center"/>
              <w:rPr>
                <w:b/>
                <w:bCs/>
                <w:sz w:val="16"/>
                <w:szCs w:val="16"/>
              </w:rPr>
            </w:pPr>
            <w:r>
              <w:rPr>
                <w:b/>
                <w:bCs/>
                <w:sz w:val="16"/>
                <w:szCs w:val="16"/>
              </w:rPr>
              <w:t>FY20</w:t>
            </w:r>
          </w:p>
        </w:tc>
        <w:tc>
          <w:tcPr>
            <w:tcW w:w="1756"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557F66" w:rsidRPr="00316631" w:rsidRDefault="00F64DCD" w:rsidP="004725CE">
            <w:pPr>
              <w:jc w:val="center"/>
              <w:rPr>
                <w:b/>
                <w:bCs/>
                <w:sz w:val="16"/>
                <w:szCs w:val="16"/>
              </w:rPr>
            </w:pPr>
            <w:r w:rsidRPr="00316631">
              <w:rPr>
                <w:b/>
                <w:bCs/>
                <w:sz w:val="16"/>
                <w:szCs w:val="16"/>
              </w:rPr>
              <w:t>Jul</w:t>
            </w:r>
            <w:r w:rsidR="004725CE">
              <w:rPr>
                <w:b/>
                <w:bCs/>
                <w:sz w:val="16"/>
                <w:szCs w:val="16"/>
              </w:rPr>
              <w:t>-</w:t>
            </w:r>
            <w:r w:rsidR="00A215EB">
              <w:rPr>
                <w:b/>
                <w:bCs/>
                <w:sz w:val="16"/>
                <w:szCs w:val="16"/>
              </w:rPr>
              <w:t>May</w:t>
            </w:r>
          </w:p>
        </w:tc>
      </w:tr>
      <w:tr w:rsidR="00462630" w:rsidRPr="00BF4323" w:rsidTr="00CD0380">
        <w:trPr>
          <w:trHeight w:val="174"/>
        </w:trPr>
        <w:tc>
          <w:tcPr>
            <w:tcW w:w="2272" w:type="pct"/>
            <w:vMerge/>
            <w:tcBorders>
              <w:left w:val="nil"/>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972" w:type="pct"/>
            <w:gridSpan w:val="3"/>
            <w:vMerge/>
            <w:tcBorders>
              <w:left w:val="single" w:sz="4" w:space="0" w:color="auto"/>
              <w:bottom w:val="single" w:sz="4" w:space="0" w:color="auto"/>
              <w:right w:val="single" w:sz="4" w:space="0" w:color="auto"/>
            </w:tcBorders>
            <w:tcMar>
              <w:left w:w="43" w:type="dxa"/>
            </w:tcMar>
            <w:vAlign w:val="center"/>
          </w:tcPr>
          <w:p w:rsidR="00557F66" w:rsidRPr="00316631" w:rsidRDefault="00557F66" w:rsidP="00C35923">
            <w:pPr>
              <w:jc w:val="center"/>
              <w:rPr>
                <w:b/>
                <w:bCs/>
                <w:sz w:val="16"/>
                <w:szCs w:val="16"/>
              </w:rPr>
            </w:pPr>
          </w:p>
        </w:tc>
        <w:tc>
          <w:tcPr>
            <w:tcW w:w="888"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557F66" w:rsidRPr="00316631" w:rsidRDefault="00462630" w:rsidP="00617345">
            <w:pPr>
              <w:jc w:val="center"/>
              <w:rPr>
                <w:b/>
                <w:bCs/>
                <w:sz w:val="16"/>
                <w:szCs w:val="16"/>
              </w:rPr>
            </w:pPr>
            <w:r>
              <w:rPr>
                <w:b/>
                <w:bCs/>
                <w:sz w:val="16"/>
                <w:szCs w:val="16"/>
              </w:rPr>
              <w:t>FY20</w:t>
            </w:r>
            <w:r w:rsidR="00D62C8D">
              <w:rPr>
                <w:b/>
                <w:bCs/>
                <w:sz w:val="16"/>
                <w:szCs w:val="16"/>
              </w:rPr>
              <w:t xml:space="preserve"> </w:t>
            </w:r>
            <w:r w:rsidR="00D62C8D" w:rsidRPr="00D62C8D">
              <w:rPr>
                <w:b/>
                <w:bCs/>
                <w:sz w:val="16"/>
                <w:szCs w:val="16"/>
                <w:vertAlign w:val="superscript"/>
              </w:rPr>
              <w:t>R</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462630">
            <w:pPr>
              <w:jc w:val="center"/>
              <w:rPr>
                <w:b/>
                <w:bCs/>
                <w:sz w:val="16"/>
                <w:szCs w:val="16"/>
              </w:rPr>
            </w:pPr>
            <w:r w:rsidRPr="00316631">
              <w:rPr>
                <w:b/>
                <w:bCs/>
                <w:sz w:val="16"/>
                <w:szCs w:val="16"/>
              </w:rPr>
              <w:t>FY</w:t>
            </w:r>
            <w:r w:rsidR="00C00669">
              <w:rPr>
                <w:b/>
                <w:bCs/>
                <w:sz w:val="16"/>
                <w:szCs w:val="16"/>
              </w:rPr>
              <w:t>2</w:t>
            </w:r>
            <w:r w:rsidR="00462630">
              <w:rPr>
                <w:b/>
                <w:bCs/>
                <w:sz w:val="16"/>
                <w:szCs w:val="16"/>
              </w:rPr>
              <w:t>1</w:t>
            </w:r>
            <w:r w:rsidRPr="00316631">
              <w:rPr>
                <w:b/>
                <w:bCs/>
                <w:sz w:val="16"/>
                <w:szCs w:val="16"/>
              </w:rPr>
              <w:t xml:space="preserve"> </w:t>
            </w:r>
            <w:r w:rsidRPr="00316631">
              <w:rPr>
                <w:b/>
                <w:bCs/>
                <w:sz w:val="16"/>
                <w:szCs w:val="16"/>
                <w:vertAlign w:val="superscript"/>
              </w:rPr>
              <w:t>P</w:t>
            </w:r>
          </w:p>
        </w:tc>
      </w:tr>
      <w:tr w:rsidR="00462630" w:rsidRPr="00BF4323" w:rsidTr="007B6393">
        <w:trPr>
          <w:trHeight w:val="246"/>
        </w:trPr>
        <w:tc>
          <w:tcPr>
            <w:tcW w:w="2272" w:type="pct"/>
            <w:vMerge/>
            <w:tcBorders>
              <w:left w:val="nil"/>
              <w:bottom w:val="single" w:sz="12" w:space="0" w:color="000000"/>
              <w:right w:val="single" w:sz="4" w:space="0" w:color="auto"/>
            </w:tcBorders>
            <w:shd w:val="clear" w:color="auto" w:fill="auto"/>
            <w:vAlign w:val="center"/>
            <w:hideMark/>
          </w:tcPr>
          <w:p w:rsidR="00462630" w:rsidRPr="00BF4323" w:rsidRDefault="00462630" w:rsidP="00462630">
            <w:pPr>
              <w:rPr>
                <w:sz w:val="14"/>
                <w:szCs w:val="14"/>
              </w:rPr>
            </w:pPr>
          </w:p>
        </w:tc>
        <w:tc>
          <w:tcPr>
            <w:tcW w:w="323" w:type="pct"/>
            <w:tcBorders>
              <w:top w:val="single" w:sz="4" w:space="0" w:color="auto"/>
              <w:left w:val="single" w:sz="4" w:space="0" w:color="auto"/>
              <w:bottom w:val="single" w:sz="12" w:space="0" w:color="auto"/>
            </w:tcBorders>
            <w:tcMar>
              <w:left w:w="43" w:type="dxa"/>
            </w:tcMar>
            <w:vAlign w:val="center"/>
          </w:tcPr>
          <w:p w:rsidR="00462630" w:rsidRPr="00BF4323" w:rsidRDefault="00462630" w:rsidP="00462630">
            <w:pPr>
              <w:jc w:val="right"/>
              <w:rPr>
                <w:b/>
                <w:sz w:val="14"/>
                <w:szCs w:val="14"/>
              </w:rPr>
            </w:pPr>
            <w:r w:rsidRPr="00BF4323">
              <w:rPr>
                <w:b/>
                <w:sz w:val="14"/>
                <w:szCs w:val="14"/>
              </w:rPr>
              <w:t>Credit</w:t>
            </w:r>
          </w:p>
        </w:tc>
        <w:tc>
          <w:tcPr>
            <w:tcW w:w="311" w:type="pct"/>
            <w:tcBorders>
              <w:top w:val="single" w:sz="4" w:space="0" w:color="auto"/>
              <w:bottom w:val="single" w:sz="12" w:space="0" w:color="auto"/>
            </w:tcBorders>
            <w:tcMar>
              <w:left w:w="43" w:type="dxa"/>
            </w:tcMar>
            <w:vAlign w:val="center"/>
          </w:tcPr>
          <w:p w:rsidR="00462630" w:rsidRPr="00BF4323" w:rsidRDefault="00462630" w:rsidP="00462630">
            <w:pPr>
              <w:jc w:val="right"/>
              <w:rPr>
                <w:b/>
                <w:sz w:val="14"/>
                <w:szCs w:val="14"/>
              </w:rPr>
            </w:pPr>
            <w:r w:rsidRPr="00BF4323">
              <w:rPr>
                <w:b/>
                <w:sz w:val="14"/>
                <w:szCs w:val="14"/>
              </w:rPr>
              <w:t>Debit</w:t>
            </w:r>
          </w:p>
        </w:tc>
        <w:tc>
          <w:tcPr>
            <w:tcW w:w="338" w:type="pct"/>
            <w:tcBorders>
              <w:top w:val="single" w:sz="4" w:space="0" w:color="auto"/>
              <w:bottom w:val="single" w:sz="12" w:space="0" w:color="auto"/>
              <w:right w:val="nil"/>
            </w:tcBorders>
            <w:tcMar>
              <w:left w:w="43" w:type="dxa"/>
            </w:tcMar>
            <w:vAlign w:val="center"/>
          </w:tcPr>
          <w:p w:rsidR="00462630" w:rsidRPr="00BF4323" w:rsidRDefault="00462630" w:rsidP="00462630">
            <w:pPr>
              <w:jc w:val="right"/>
              <w:rPr>
                <w:b/>
                <w:sz w:val="14"/>
                <w:szCs w:val="14"/>
              </w:rPr>
            </w:pPr>
            <w:r w:rsidRPr="00BF4323">
              <w:rPr>
                <w:b/>
                <w:sz w:val="14"/>
                <w:szCs w:val="14"/>
              </w:rPr>
              <w:t xml:space="preserve">Net </w:t>
            </w:r>
          </w:p>
        </w:tc>
        <w:tc>
          <w:tcPr>
            <w:tcW w:w="322"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Credit</w:t>
            </w:r>
          </w:p>
        </w:tc>
        <w:tc>
          <w:tcPr>
            <w:tcW w:w="274" w:type="pct"/>
            <w:tcBorders>
              <w:top w:val="single" w:sz="4" w:space="0" w:color="auto"/>
              <w:left w:val="nil"/>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Debit</w:t>
            </w:r>
          </w:p>
        </w:tc>
        <w:tc>
          <w:tcPr>
            <w:tcW w:w="292"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 xml:space="preserve">Net </w:t>
            </w:r>
          </w:p>
        </w:tc>
        <w:tc>
          <w:tcPr>
            <w:tcW w:w="267"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Credit</w:t>
            </w:r>
          </w:p>
        </w:tc>
        <w:tc>
          <w:tcPr>
            <w:tcW w:w="277" w:type="pct"/>
            <w:tcBorders>
              <w:top w:val="single" w:sz="4" w:space="0" w:color="auto"/>
              <w:left w:val="nil"/>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Debit</w:t>
            </w:r>
          </w:p>
        </w:tc>
        <w:tc>
          <w:tcPr>
            <w:tcW w:w="324" w:type="pct"/>
            <w:tcBorders>
              <w:top w:val="single" w:sz="4" w:space="0" w:color="auto"/>
              <w:left w:val="nil"/>
              <w:bottom w:val="single" w:sz="12" w:space="0" w:color="auto"/>
              <w:right w:val="nil"/>
            </w:tcBorders>
            <w:shd w:val="clear" w:color="auto" w:fill="auto"/>
            <w:tcMar>
              <w:left w:w="43" w:type="dxa"/>
            </w:tcMar>
            <w:vAlign w:val="center"/>
            <w:hideMark/>
          </w:tcPr>
          <w:p w:rsidR="00462630" w:rsidRPr="00BF4323" w:rsidRDefault="00462630" w:rsidP="00462630">
            <w:pPr>
              <w:jc w:val="right"/>
              <w:rPr>
                <w:b/>
                <w:sz w:val="14"/>
                <w:szCs w:val="14"/>
              </w:rPr>
            </w:pPr>
            <w:r w:rsidRPr="00BF4323">
              <w:rPr>
                <w:b/>
                <w:sz w:val="14"/>
                <w:szCs w:val="14"/>
              </w:rPr>
              <w:t xml:space="preserve">Net </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rPr>
                <w:b/>
                <w:bCs/>
                <w:sz w:val="14"/>
              </w:rPr>
            </w:pPr>
            <w:r w:rsidRPr="00BF4323">
              <w:rPr>
                <w:b/>
                <w:bCs/>
                <w:sz w:val="14"/>
              </w:rPr>
              <w:t>1.  Current Account (A+B+C)</w:t>
            </w:r>
          </w:p>
        </w:tc>
        <w:tc>
          <w:tcPr>
            <w:tcW w:w="323"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54,254</w:t>
            </w:r>
          </w:p>
        </w:tc>
        <w:tc>
          <w:tcPr>
            <w:tcW w:w="311"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58,703</w:t>
            </w:r>
          </w:p>
        </w:tc>
        <w:tc>
          <w:tcPr>
            <w:tcW w:w="338"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(4,449)</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49,475</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53,803</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(4,328)</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59,429</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59,276</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153</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100" w:firstLine="140"/>
              <w:rPr>
                <w:b/>
                <w:bCs/>
                <w:sz w:val="14"/>
              </w:rPr>
            </w:pPr>
            <w:r w:rsidRPr="00BF4323">
              <w:rPr>
                <w:b/>
                <w:bCs/>
                <w:sz w:val="14"/>
              </w:rPr>
              <w:t>A. Goods and services (</w:t>
            </w:r>
            <w:proofErr w:type="spellStart"/>
            <w:r w:rsidRPr="00BF4323">
              <w:rPr>
                <w:b/>
                <w:bCs/>
                <w:sz w:val="14"/>
              </w:rPr>
              <w:t>a+b</w:t>
            </w:r>
            <w:proofErr w:type="spellEnd"/>
            <w:r w:rsidRPr="00BF4323">
              <w:rPr>
                <w:b/>
                <w:bCs/>
                <w:sz w:val="14"/>
              </w:rPr>
              <w:t>)</w:t>
            </w:r>
          </w:p>
        </w:tc>
        <w:tc>
          <w:tcPr>
            <w:tcW w:w="323"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27,973</w:t>
            </w:r>
          </w:p>
        </w:tc>
        <w:tc>
          <w:tcPr>
            <w:tcW w:w="311"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52,398</w:t>
            </w:r>
          </w:p>
        </w:tc>
        <w:tc>
          <w:tcPr>
            <w:tcW w:w="338"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(24,425)</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26,023</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48,194</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(22,171)</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28,511</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54,154</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(25,643)</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200" w:firstLine="280"/>
              <w:rPr>
                <w:b/>
                <w:bCs/>
                <w:sz w:val="14"/>
              </w:rPr>
            </w:pPr>
            <w:r w:rsidRPr="00BF4323">
              <w:rPr>
                <w:b/>
                <w:bCs/>
                <w:sz w:val="14"/>
              </w:rPr>
              <w:t>a. Goods</w:t>
            </w:r>
          </w:p>
        </w:tc>
        <w:tc>
          <w:tcPr>
            <w:tcW w:w="323"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22,536</w:t>
            </w:r>
          </w:p>
        </w:tc>
        <w:tc>
          <w:tcPr>
            <w:tcW w:w="311"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43,645</w:t>
            </w:r>
          </w:p>
        </w:tc>
        <w:tc>
          <w:tcPr>
            <w:tcW w:w="338"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(21,109)</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20,963</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40,085</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(19,122)</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23,126</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47,262</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(24,136)</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321" w:firstLine="449"/>
              <w:rPr>
                <w:sz w:val="14"/>
              </w:rPr>
            </w:pPr>
            <w:r w:rsidRPr="00BF4323">
              <w:rPr>
                <w:sz w:val="14"/>
              </w:rPr>
              <w:t>1. General merchandise</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22,496</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43,645</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(21,149)</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20,924</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40,085</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(19,161)</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23,114</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47,262</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(24,148)</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40</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40</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39</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39</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12</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12</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321" w:firstLine="449"/>
              <w:rPr>
                <w:sz w:val="14"/>
              </w:rPr>
            </w:pPr>
            <w:r w:rsidRPr="00BF4323">
              <w:rPr>
                <w:sz w:val="14"/>
              </w:rPr>
              <w:t>3. Nonmonetary gold</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200" w:firstLine="280"/>
              <w:rPr>
                <w:b/>
                <w:bCs/>
                <w:sz w:val="14"/>
              </w:rPr>
            </w:pPr>
            <w:r w:rsidRPr="00BF4323">
              <w:rPr>
                <w:b/>
                <w:bCs/>
                <w:sz w:val="14"/>
              </w:rPr>
              <w:t>b. Services</w:t>
            </w:r>
          </w:p>
        </w:tc>
        <w:tc>
          <w:tcPr>
            <w:tcW w:w="323"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5,437</w:t>
            </w:r>
          </w:p>
        </w:tc>
        <w:tc>
          <w:tcPr>
            <w:tcW w:w="311"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8,753</w:t>
            </w:r>
          </w:p>
        </w:tc>
        <w:tc>
          <w:tcPr>
            <w:tcW w:w="338"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(3,316)</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5,060</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8,109</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(3,049)</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5,385</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6,892</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(1,507)</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321" w:firstLine="449"/>
              <w:rPr>
                <w:sz w:val="14"/>
              </w:rPr>
            </w:pPr>
            <w:r w:rsidRPr="00BF4323">
              <w:rPr>
                <w:sz w:val="14"/>
              </w:rPr>
              <w:t>1. Manufacturing services on physical inputs owned by others</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7</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65</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(58)</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7</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63</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(56)</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3</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44</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(41)</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321" w:firstLine="449"/>
              <w:rPr>
                <w:sz w:val="14"/>
              </w:rPr>
            </w:pPr>
            <w:r w:rsidRPr="00BF4323">
              <w:rPr>
                <w:sz w:val="14"/>
              </w:rPr>
              <w:t>3 Transport</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741</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3,036</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(2,295)</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710</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2,855</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(2,145)</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551</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2,566</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(2,015)</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321" w:firstLine="449"/>
              <w:rPr>
                <w:sz w:val="14"/>
              </w:rPr>
            </w:pPr>
            <w:r w:rsidRPr="00BF4323">
              <w:rPr>
                <w:sz w:val="14"/>
              </w:rPr>
              <w:t>4 Travel</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490</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1,229</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(739)</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463</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1,187</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(724)</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459</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731</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(272)</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321" w:firstLine="449"/>
              <w:rPr>
                <w:sz w:val="14"/>
              </w:rPr>
            </w:pPr>
            <w:r w:rsidRPr="00BF4323">
              <w:rPr>
                <w:sz w:val="14"/>
              </w:rPr>
              <w:t>5 Construction</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166</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77</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89</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156</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77</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79</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102</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102</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321" w:firstLine="449"/>
              <w:rPr>
                <w:sz w:val="14"/>
              </w:rPr>
            </w:pPr>
            <w:r w:rsidRPr="00BF4323">
              <w:rPr>
                <w:sz w:val="14"/>
              </w:rPr>
              <w:t>6 Insurance and pension services</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42</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276</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(234)</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38</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254</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(216)</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40</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223</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(183)</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321" w:firstLine="449"/>
              <w:rPr>
                <w:sz w:val="14"/>
              </w:rPr>
            </w:pPr>
            <w:r w:rsidRPr="00BF4323">
              <w:rPr>
                <w:sz w:val="14"/>
              </w:rPr>
              <w:t>7 Financial services</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135</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468</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(333)</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130</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422</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(292)</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91</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155</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(64)</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4</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181</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(177)</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4</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157</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(153)</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12</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245</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(233)</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321" w:firstLine="449"/>
              <w:rPr>
                <w:sz w:val="14"/>
              </w:rPr>
            </w:pPr>
            <w:r w:rsidRPr="00BF4323">
              <w:rPr>
                <w:sz w:val="14"/>
              </w:rPr>
              <w:t>9 Telecommunications, computer, and information services</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1,440</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385</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1,055</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1,297</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340</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957</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1,908</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493</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1,415</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321" w:firstLine="449"/>
              <w:rPr>
                <w:sz w:val="14"/>
              </w:rPr>
            </w:pPr>
            <w:r w:rsidRPr="00BF4323">
              <w:rPr>
                <w:sz w:val="14"/>
              </w:rPr>
              <w:t>10 Other business services</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1,328</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2,560</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(1,232)</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1,231</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2,299</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(1,068)</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1,273</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2,156</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(883)</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321" w:firstLine="449"/>
              <w:rPr>
                <w:sz w:val="14"/>
              </w:rPr>
            </w:pPr>
            <w:r w:rsidRPr="00BF4323">
              <w:rPr>
                <w:sz w:val="14"/>
              </w:rPr>
              <w:t>11 Personal, cultural, and recreational services</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8</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1</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7</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7</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1</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6</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10</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10</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1,076</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475</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601</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1,017</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454</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563</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936</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279</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657</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rPr>
                <w:b/>
                <w:bCs/>
                <w:sz w:val="14"/>
              </w:rPr>
            </w:pPr>
            <w:r>
              <w:rPr>
                <w:b/>
                <w:bCs/>
                <w:sz w:val="14"/>
              </w:rPr>
              <w:t xml:space="preserve">   </w:t>
            </w:r>
            <w:r w:rsidRPr="00BF4323">
              <w:rPr>
                <w:b/>
                <w:bCs/>
                <w:sz w:val="14"/>
              </w:rPr>
              <w:t>B.  Primary Income</w:t>
            </w:r>
          </w:p>
        </w:tc>
        <w:tc>
          <w:tcPr>
            <w:tcW w:w="323"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479</w:t>
            </w:r>
          </w:p>
        </w:tc>
        <w:tc>
          <w:tcPr>
            <w:tcW w:w="311"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5,938</w:t>
            </w:r>
          </w:p>
        </w:tc>
        <w:tc>
          <w:tcPr>
            <w:tcW w:w="338"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(5,459)</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444</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5,275</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(4,831)</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505</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4,854</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(4,349)</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300" w:firstLine="420"/>
              <w:rPr>
                <w:sz w:val="14"/>
              </w:rPr>
            </w:pPr>
            <w:r w:rsidRPr="00BF4323">
              <w:rPr>
                <w:sz w:val="14"/>
              </w:rPr>
              <w:t>1. Compensation of employees</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131</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24</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107</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120</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23</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97</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162</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35</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127</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300" w:firstLine="420"/>
              <w:rPr>
                <w:sz w:val="14"/>
              </w:rPr>
            </w:pPr>
            <w:r w:rsidRPr="00BF4323">
              <w:rPr>
                <w:sz w:val="14"/>
              </w:rPr>
              <w:t>2. Investment income</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348</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5,914</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(5,566)</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324</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5,252</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(4,928)</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343</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4,819</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(4,476)</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400" w:firstLine="560"/>
              <w:rPr>
                <w:sz w:val="14"/>
              </w:rPr>
            </w:pPr>
            <w:r w:rsidRPr="00BF4323">
              <w:rPr>
                <w:sz w:val="14"/>
              </w:rPr>
              <w:t>2.1 Direct investment</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54</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2,664</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(2,610)</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58</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2,384</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(2,326)</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6</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2,498</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(2,492)</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514" w:firstLine="720"/>
              <w:rPr>
                <w:sz w:val="14"/>
              </w:rPr>
            </w:pPr>
            <w:r w:rsidRPr="00BF4323">
              <w:rPr>
                <w:sz w:val="14"/>
              </w:rPr>
              <w:t>2.1.1 Investment income on equity and investment fund shares</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54</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2,658</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(2,604)</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58</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2,380</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(2,322)</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6</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2,467</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(2,461)</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514" w:firstLine="720"/>
              <w:rPr>
                <w:sz w:val="14"/>
              </w:rPr>
            </w:pPr>
            <w:r w:rsidRPr="00BF4323">
              <w:rPr>
                <w:sz w:val="14"/>
              </w:rPr>
              <w:t>2.1.2 Interest</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6</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(6)</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4</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(4)</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31</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(31)</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400" w:firstLine="560"/>
              <w:rPr>
                <w:sz w:val="14"/>
              </w:rPr>
            </w:pPr>
            <w:r w:rsidRPr="00BF4323">
              <w:rPr>
                <w:sz w:val="14"/>
              </w:rPr>
              <w:t>2.2 Portfolio investment</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97</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593</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(496)</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89</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505</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(416)</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101</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482</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(381)</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514" w:firstLine="720"/>
              <w:rPr>
                <w:sz w:val="14"/>
              </w:rPr>
            </w:pPr>
            <w:r w:rsidRPr="00BF4323">
              <w:rPr>
                <w:sz w:val="14"/>
              </w:rPr>
              <w:t>2.2.1 Investment income on equity and investment fund shares</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3</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141</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(138)</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136</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(134)</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6</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113</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(107)</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514" w:firstLine="720"/>
              <w:rPr>
                <w:sz w:val="14"/>
              </w:rPr>
            </w:pPr>
            <w:r w:rsidRPr="00BF4323">
              <w:rPr>
                <w:sz w:val="14"/>
              </w:rPr>
              <w:t>2.2.2 Interest</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94</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452</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(358)</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87</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369</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(282)</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95</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369</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(274)</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400" w:firstLine="560"/>
              <w:rPr>
                <w:sz w:val="14"/>
              </w:rPr>
            </w:pPr>
            <w:r w:rsidRPr="00BF4323">
              <w:rPr>
                <w:sz w:val="14"/>
              </w:rPr>
              <w:t>2.3 Other investment</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99</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2,657</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(2,558)</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81</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2,363</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(2,282)</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207</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1,839</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(1,632)</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514" w:firstLine="720"/>
              <w:rPr>
                <w:sz w:val="14"/>
              </w:rPr>
            </w:pPr>
            <w:r w:rsidRPr="00BF4323">
              <w:rPr>
                <w:sz w:val="14"/>
              </w:rPr>
              <w:t>2.3.1 Withdrawals from income of quasi corporations</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514" w:firstLine="720"/>
              <w:rPr>
                <w:sz w:val="14"/>
              </w:rPr>
            </w:pPr>
            <w:r w:rsidRPr="00BF4323">
              <w:rPr>
                <w:sz w:val="14"/>
              </w:rPr>
              <w:t>2.3.2 Interest</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99</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2,657</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(2,558)</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81</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2,363</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(2,282)</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207</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1,839</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(1,632)</w:t>
            </w:r>
          </w:p>
        </w:tc>
      </w:tr>
      <w:tr w:rsidR="00A215EB" w:rsidRPr="00BF4323" w:rsidTr="007B6393">
        <w:trPr>
          <w:trHeight w:hRule="exact" w:val="38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514" w:firstLine="720"/>
              <w:rPr>
                <w:sz w:val="14"/>
              </w:rPr>
            </w:pPr>
            <w:r w:rsidRPr="00BF4323">
              <w:rPr>
                <w:sz w:val="14"/>
              </w:rPr>
              <w:t xml:space="preserve">2.3.3 Investment income attributable to policyholders in </w:t>
            </w:r>
          </w:p>
          <w:p w:rsidR="00A215EB" w:rsidRPr="00BF4323" w:rsidRDefault="00A215EB" w:rsidP="00A215EB">
            <w:pPr>
              <w:ind w:firstLineChars="514" w:firstLine="720"/>
              <w:rPr>
                <w:sz w:val="14"/>
              </w:rPr>
            </w:pPr>
            <w:r w:rsidRPr="00BF4323">
              <w:rPr>
                <w:sz w:val="14"/>
              </w:rPr>
              <w:t xml:space="preserve">          insurance, pension fund</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r>
      <w:tr w:rsidR="00A215EB" w:rsidRPr="006B4608"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rPr>
                <w:sz w:val="14"/>
              </w:rPr>
            </w:pPr>
            <w:r w:rsidRPr="00BF4323">
              <w:rPr>
                <w:sz w:val="14"/>
              </w:rPr>
              <w:t xml:space="preserve">                2.4 Reserve assets</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98</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98</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96</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96</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29</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29</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rPr>
                <w:sz w:val="14"/>
              </w:rPr>
            </w:pPr>
            <w:r w:rsidRPr="00BF4323">
              <w:rPr>
                <w:sz w:val="14"/>
              </w:rPr>
              <w:t xml:space="preserve">            3. Other primary income</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180"/>
              <w:rPr>
                <w:b/>
                <w:bCs/>
                <w:sz w:val="14"/>
              </w:rPr>
            </w:pPr>
            <w:r w:rsidRPr="00BF4323">
              <w:rPr>
                <w:b/>
                <w:bCs/>
                <w:sz w:val="14"/>
              </w:rPr>
              <w:t>C. Secondary Income</w:t>
            </w:r>
          </w:p>
        </w:tc>
        <w:tc>
          <w:tcPr>
            <w:tcW w:w="323"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25,802</w:t>
            </w:r>
          </w:p>
        </w:tc>
        <w:tc>
          <w:tcPr>
            <w:tcW w:w="311"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367</w:t>
            </w:r>
          </w:p>
        </w:tc>
        <w:tc>
          <w:tcPr>
            <w:tcW w:w="338"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25,435</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23,008</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334</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22,674</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30,413</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268</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30,145</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300" w:firstLine="420"/>
              <w:rPr>
                <w:sz w:val="14"/>
              </w:rPr>
            </w:pPr>
            <w:r w:rsidRPr="00BF4323">
              <w:rPr>
                <w:sz w:val="14"/>
              </w:rPr>
              <w:t>1. General government</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468</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19</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449</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437</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16</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421</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265</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19</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246</w:t>
            </w:r>
          </w:p>
        </w:tc>
      </w:tr>
      <w:tr w:rsidR="00A215EB" w:rsidRPr="00BF4323" w:rsidTr="007B6393">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300" w:firstLine="420"/>
              <w:rPr>
                <w:sz w:val="14"/>
              </w:rPr>
            </w:pPr>
            <w:r w:rsidRPr="00BF4323">
              <w:rPr>
                <w:sz w:val="14"/>
              </w:rPr>
              <w:t xml:space="preserve">2. Financial corporations, nonfinancial corporations, households, and </w:t>
            </w:r>
          </w:p>
          <w:p w:rsidR="00A215EB" w:rsidRPr="00BF4323" w:rsidRDefault="00A215EB" w:rsidP="00A215EB">
            <w:pPr>
              <w:ind w:firstLineChars="300" w:firstLine="420"/>
              <w:rPr>
                <w:sz w:val="14"/>
              </w:rPr>
            </w:pPr>
            <w:r w:rsidRPr="00BF4323">
              <w:rPr>
                <w:sz w:val="14"/>
              </w:rPr>
              <w:t xml:space="preserve">     NPISHs</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25,334</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348</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24,986</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22,571</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318</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22,253</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30,148</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249</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29,899</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AC2F5E" w:rsidRDefault="00A215EB" w:rsidP="00A215EB">
            <w:pPr>
              <w:rPr>
                <w:sz w:val="14"/>
                <w:szCs w:val="14"/>
              </w:rPr>
            </w:pP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p>
        </w:tc>
        <w:tc>
          <w:tcPr>
            <w:tcW w:w="311" w:type="pct"/>
            <w:tcBorders>
              <w:top w:val="nil"/>
              <w:left w:val="nil"/>
              <w:bottom w:val="nil"/>
              <w:right w:val="nil"/>
            </w:tcBorders>
            <w:tcMar>
              <w:left w:w="43" w:type="dxa"/>
            </w:tcMar>
            <w:vAlign w:val="center"/>
          </w:tcPr>
          <w:p w:rsidR="00A215EB" w:rsidRDefault="00A215EB" w:rsidP="00A215EB">
            <w:pPr>
              <w:jc w:val="right"/>
            </w:pPr>
          </w:p>
        </w:tc>
        <w:tc>
          <w:tcPr>
            <w:tcW w:w="338" w:type="pct"/>
            <w:tcBorders>
              <w:top w:val="nil"/>
              <w:left w:val="nil"/>
              <w:bottom w:val="nil"/>
              <w:right w:val="nil"/>
            </w:tcBorders>
            <w:tcMar>
              <w:left w:w="43" w:type="dxa"/>
            </w:tcMar>
            <w:vAlign w:val="center"/>
          </w:tcPr>
          <w:p w:rsidR="00A215EB" w:rsidRDefault="00A215EB" w:rsidP="00A215EB">
            <w:pPr>
              <w:jc w:val="right"/>
            </w:pP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pP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pP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pP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pPr>
          </w:p>
        </w:tc>
        <w:tc>
          <w:tcPr>
            <w:tcW w:w="324" w:type="pct"/>
            <w:tcBorders>
              <w:top w:val="nil"/>
              <w:left w:val="nil"/>
              <w:bottom w:val="nil"/>
            </w:tcBorders>
            <w:shd w:val="clear" w:color="auto" w:fill="auto"/>
            <w:tcMar>
              <w:left w:w="43" w:type="dxa"/>
            </w:tcMar>
            <w:vAlign w:val="center"/>
          </w:tcPr>
          <w:p w:rsidR="00A215EB" w:rsidRDefault="00A215EB" w:rsidP="00A215EB">
            <w:pPr>
              <w:jc w:val="right"/>
            </w:pP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rPr>
                <w:b/>
                <w:bCs/>
                <w:sz w:val="14"/>
              </w:rPr>
            </w:pPr>
            <w:r w:rsidRPr="00BF4323">
              <w:rPr>
                <w:b/>
                <w:bCs/>
                <w:sz w:val="14"/>
              </w:rPr>
              <w:t>2. Capital account</w:t>
            </w:r>
          </w:p>
        </w:tc>
        <w:tc>
          <w:tcPr>
            <w:tcW w:w="323"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288</w:t>
            </w:r>
          </w:p>
        </w:tc>
        <w:tc>
          <w:tcPr>
            <w:tcW w:w="311"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3</w:t>
            </w:r>
          </w:p>
        </w:tc>
        <w:tc>
          <w:tcPr>
            <w:tcW w:w="338"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285</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258</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2</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256</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213</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213</w:t>
            </w:r>
          </w:p>
        </w:tc>
      </w:tr>
      <w:tr w:rsidR="00A215EB" w:rsidRPr="00BF4323" w:rsidTr="007B6393">
        <w:trPr>
          <w:trHeight w:hRule="exact" w:val="391"/>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A215EB" w:rsidRPr="00BF4323" w:rsidRDefault="00A215EB" w:rsidP="00A215EB">
            <w:pPr>
              <w:ind w:firstLineChars="400" w:firstLine="560"/>
              <w:rPr>
                <w:sz w:val="14"/>
              </w:rPr>
            </w:pPr>
            <w:r w:rsidRPr="00BF4323">
              <w:rPr>
                <w:sz w:val="14"/>
              </w:rPr>
              <w:t xml:space="preserve">    nonfinancial assets </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1</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3</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1</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(1)</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7</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7</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400" w:firstLine="560"/>
              <w:rPr>
                <w:sz w:val="14"/>
              </w:rPr>
            </w:pPr>
            <w:r w:rsidRPr="00BF4323">
              <w:rPr>
                <w:sz w:val="14"/>
              </w:rPr>
              <w:t>2. Capital transfers</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287</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287</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257</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257</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206</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206</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100" w:firstLine="140"/>
              <w:rPr>
                <w:sz w:val="14"/>
              </w:rPr>
            </w:pPr>
            <w:r w:rsidRPr="00BF4323">
              <w:rPr>
                <w:sz w:val="14"/>
              </w:rPr>
              <w:t xml:space="preserve">                2.1 General government</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273</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273</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244</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244</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191</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191</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rPr>
                <w:sz w:val="14"/>
              </w:rPr>
            </w:pPr>
            <w:r w:rsidRPr="00BF4323">
              <w:rPr>
                <w:sz w:val="14"/>
              </w:rPr>
              <w:t xml:space="preserve">                        2.1.1 Debt forgiveness</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rPr>
                <w:sz w:val="14"/>
              </w:rPr>
            </w:pPr>
            <w:r w:rsidRPr="00BF4323">
              <w:rPr>
                <w:sz w:val="14"/>
              </w:rPr>
              <w:t xml:space="preserve">                        2.1.2 Other Capital transfers</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273</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273</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244</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244</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191</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191</w:t>
            </w:r>
          </w:p>
        </w:tc>
      </w:tr>
      <w:tr w:rsidR="00A215EB" w:rsidRPr="00BF4323" w:rsidTr="007B6393">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ind w:firstLineChars="500" w:firstLine="700"/>
              <w:rPr>
                <w:sz w:val="14"/>
              </w:rPr>
            </w:pPr>
            <w:r w:rsidRPr="00BF4323">
              <w:rPr>
                <w:sz w:val="14"/>
              </w:rPr>
              <w:t xml:space="preserve">2.2 Financial corporations, nonfinancial corporations, </w:t>
            </w:r>
          </w:p>
          <w:p w:rsidR="00A215EB" w:rsidRPr="00BF4323" w:rsidRDefault="00A215EB" w:rsidP="00A215EB">
            <w:pPr>
              <w:ind w:firstLineChars="500" w:firstLine="700"/>
              <w:rPr>
                <w:sz w:val="14"/>
              </w:rPr>
            </w:pPr>
            <w:r w:rsidRPr="00BF4323">
              <w:rPr>
                <w:sz w:val="14"/>
              </w:rPr>
              <w:t xml:space="preserve">      households, and NPISHs</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14</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14</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13</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13</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15</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15</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rPr>
                <w:sz w:val="14"/>
              </w:rPr>
            </w:pPr>
            <w:r w:rsidRPr="00BF4323">
              <w:rPr>
                <w:sz w:val="14"/>
              </w:rPr>
              <w:t xml:space="preserve">                        2.2.1 Debt forgiveness</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rPr>
                <w:sz w:val="14"/>
              </w:rPr>
            </w:pPr>
            <w:r w:rsidRPr="00BF4323">
              <w:rPr>
                <w:sz w:val="14"/>
              </w:rPr>
              <w:t xml:space="preserve">                        2.2.2 Other Capital transfers</w:t>
            </w: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14</w:t>
            </w:r>
          </w:p>
        </w:tc>
        <w:tc>
          <w:tcPr>
            <w:tcW w:w="311"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A215EB" w:rsidRDefault="00A215EB" w:rsidP="00A215EB">
            <w:pPr>
              <w:jc w:val="right"/>
              <w:rPr>
                <w:sz w:val="14"/>
                <w:szCs w:val="14"/>
              </w:rPr>
            </w:pPr>
            <w:r>
              <w:rPr>
                <w:sz w:val="14"/>
                <w:szCs w:val="14"/>
              </w:rPr>
              <w:t>14</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13</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r>
              <w:rPr>
                <w:sz w:val="14"/>
                <w:szCs w:val="14"/>
              </w:rPr>
              <w:t>13</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15</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sz w:val="14"/>
                <w:szCs w:val="14"/>
              </w:rPr>
            </w:pPr>
            <w:r>
              <w:rPr>
                <w:sz w:val="14"/>
                <w:szCs w:val="14"/>
              </w:rPr>
              <w:t>15</w:t>
            </w:r>
          </w:p>
        </w:tc>
      </w:tr>
      <w:tr w:rsidR="00A215EB"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A215EB" w:rsidRPr="00575E1B" w:rsidRDefault="00A215EB" w:rsidP="00A215EB">
            <w:pPr>
              <w:rPr>
                <w:sz w:val="12"/>
                <w:szCs w:val="18"/>
              </w:rPr>
            </w:pPr>
          </w:p>
        </w:tc>
        <w:tc>
          <w:tcPr>
            <w:tcW w:w="323" w:type="pct"/>
            <w:tcBorders>
              <w:top w:val="nil"/>
              <w:left w:val="nil"/>
              <w:bottom w:val="nil"/>
              <w:right w:val="nil"/>
            </w:tcBorders>
            <w:tcMar>
              <w:left w:w="43" w:type="dxa"/>
            </w:tcMar>
            <w:vAlign w:val="center"/>
          </w:tcPr>
          <w:p w:rsidR="00A215EB" w:rsidRDefault="00A215EB" w:rsidP="00A215EB">
            <w:pPr>
              <w:jc w:val="right"/>
              <w:rPr>
                <w:sz w:val="14"/>
                <w:szCs w:val="14"/>
              </w:rPr>
            </w:pPr>
          </w:p>
        </w:tc>
        <w:tc>
          <w:tcPr>
            <w:tcW w:w="311" w:type="pct"/>
            <w:tcBorders>
              <w:top w:val="nil"/>
              <w:left w:val="nil"/>
              <w:bottom w:val="nil"/>
              <w:right w:val="nil"/>
            </w:tcBorders>
            <w:tcMar>
              <w:left w:w="43" w:type="dxa"/>
            </w:tcMar>
            <w:vAlign w:val="center"/>
          </w:tcPr>
          <w:p w:rsidR="00A215EB" w:rsidRDefault="00A215EB" w:rsidP="00A215EB">
            <w:pPr>
              <w:jc w:val="right"/>
            </w:pPr>
          </w:p>
        </w:tc>
        <w:tc>
          <w:tcPr>
            <w:tcW w:w="338" w:type="pct"/>
            <w:tcBorders>
              <w:top w:val="nil"/>
              <w:left w:val="nil"/>
              <w:bottom w:val="nil"/>
              <w:right w:val="nil"/>
            </w:tcBorders>
            <w:tcMar>
              <w:left w:w="43" w:type="dxa"/>
            </w:tcMar>
            <w:vAlign w:val="center"/>
          </w:tcPr>
          <w:p w:rsidR="00A215EB" w:rsidRDefault="00A215EB" w:rsidP="00A215EB">
            <w:pPr>
              <w:jc w:val="right"/>
            </w:pP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sz w:val="14"/>
                <w:szCs w:val="14"/>
              </w:rPr>
            </w:pP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pP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pP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pP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pPr>
          </w:p>
        </w:tc>
        <w:tc>
          <w:tcPr>
            <w:tcW w:w="324" w:type="pct"/>
            <w:tcBorders>
              <w:top w:val="nil"/>
              <w:left w:val="nil"/>
              <w:bottom w:val="nil"/>
            </w:tcBorders>
            <w:shd w:val="clear" w:color="auto" w:fill="auto"/>
            <w:tcMar>
              <w:left w:w="43" w:type="dxa"/>
            </w:tcMar>
            <w:vAlign w:val="center"/>
          </w:tcPr>
          <w:p w:rsidR="00A215EB" w:rsidRDefault="00A215EB" w:rsidP="00A215EB">
            <w:pPr>
              <w:jc w:val="right"/>
            </w:pPr>
          </w:p>
        </w:tc>
      </w:tr>
      <w:tr w:rsidR="00A215EB" w:rsidRPr="00BF4323" w:rsidTr="007B6393">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A215EB" w:rsidRPr="00BF4323" w:rsidRDefault="00A215EB" w:rsidP="00A215EB">
            <w:pPr>
              <w:rPr>
                <w:b/>
                <w:bCs/>
                <w:sz w:val="14"/>
              </w:rPr>
            </w:pPr>
            <w:r w:rsidRPr="00BF4323">
              <w:rPr>
                <w:b/>
                <w:bCs/>
                <w:sz w:val="14"/>
              </w:rPr>
              <w:t>Net lending (+) / net borrowing (–) (balance from current and capital accounts) (1+2)</w:t>
            </w:r>
          </w:p>
        </w:tc>
        <w:tc>
          <w:tcPr>
            <w:tcW w:w="323"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54,542</w:t>
            </w:r>
          </w:p>
        </w:tc>
        <w:tc>
          <w:tcPr>
            <w:tcW w:w="311"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58,706</w:t>
            </w:r>
          </w:p>
        </w:tc>
        <w:tc>
          <w:tcPr>
            <w:tcW w:w="338" w:type="pct"/>
            <w:tcBorders>
              <w:top w:val="nil"/>
              <w:left w:val="nil"/>
              <w:bottom w:val="nil"/>
              <w:right w:val="nil"/>
            </w:tcBorders>
            <w:tcMar>
              <w:left w:w="43" w:type="dxa"/>
            </w:tcMar>
            <w:vAlign w:val="center"/>
          </w:tcPr>
          <w:p w:rsidR="00A215EB" w:rsidRDefault="00A215EB" w:rsidP="00A215EB">
            <w:pPr>
              <w:jc w:val="right"/>
              <w:rPr>
                <w:b/>
                <w:bCs/>
                <w:sz w:val="14"/>
                <w:szCs w:val="14"/>
              </w:rPr>
            </w:pPr>
            <w:r>
              <w:rPr>
                <w:b/>
                <w:bCs/>
                <w:sz w:val="14"/>
                <w:szCs w:val="14"/>
              </w:rPr>
              <w:t>(4,164)</w:t>
            </w:r>
          </w:p>
        </w:tc>
        <w:tc>
          <w:tcPr>
            <w:tcW w:w="322"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49,733</w:t>
            </w:r>
          </w:p>
        </w:tc>
        <w:tc>
          <w:tcPr>
            <w:tcW w:w="274"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53,805</w:t>
            </w:r>
          </w:p>
        </w:tc>
        <w:tc>
          <w:tcPr>
            <w:tcW w:w="292" w:type="pct"/>
            <w:tcBorders>
              <w:top w:val="nil"/>
              <w:left w:val="nil"/>
              <w:bottom w:val="nil"/>
              <w:right w:val="nil"/>
            </w:tcBorders>
            <w:shd w:val="clear" w:color="auto" w:fill="auto"/>
            <w:tcMar>
              <w:left w:w="43" w:type="dxa"/>
            </w:tcMar>
            <w:vAlign w:val="center"/>
            <w:hideMark/>
          </w:tcPr>
          <w:p w:rsidR="00A215EB" w:rsidRDefault="00A215EB" w:rsidP="00A215EB">
            <w:pPr>
              <w:jc w:val="right"/>
              <w:rPr>
                <w:b/>
                <w:bCs/>
                <w:sz w:val="14"/>
                <w:szCs w:val="14"/>
              </w:rPr>
            </w:pPr>
            <w:r>
              <w:rPr>
                <w:b/>
                <w:bCs/>
                <w:sz w:val="14"/>
                <w:szCs w:val="14"/>
              </w:rPr>
              <w:t>(4,072)</w:t>
            </w:r>
          </w:p>
        </w:tc>
        <w:tc>
          <w:tcPr>
            <w:tcW w:w="267" w:type="pct"/>
            <w:tcBorders>
              <w:top w:val="nil"/>
              <w:left w:val="nil"/>
              <w:bottom w:val="nil"/>
              <w:right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59,642</w:t>
            </w:r>
          </w:p>
        </w:tc>
        <w:tc>
          <w:tcPr>
            <w:tcW w:w="277" w:type="pct"/>
            <w:tcBorders>
              <w:top w:val="nil"/>
              <w:left w:val="nil"/>
              <w:bottom w:val="nil"/>
              <w:right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59,276</w:t>
            </w:r>
          </w:p>
        </w:tc>
        <w:tc>
          <w:tcPr>
            <w:tcW w:w="324" w:type="pct"/>
            <w:tcBorders>
              <w:top w:val="nil"/>
              <w:left w:val="nil"/>
              <w:bottom w:val="nil"/>
            </w:tcBorders>
            <w:shd w:val="clear" w:color="auto" w:fill="auto"/>
            <w:tcMar>
              <w:left w:w="43" w:type="dxa"/>
            </w:tcMar>
            <w:vAlign w:val="center"/>
          </w:tcPr>
          <w:p w:rsidR="00A215EB" w:rsidRDefault="00A215EB" w:rsidP="00A215EB">
            <w:pPr>
              <w:jc w:val="right"/>
              <w:rPr>
                <w:b/>
                <w:bCs/>
                <w:sz w:val="14"/>
                <w:szCs w:val="14"/>
              </w:rPr>
            </w:pPr>
            <w:r>
              <w:rPr>
                <w:b/>
                <w:bCs/>
                <w:sz w:val="14"/>
                <w:szCs w:val="14"/>
              </w:rPr>
              <w:t>366</w:t>
            </w:r>
          </w:p>
        </w:tc>
      </w:tr>
      <w:tr w:rsidR="00462630" w:rsidRPr="00BF4323" w:rsidTr="007B6393">
        <w:trPr>
          <w:trHeight w:hRule="exact" w:val="202"/>
        </w:trPr>
        <w:tc>
          <w:tcPr>
            <w:tcW w:w="2272" w:type="pct"/>
            <w:tcBorders>
              <w:top w:val="nil"/>
              <w:left w:val="nil"/>
              <w:bottom w:val="single" w:sz="8" w:space="0" w:color="auto"/>
              <w:right w:val="nil"/>
            </w:tcBorders>
            <w:shd w:val="clear" w:color="auto" w:fill="auto"/>
            <w:vAlign w:val="center"/>
            <w:hideMark/>
          </w:tcPr>
          <w:p w:rsidR="00462630" w:rsidRPr="00BF4323" w:rsidRDefault="00462630" w:rsidP="00462630">
            <w:pPr>
              <w:rPr>
                <w:b/>
                <w:bCs/>
                <w:sz w:val="13"/>
                <w:szCs w:val="13"/>
              </w:rPr>
            </w:pPr>
          </w:p>
        </w:tc>
        <w:tc>
          <w:tcPr>
            <w:tcW w:w="323"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11"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38"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22"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74"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92"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67"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77"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324" w:type="pct"/>
            <w:tcBorders>
              <w:top w:val="nil"/>
              <w:left w:val="nil"/>
              <w:bottom w:val="single" w:sz="8" w:space="0" w:color="auto"/>
            </w:tcBorders>
            <w:shd w:val="clear" w:color="auto" w:fill="auto"/>
            <w:tcMar>
              <w:left w:w="43" w:type="dxa"/>
            </w:tcMar>
            <w:vAlign w:val="center"/>
          </w:tcPr>
          <w:p w:rsidR="00462630" w:rsidRDefault="00462630" w:rsidP="00462630">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000" w:type="pct"/>
        <w:tblLayout w:type="fixed"/>
        <w:tblCellMar>
          <w:left w:w="115" w:type="dxa"/>
          <w:right w:w="0" w:type="dxa"/>
        </w:tblCellMar>
        <w:tblLook w:val="04A0" w:firstRow="1" w:lastRow="0" w:firstColumn="1" w:lastColumn="0" w:noHBand="0" w:noVBand="1"/>
      </w:tblPr>
      <w:tblGrid>
        <w:gridCol w:w="3582"/>
        <w:gridCol w:w="709"/>
        <w:gridCol w:w="710"/>
        <w:gridCol w:w="620"/>
        <w:gridCol w:w="708"/>
        <w:gridCol w:w="710"/>
        <w:gridCol w:w="628"/>
        <w:gridCol w:w="706"/>
        <w:gridCol w:w="710"/>
        <w:gridCol w:w="663"/>
      </w:tblGrid>
      <w:tr w:rsidR="008B5261" w:rsidRPr="00BF4323" w:rsidTr="00462630">
        <w:trPr>
          <w:trHeight w:val="230"/>
        </w:trPr>
        <w:tc>
          <w:tcPr>
            <w:tcW w:w="5000" w:type="pct"/>
            <w:gridSpan w:val="10"/>
            <w:tcBorders>
              <w:top w:val="nil"/>
              <w:left w:val="nil"/>
              <w:bottom w:val="nil"/>
              <w:right w:val="nil"/>
            </w:tcBorders>
          </w:tcPr>
          <w:p w:rsidR="008B5261" w:rsidRPr="00BF4323" w:rsidRDefault="008B5261" w:rsidP="00AE6250">
            <w:pPr>
              <w:jc w:val="center"/>
              <w:rPr>
                <w:b/>
                <w:bCs/>
                <w:sz w:val="27"/>
                <w:szCs w:val="27"/>
              </w:rPr>
            </w:pPr>
            <w:r>
              <w:rPr>
                <w:b/>
                <w:bCs/>
                <w:sz w:val="27"/>
                <w:szCs w:val="27"/>
              </w:rPr>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8B5261" w:rsidRPr="00BF4323" w:rsidTr="00462630">
        <w:trPr>
          <w:trHeight w:val="243"/>
        </w:trPr>
        <w:tc>
          <w:tcPr>
            <w:tcW w:w="5000" w:type="pct"/>
            <w:gridSpan w:val="10"/>
            <w:tcBorders>
              <w:top w:val="nil"/>
              <w:left w:val="nil"/>
              <w:bottom w:val="single" w:sz="12" w:space="0" w:color="auto"/>
            </w:tcBorders>
            <w:vAlign w:val="center"/>
          </w:tcPr>
          <w:p w:rsidR="008B5261" w:rsidRPr="00BF4323" w:rsidRDefault="008B5261" w:rsidP="00AE6250">
            <w:pPr>
              <w:jc w:val="right"/>
              <w:rPr>
                <w:sz w:val="15"/>
                <w:szCs w:val="15"/>
              </w:rPr>
            </w:pPr>
            <w:r w:rsidRPr="00BF4323">
              <w:rPr>
                <w:sz w:val="15"/>
                <w:szCs w:val="15"/>
              </w:rPr>
              <w:t>(Million US Dollars)</w:t>
            </w:r>
          </w:p>
        </w:tc>
      </w:tr>
      <w:tr w:rsidR="00462630" w:rsidRPr="00BF4323" w:rsidTr="00A215EB">
        <w:trPr>
          <w:trHeight w:val="292"/>
        </w:trPr>
        <w:tc>
          <w:tcPr>
            <w:tcW w:w="1838" w:type="pct"/>
            <w:vMerge w:val="restart"/>
            <w:tcBorders>
              <w:top w:val="nil"/>
              <w:left w:val="nil"/>
              <w:bottom w:val="single" w:sz="12" w:space="0" w:color="auto"/>
              <w:right w:val="single" w:sz="4" w:space="0" w:color="auto"/>
            </w:tcBorders>
            <w:shd w:val="clear" w:color="auto" w:fill="auto"/>
            <w:vAlign w:val="center"/>
            <w:hideMark/>
          </w:tcPr>
          <w:p w:rsidR="008B5261" w:rsidRPr="00573A28" w:rsidRDefault="008B5261" w:rsidP="00AE6250">
            <w:pPr>
              <w:jc w:val="center"/>
              <w:rPr>
                <w:b/>
                <w:bCs/>
                <w:sz w:val="16"/>
                <w:szCs w:val="14"/>
              </w:rPr>
            </w:pPr>
            <w:r w:rsidRPr="00573A28">
              <w:rPr>
                <w:b/>
                <w:bCs/>
                <w:sz w:val="16"/>
                <w:szCs w:val="14"/>
              </w:rPr>
              <w:t>ITEMS</w:t>
            </w:r>
          </w:p>
        </w:tc>
        <w:tc>
          <w:tcPr>
            <w:tcW w:w="1047" w:type="pct"/>
            <w:gridSpan w:val="3"/>
            <w:vMerge w:val="restart"/>
            <w:tcBorders>
              <w:top w:val="single" w:sz="12" w:space="0" w:color="auto"/>
              <w:left w:val="single" w:sz="4" w:space="0" w:color="auto"/>
            </w:tcBorders>
            <w:tcMar>
              <w:left w:w="29" w:type="dxa"/>
              <w:right w:w="29" w:type="dxa"/>
            </w:tcMar>
            <w:vAlign w:val="center"/>
          </w:tcPr>
          <w:p w:rsidR="008B5261" w:rsidRPr="00316631" w:rsidRDefault="00FD172A" w:rsidP="00C26E1A">
            <w:pPr>
              <w:jc w:val="center"/>
              <w:rPr>
                <w:b/>
                <w:bCs/>
                <w:sz w:val="16"/>
                <w:szCs w:val="16"/>
              </w:rPr>
            </w:pPr>
            <w:r>
              <w:rPr>
                <w:b/>
                <w:bCs/>
                <w:sz w:val="16"/>
                <w:szCs w:val="16"/>
              </w:rPr>
              <w:t>FY20</w:t>
            </w:r>
          </w:p>
        </w:tc>
        <w:tc>
          <w:tcPr>
            <w:tcW w:w="2115"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Jul</w:t>
            </w:r>
            <w:r w:rsidR="00A215EB">
              <w:rPr>
                <w:b/>
                <w:bCs/>
                <w:sz w:val="16"/>
                <w:szCs w:val="16"/>
              </w:rPr>
              <w:t>-May</w:t>
            </w:r>
          </w:p>
        </w:tc>
      </w:tr>
      <w:tr w:rsidR="00462630" w:rsidRPr="00BF4323" w:rsidTr="00A215EB">
        <w:trPr>
          <w:trHeight w:val="275"/>
        </w:trPr>
        <w:tc>
          <w:tcPr>
            <w:tcW w:w="1838" w:type="pct"/>
            <w:vMerge/>
            <w:tcBorders>
              <w:top w:val="nil"/>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1047" w:type="pct"/>
            <w:gridSpan w:val="3"/>
            <w:vMerge/>
            <w:tcBorders>
              <w:top w:val="single" w:sz="4" w:space="0" w:color="auto"/>
              <w:left w:val="single" w:sz="4" w:space="0" w:color="auto"/>
              <w:right w:val="single" w:sz="4" w:space="0" w:color="auto"/>
            </w:tcBorders>
            <w:tcMar>
              <w:left w:w="29" w:type="dxa"/>
              <w:right w:w="29" w:type="dxa"/>
            </w:tcMar>
            <w:vAlign w:val="center"/>
          </w:tcPr>
          <w:p w:rsidR="008B5261" w:rsidRPr="00316631" w:rsidRDefault="008B5261" w:rsidP="00AE6250">
            <w:pPr>
              <w:jc w:val="center"/>
              <w:rPr>
                <w:b/>
                <w:bCs/>
                <w:sz w:val="16"/>
                <w:szCs w:val="16"/>
              </w:rPr>
            </w:pPr>
          </w:p>
        </w:tc>
        <w:tc>
          <w:tcPr>
            <w:tcW w:w="1049"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B5261" w:rsidRPr="00316631" w:rsidRDefault="00FD172A" w:rsidP="00617345">
            <w:pPr>
              <w:jc w:val="center"/>
              <w:rPr>
                <w:b/>
                <w:bCs/>
                <w:sz w:val="16"/>
                <w:szCs w:val="16"/>
              </w:rPr>
            </w:pPr>
            <w:r>
              <w:rPr>
                <w:b/>
                <w:bCs/>
                <w:sz w:val="16"/>
                <w:szCs w:val="16"/>
              </w:rPr>
              <w:t>FY20</w:t>
            </w:r>
            <w:r w:rsidR="00D62C8D">
              <w:rPr>
                <w:b/>
                <w:bCs/>
                <w:sz w:val="16"/>
                <w:szCs w:val="16"/>
              </w:rPr>
              <w:t xml:space="preserve"> </w:t>
            </w:r>
            <w:r w:rsidR="00D62C8D" w:rsidRPr="00D62C8D">
              <w:rPr>
                <w:b/>
                <w:bCs/>
                <w:sz w:val="16"/>
                <w:szCs w:val="16"/>
                <w:vertAlign w:val="superscript"/>
              </w:rPr>
              <w:t>R</w:t>
            </w:r>
          </w:p>
        </w:tc>
        <w:tc>
          <w:tcPr>
            <w:tcW w:w="1067"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C00669" w:rsidP="00FD172A">
            <w:pPr>
              <w:jc w:val="center"/>
              <w:rPr>
                <w:b/>
                <w:bCs/>
                <w:sz w:val="16"/>
                <w:szCs w:val="16"/>
              </w:rPr>
            </w:pPr>
            <w:r>
              <w:rPr>
                <w:b/>
                <w:bCs/>
                <w:sz w:val="16"/>
                <w:szCs w:val="16"/>
              </w:rPr>
              <w:t>FY2</w:t>
            </w:r>
            <w:r w:rsidR="00FD172A">
              <w:rPr>
                <w:b/>
                <w:bCs/>
                <w:sz w:val="16"/>
                <w:szCs w:val="16"/>
              </w:rPr>
              <w:t>1</w:t>
            </w:r>
            <w:r w:rsidR="008B5261" w:rsidRPr="00316631">
              <w:rPr>
                <w:b/>
                <w:bCs/>
                <w:sz w:val="16"/>
                <w:szCs w:val="16"/>
              </w:rPr>
              <w:t xml:space="preserve"> </w:t>
            </w:r>
            <w:r w:rsidR="008B5261" w:rsidRPr="00316631">
              <w:rPr>
                <w:b/>
                <w:bCs/>
                <w:sz w:val="16"/>
                <w:szCs w:val="16"/>
                <w:vertAlign w:val="superscript"/>
              </w:rPr>
              <w:t>P</w:t>
            </w:r>
          </w:p>
        </w:tc>
      </w:tr>
      <w:tr w:rsidR="00462630" w:rsidRPr="00BF4323" w:rsidTr="00A215EB">
        <w:trPr>
          <w:trHeight w:val="664"/>
        </w:trPr>
        <w:tc>
          <w:tcPr>
            <w:tcW w:w="1838" w:type="pct"/>
            <w:vMerge/>
            <w:tcBorders>
              <w:top w:val="single" w:sz="4" w:space="0" w:color="auto"/>
              <w:left w:val="nil"/>
              <w:bottom w:val="single" w:sz="12" w:space="0" w:color="auto"/>
              <w:right w:val="single" w:sz="4" w:space="0" w:color="auto"/>
            </w:tcBorders>
            <w:shd w:val="clear" w:color="auto" w:fill="auto"/>
            <w:vAlign w:val="bottom"/>
            <w:hideMark/>
          </w:tcPr>
          <w:p w:rsidR="00462630" w:rsidRPr="00BF4323" w:rsidRDefault="00462630" w:rsidP="00462630">
            <w:pPr>
              <w:jc w:val="center"/>
              <w:rPr>
                <w:sz w:val="16"/>
                <w:szCs w:val="14"/>
              </w:rPr>
            </w:pPr>
          </w:p>
        </w:tc>
        <w:tc>
          <w:tcPr>
            <w:tcW w:w="36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5"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8"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c>
          <w:tcPr>
            <w:tcW w:w="363"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21"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c>
          <w:tcPr>
            <w:tcW w:w="362" w:type="pct"/>
            <w:tcBorders>
              <w:top w:val="single" w:sz="4" w:space="0" w:color="auto"/>
              <w:left w:val="single" w:sz="4" w:space="0" w:color="auto"/>
            </w:tcBorders>
            <w:shd w:val="clear" w:color="auto" w:fill="auto"/>
            <w:tcMar>
              <w:left w:w="29" w:type="dxa"/>
              <w:right w:w="29" w:type="dxa"/>
            </w:tcMar>
            <w:vAlign w:val="center"/>
            <w:hideMark/>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40" w:type="pct"/>
            <w:tcBorders>
              <w:top w:val="single" w:sz="4" w:space="0" w:color="auto"/>
              <w:lef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r>
      <w:tr w:rsidR="00A215EB" w:rsidRPr="00BF4323" w:rsidTr="00A215EB">
        <w:trPr>
          <w:trHeight w:hRule="exact" w:val="202"/>
        </w:trPr>
        <w:tc>
          <w:tcPr>
            <w:tcW w:w="1838" w:type="pct"/>
            <w:tcBorders>
              <w:top w:val="single" w:sz="12" w:space="0" w:color="auto"/>
              <w:left w:val="nil"/>
              <w:bottom w:val="nil"/>
              <w:right w:val="nil"/>
            </w:tcBorders>
            <w:shd w:val="clear" w:color="auto" w:fill="auto"/>
            <w:tcMar>
              <w:left w:w="43" w:type="dxa"/>
              <w:right w:w="29" w:type="dxa"/>
            </w:tcMar>
            <w:vAlign w:val="center"/>
            <w:hideMark/>
          </w:tcPr>
          <w:p w:rsidR="00A215EB" w:rsidRPr="00BF4323" w:rsidRDefault="00A215EB" w:rsidP="00A215EB">
            <w:pPr>
              <w:rPr>
                <w:b/>
                <w:bCs/>
                <w:sz w:val="14"/>
              </w:rPr>
            </w:pPr>
            <w:r w:rsidRPr="00BF4323">
              <w:rPr>
                <w:b/>
                <w:bCs/>
                <w:sz w:val="14"/>
              </w:rPr>
              <w:t>3. Financial account</w:t>
            </w:r>
          </w:p>
        </w:tc>
        <w:tc>
          <w:tcPr>
            <w:tcW w:w="364" w:type="pct"/>
            <w:tcBorders>
              <w:top w:val="single" w:sz="12" w:space="0" w:color="auto"/>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4,250</w:t>
            </w:r>
          </w:p>
        </w:tc>
        <w:tc>
          <w:tcPr>
            <w:tcW w:w="365" w:type="pct"/>
            <w:tcBorders>
              <w:top w:val="single" w:sz="12" w:space="0" w:color="auto"/>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8,264</w:t>
            </w:r>
          </w:p>
        </w:tc>
        <w:tc>
          <w:tcPr>
            <w:tcW w:w="318" w:type="pct"/>
            <w:tcBorders>
              <w:top w:val="single" w:sz="12" w:space="0" w:color="auto"/>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(4,014)</w:t>
            </w:r>
          </w:p>
        </w:tc>
        <w:tc>
          <w:tcPr>
            <w:tcW w:w="363" w:type="pct"/>
            <w:tcBorders>
              <w:top w:val="single" w:sz="12" w:space="0" w:color="auto"/>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2,770</w:t>
            </w:r>
          </w:p>
        </w:tc>
        <w:tc>
          <w:tcPr>
            <w:tcW w:w="364" w:type="pct"/>
            <w:tcBorders>
              <w:top w:val="single" w:sz="12" w:space="0" w:color="auto"/>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6,209</w:t>
            </w:r>
          </w:p>
        </w:tc>
        <w:tc>
          <w:tcPr>
            <w:tcW w:w="321" w:type="pct"/>
            <w:tcBorders>
              <w:top w:val="single" w:sz="12" w:space="0" w:color="auto"/>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(3,439)</w:t>
            </w:r>
          </w:p>
        </w:tc>
        <w:tc>
          <w:tcPr>
            <w:tcW w:w="362" w:type="pct"/>
            <w:tcBorders>
              <w:top w:val="single" w:sz="12" w:space="0" w:color="auto"/>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3,868</w:t>
            </w:r>
          </w:p>
        </w:tc>
        <w:tc>
          <w:tcPr>
            <w:tcW w:w="364" w:type="pct"/>
            <w:tcBorders>
              <w:top w:val="single" w:sz="12" w:space="0" w:color="auto"/>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4,591</w:t>
            </w:r>
          </w:p>
        </w:tc>
        <w:tc>
          <w:tcPr>
            <w:tcW w:w="340" w:type="pct"/>
            <w:tcBorders>
              <w:top w:val="single" w:sz="12" w:space="0" w:color="auto"/>
              <w:left w:val="nil"/>
              <w:bottom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(723)</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8A776D" w:rsidRDefault="00A215EB" w:rsidP="00A215EB">
            <w:pPr>
              <w:ind w:firstLineChars="127" w:firstLine="178"/>
              <w:rPr>
                <w:b/>
                <w:sz w:val="14"/>
              </w:rPr>
            </w:pPr>
            <w:r w:rsidRPr="008A776D">
              <w:rPr>
                <w:b/>
                <w:sz w:val="14"/>
              </w:rPr>
              <w:t>1. Direct investment</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(54)</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2,598</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(2,652)</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(58)</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2,423</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(2,481)</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57</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1,752</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(1,695)</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342"/>
              <w:rPr>
                <w:sz w:val="14"/>
              </w:rPr>
            </w:pPr>
            <w:r w:rsidRPr="00BF4323">
              <w:rPr>
                <w:sz w:val="14"/>
              </w:rPr>
              <w:t>1.1 Equity and investment fund shares</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(54)</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2,235</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(2,289)</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(58)</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2,113</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(2,171)</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60</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1,727</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(1,667)</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244" w:firstLine="342"/>
              <w:rPr>
                <w:sz w:val="14"/>
              </w:rPr>
            </w:pPr>
            <w:r w:rsidRPr="00BF4323">
              <w:rPr>
                <w:sz w:val="14"/>
              </w:rPr>
              <w:t>1.2 Debt instruments</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363</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(363)</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310</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(310)</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(3)</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25</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(28)</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8A776D" w:rsidRDefault="00A215EB" w:rsidP="00A215EB">
            <w:pPr>
              <w:ind w:firstLineChars="127" w:firstLine="178"/>
              <w:rPr>
                <w:b/>
                <w:sz w:val="14"/>
              </w:rPr>
            </w:pPr>
            <w:r w:rsidRPr="008A776D">
              <w:rPr>
                <w:b/>
                <w:sz w:val="14"/>
              </w:rPr>
              <w:t>2. Portfolio investment</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(115)</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(524)</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409</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(115)</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(529)</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414</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(28)</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2,175</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(2,203)</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244" w:firstLine="342"/>
              <w:rPr>
                <w:sz w:val="14"/>
              </w:rPr>
            </w:pPr>
            <w:r w:rsidRPr="00BF4323">
              <w:rPr>
                <w:sz w:val="14"/>
              </w:rPr>
              <w:t>2.1 Equity and investment fund shares</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(282)</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282</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(239)</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239</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(23)</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(284)</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261</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244" w:firstLine="342"/>
              <w:rPr>
                <w:sz w:val="14"/>
              </w:rPr>
            </w:pPr>
            <w:r w:rsidRPr="00BF4323">
              <w:rPr>
                <w:sz w:val="14"/>
              </w:rPr>
              <w:t>2.2 Debt instruments</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(115)</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(242)</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127</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(115)</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(290)</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175</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(5)</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2,459</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(2,464)</w:t>
            </w:r>
          </w:p>
        </w:tc>
      </w:tr>
      <w:tr w:rsidR="00A215EB" w:rsidRPr="00BF4323" w:rsidTr="00A215EB">
        <w:trPr>
          <w:trHeight w:hRule="exact" w:val="348"/>
        </w:trPr>
        <w:tc>
          <w:tcPr>
            <w:tcW w:w="1838" w:type="pct"/>
            <w:tcBorders>
              <w:top w:val="nil"/>
              <w:left w:val="nil"/>
              <w:bottom w:val="nil"/>
              <w:right w:val="nil"/>
            </w:tcBorders>
            <w:shd w:val="clear" w:color="auto" w:fill="auto"/>
            <w:tcMar>
              <w:left w:w="43" w:type="dxa"/>
              <w:right w:w="29" w:type="dxa"/>
            </w:tcMar>
            <w:vAlign w:val="center"/>
            <w:hideMark/>
          </w:tcPr>
          <w:p w:rsidR="00A215EB" w:rsidRPr="008A776D" w:rsidRDefault="00A215EB" w:rsidP="00A215EB">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(8)</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(8)</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(8)</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(8)</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2</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2</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8A776D" w:rsidRDefault="00A215EB" w:rsidP="00A215EB">
            <w:pPr>
              <w:ind w:firstLine="180"/>
              <w:rPr>
                <w:b/>
                <w:sz w:val="14"/>
              </w:rPr>
            </w:pPr>
            <w:r w:rsidRPr="008A776D">
              <w:rPr>
                <w:b/>
                <w:sz w:val="14"/>
              </w:rPr>
              <w:t>4. Other investment</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(127)</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6,190</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(6,317)</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44</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4,315</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(4,271)</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681</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664</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17</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244" w:firstLine="342"/>
              <w:rPr>
                <w:sz w:val="14"/>
              </w:rPr>
            </w:pPr>
            <w:r w:rsidRPr="00BF4323">
              <w:rPr>
                <w:sz w:val="14"/>
              </w:rPr>
              <w:t>4.1 Other equity</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244" w:firstLine="342"/>
              <w:rPr>
                <w:sz w:val="14"/>
              </w:rPr>
            </w:pPr>
            <w:r w:rsidRPr="00BF4323">
              <w:rPr>
                <w:sz w:val="14"/>
              </w:rPr>
              <w:t>4.2 Currency and deposits</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(129)</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(234)</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105</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(101)</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(257)</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156</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56</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(2,465)</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2,521</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(498)</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498</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(498)</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498</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(3,001)</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3,001</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140</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227</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(87)</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(82)</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207</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(289)</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(52)</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(73)</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21</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3</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37</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(34)</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34</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(32)</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(12)</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609</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(621)</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(272)</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(272)</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(21)</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(21)</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120</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120</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244" w:firstLine="342"/>
              <w:rPr>
                <w:sz w:val="14"/>
              </w:rPr>
            </w:pPr>
            <w:r w:rsidRPr="00BF4323">
              <w:rPr>
                <w:sz w:val="14"/>
              </w:rPr>
              <w:t>4.3 Loans</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6,787</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(6,787)</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4,931</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(4,931)</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1,083</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(1,083)</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(745)</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745</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(538)</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538</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(779)</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779</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5,882</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(5,882)</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3,747</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(3,747)</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2,077</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(2,077)</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1,650</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(1,650)</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1,722</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(1,722)</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(215)</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215</w:t>
            </w:r>
          </w:p>
        </w:tc>
      </w:tr>
      <w:tr w:rsidR="00A215EB" w:rsidRPr="00BF4323" w:rsidTr="00A215EB">
        <w:trPr>
          <w:trHeight w:hRule="exact" w:val="22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244" w:firstLine="342"/>
              <w:rPr>
                <w:sz w:val="14"/>
              </w:rPr>
            </w:pPr>
            <w:r w:rsidRPr="00BF4323">
              <w:rPr>
                <w:sz w:val="14"/>
              </w:rPr>
              <w:t>4.5 Trade credit and advances</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(43)</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1</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(44)</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139</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138</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608</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608</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(43)</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1</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(44)</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139</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138</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608</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608</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244" w:firstLine="342"/>
              <w:rPr>
                <w:sz w:val="14"/>
              </w:rPr>
            </w:pPr>
            <w:r w:rsidRPr="00BF4323">
              <w:rPr>
                <w:sz w:val="14"/>
              </w:rPr>
              <w:t>4.6 Other accounts receivable/ Payable</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45</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(364)</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409</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6</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(360)</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366</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17</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2,046</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(2,029)</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1,534</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(1,534)</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(351)</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351</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(335)</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335</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(429)</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429</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45</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45</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6</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6</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17</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1,000</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(983)</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(13)</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13</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(25)</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25</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(59)</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59</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244" w:firstLine="342"/>
              <w:rPr>
                <w:sz w:val="14"/>
              </w:rPr>
            </w:pPr>
            <w:r w:rsidRPr="00BF4323">
              <w:rPr>
                <w:sz w:val="14"/>
              </w:rPr>
              <w:t>4.7 Special drawing rights</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8A776D" w:rsidRDefault="00A215EB" w:rsidP="00A215EB">
            <w:pPr>
              <w:ind w:firstLine="180"/>
              <w:rPr>
                <w:b/>
                <w:sz w:val="14"/>
              </w:rPr>
            </w:pPr>
            <w:r w:rsidRPr="008A776D">
              <w:rPr>
                <w:b/>
                <w:sz w:val="14"/>
              </w:rPr>
              <w:t>5. Reserve assets</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4,554</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4,554</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2,907</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2,907</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3,156</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3,156</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244" w:firstLine="342"/>
              <w:rPr>
                <w:sz w:val="14"/>
              </w:rPr>
            </w:pPr>
            <w:r w:rsidRPr="00BF4323">
              <w:rPr>
                <w:sz w:val="14"/>
              </w:rPr>
              <w:t>5.1 Monetary gold</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244" w:firstLine="342"/>
              <w:rPr>
                <w:sz w:val="14"/>
              </w:rPr>
            </w:pPr>
            <w:r w:rsidRPr="00BF4323">
              <w:rPr>
                <w:sz w:val="14"/>
              </w:rPr>
              <w:t>5.2 Special drawing rights</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(160)</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(160)</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(160)</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(160)</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202</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202</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244" w:firstLine="342"/>
              <w:rPr>
                <w:sz w:val="14"/>
              </w:rPr>
            </w:pPr>
            <w:r w:rsidRPr="00BF4323">
              <w:rPr>
                <w:sz w:val="14"/>
              </w:rPr>
              <w:t>5.3 Reserve position in the IMF</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r>
      <w:tr w:rsidR="00A215EB" w:rsidRPr="00BF4323" w:rsidTr="00A215E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A215EB" w:rsidRPr="00BF4323" w:rsidRDefault="00A215EB" w:rsidP="00A215EB">
            <w:pPr>
              <w:ind w:firstLineChars="244" w:firstLine="342"/>
              <w:rPr>
                <w:sz w:val="14"/>
              </w:rPr>
            </w:pPr>
            <w:r w:rsidRPr="00BF4323">
              <w:rPr>
                <w:sz w:val="14"/>
              </w:rPr>
              <w:t>5.4 Other reserve assets</w:t>
            </w:r>
          </w:p>
        </w:tc>
        <w:tc>
          <w:tcPr>
            <w:tcW w:w="364"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4,714</w:t>
            </w:r>
          </w:p>
        </w:tc>
        <w:tc>
          <w:tcPr>
            <w:tcW w:w="365"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A215EB" w:rsidRDefault="00A215EB" w:rsidP="00A215EB">
            <w:pPr>
              <w:jc w:val="right"/>
              <w:rPr>
                <w:sz w:val="14"/>
                <w:szCs w:val="14"/>
              </w:rPr>
            </w:pPr>
            <w:r>
              <w:rPr>
                <w:sz w:val="14"/>
                <w:szCs w:val="14"/>
              </w:rPr>
              <w:t>4,714</w:t>
            </w:r>
          </w:p>
        </w:tc>
        <w:tc>
          <w:tcPr>
            <w:tcW w:w="363"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3,067</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21"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3,067</w:t>
            </w:r>
          </w:p>
        </w:tc>
        <w:tc>
          <w:tcPr>
            <w:tcW w:w="362"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2,954</w:t>
            </w:r>
          </w:p>
        </w:tc>
        <w:tc>
          <w:tcPr>
            <w:tcW w:w="364" w:type="pct"/>
            <w:tcBorders>
              <w:top w:val="nil"/>
              <w:left w:val="nil"/>
              <w:bottom w:val="nil"/>
              <w:right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A215EB" w:rsidRDefault="00A215EB" w:rsidP="00A215EB">
            <w:pPr>
              <w:jc w:val="right"/>
              <w:rPr>
                <w:sz w:val="14"/>
                <w:szCs w:val="14"/>
              </w:rPr>
            </w:pPr>
            <w:r>
              <w:rPr>
                <w:sz w:val="14"/>
                <w:szCs w:val="14"/>
              </w:rPr>
              <w:t>2,954</w:t>
            </w:r>
          </w:p>
        </w:tc>
      </w:tr>
      <w:tr w:rsidR="00A215EB" w:rsidRPr="00BF4323" w:rsidTr="00A215EB">
        <w:trPr>
          <w:trHeight w:hRule="exact" w:val="187"/>
        </w:trPr>
        <w:tc>
          <w:tcPr>
            <w:tcW w:w="1838" w:type="pct"/>
            <w:tcBorders>
              <w:top w:val="nil"/>
              <w:left w:val="nil"/>
              <w:bottom w:val="single" w:sz="8" w:space="0" w:color="auto"/>
              <w:right w:val="nil"/>
            </w:tcBorders>
            <w:shd w:val="clear" w:color="auto" w:fill="auto"/>
            <w:tcMar>
              <w:left w:w="43" w:type="dxa"/>
              <w:right w:w="29" w:type="dxa"/>
            </w:tcMar>
            <w:vAlign w:val="center"/>
          </w:tcPr>
          <w:p w:rsidR="00A215EB" w:rsidRPr="00BF4323" w:rsidRDefault="00A215EB" w:rsidP="00A215EB">
            <w:pPr>
              <w:ind w:firstLineChars="800" w:firstLine="1120"/>
              <w:rPr>
                <w:sz w:val="14"/>
              </w:rPr>
            </w:pPr>
          </w:p>
        </w:tc>
        <w:tc>
          <w:tcPr>
            <w:tcW w:w="364" w:type="pct"/>
            <w:tcBorders>
              <w:top w:val="nil"/>
              <w:left w:val="nil"/>
              <w:bottom w:val="single" w:sz="8" w:space="0" w:color="auto"/>
              <w:right w:val="nil"/>
            </w:tcBorders>
            <w:tcMar>
              <w:left w:w="43" w:type="dxa"/>
              <w:right w:w="43" w:type="dxa"/>
            </w:tcMar>
            <w:vAlign w:val="center"/>
          </w:tcPr>
          <w:p w:rsidR="00A215EB" w:rsidRDefault="00A215EB" w:rsidP="00A215EB">
            <w:pPr>
              <w:jc w:val="right"/>
            </w:pPr>
          </w:p>
        </w:tc>
        <w:tc>
          <w:tcPr>
            <w:tcW w:w="365" w:type="pct"/>
            <w:tcBorders>
              <w:top w:val="nil"/>
              <w:left w:val="nil"/>
              <w:bottom w:val="single" w:sz="8" w:space="0" w:color="auto"/>
              <w:right w:val="nil"/>
            </w:tcBorders>
            <w:tcMar>
              <w:left w:w="43" w:type="dxa"/>
              <w:right w:w="43" w:type="dxa"/>
            </w:tcMar>
            <w:vAlign w:val="center"/>
          </w:tcPr>
          <w:p w:rsidR="00A215EB" w:rsidRDefault="00A215EB" w:rsidP="00A215EB">
            <w:pPr>
              <w:jc w:val="right"/>
            </w:pPr>
          </w:p>
        </w:tc>
        <w:tc>
          <w:tcPr>
            <w:tcW w:w="318" w:type="pct"/>
            <w:tcBorders>
              <w:top w:val="nil"/>
              <w:left w:val="nil"/>
              <w:bottom w:val="single" w:sz="8" w:space="0" w:color="auto"/>
              <w:right w:val="nil"/>
            </w:tcBorders>
            <w:tcMar>
              <w:left w:w="43" w:type="dxa"/>
              <w:right w:w="43" w:type="dxa"/>
            </w:tcMar>
            <w:vAlign w:val="center"/>
          </w:tcPr>
          <w:p w:rsidR="00A215EB" w:rsidRDefault="00A215EB" w:rsidP="00A215EB">
            <w:pPr>
              <w:jc w:val="right"/>
            </w:pPr>
          </w:p>
        </w:tc>
        <w:tc>
          <w:tcPr>
            <w:tcW w:w="363" w:type="pct"/>
            <w:tcBorders>
              <w:top w:val="nil"/>
              <w:left w:val="nil"/>
              <w:bottom w:val="single" w:sz="8" w:space="0" w:color="auto"/>
              <w:right w:val="nil"/>
            </w:tcBorders>
            <w:shd w:val="clear" w:color="auto" w:fill="auto"/>
            <w:tcMar>
              <w:left w:w="43" w:type="dxa"/>
              <w:right w:w="43" w:type="dxa"/>
            </w:tcMar>
            <w:vAlign w:val="center"/>
          </w:tcPr>
          <w:p w:rsidR="00A215EB" w:rsidRDefault="00A215EB" w:rsidP="00A215EB">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A215EB" w:rsidRDefault="00A215EB" w:rsidP="00A215EB">
            <w:pPr>
              <w:jc w:val="right"/>
            </w:pPr>
          </w:p>
        </w:tc>
        <w:tc>
          <w:tcPr>
            <w:tcW w:w="321" w:type="pct"/>
            <w:tcBorders>
              <w:top w:val="nil"/>
              <w:left w:val="nil"/>
              <w:bottom w:val="single" w:sz="8" w:space="0" w:color="auto"/>
              <w:right w:val="nil"/>
            </w:tcBorders>
            <w:shd w:val="clear" w:color="auto" w:fill="auto"/>
            <w:tcMar>
              <w:left w:w="43" w:type="dxa"/>
              <w:right w:w="43" w:type="dxa"/>
            </w:tcMar>
            <w:vAlign w:val="center"/>
          </w:tcPr>
          <w:p w:rsidR="00A215EB" w:rsidRDefault="00A215EB" w:rsidP="00A215EB">
            <w:pPr>
              <w:jc w:val="right"/>
            </w:pPr>
          </w:p>
        </w:tc>
        <w:tc>
          <w:tcPr>
            <w:tcW w:w="362" w:type="pct"/>
            <w:tcBorders>
              <w:top w:val="nil"/>
              <w:left w:val="nil"/>
              <w:bottom w:val="single" w:sz="8" w:space="0" w:color="auto"/>
              <w:right w:val="nil"/>
            </w:tcBorders>
            <w:shd w:val="clear" w:color="auto" w:fill="auto"/>
            <w:tcMar>
              <w:left w:w="43" w:type="dxa"/>
              <w:right w:w="43" w:type="dxa"/>
            </w:tcMar>
            <w:vAlign w:val="center"/>
          </w:tcPr>
          <w:p w:rsidR="00A215EB" w:rsidRDefault="00A215EB" w:rsidP="00A215EB">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A215EB" w:rsidRDefault="00A215EB" w:rsidP="00A215EB">
            <w:pPr>
              <w:jc w:val="right"/>
            </w:pPr>
          </w:p>
        </w:tc>
        <w:tc>
          <w:tcPr>
            <w:tcW w:w="340" w:type="pct"/>
            <w:tcBorders>
              <w:top w:val="nil"/>
              <w:left w:val="nil"/>
              <w:bottom w:val="single" w:sz="8" w:space="0" w:color="auto"/>
            </w:tcBorders>
            <w:shd w:val="clear" w:color="auto" w:fill="auto"/>
            <w:tcMar>
              <w:left w:w="43" w:type="dxa"/>
              <w:right w:w="43" w:type="dxa"/>
            </w:tcMar>
            <w:vAlign w:val="center"/>
          </w:tcPr>
          <w:p w:rsidR="00A215EB" w:rsidRDefault="00A215EB" w:rsidP="00A215EB">
            <w:pPr>
              <w:jc w:val="right"/>
            </w:pPr>
          </w:p>
        </w:tc>
      </w:tr>
      <w:tr w:rsidR="00A215EB" w:rsidRPr="00BF4323" w:rsidTr="00A215EB">
        <w:trPr>
          <w:trHeight w:hRule="exact" w:val="230"/>
        </w:trPr>
        <w:tc>
          <w:tcPr>
            <w:tcW w:w="183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A215EB" w:rsidRPr="00BF4323" w:rsidRDefault="00A215EB" w:rsidP="00A215EB">
            <w:pPr>
              <w:rPr>
                <w:sz w:val="14"/>
              </w:rPr>
            </w:pPr>
          </w:p>
        </w:tc>
        <w:tc>
          <w:tcPr>
            <w:tcW w:w="364" w:type="pct"/>
            <w:tcBorders>
              <w:top w:val="single" w:sz="8" w:space="0" w:color="auto"/>
              <w:left w:val="nil"/>
              <w:bottom w:val="single" w:sz="8" w:space="0" w:color="auto"/>
              <w:right w:val="nil"/>
            </w:tcBorders>
            <w:tcMar>
              <w:left w:w="43" w:type="dxa"/>
              <w:right w:w="43" w:type="dxa"/>
            </w:tcMar>
            <w:vAlign w:val="center"/>
          </w:tcPr>
          <w:p w:rsidR="00A215EB" w:rsidRDefault="00A215EB" w:rsidP="00A215EB">
            <w:pPr>
              <w:jc w:val="right"/>
              <w:rPr>
                <w:b/>
                <w:bCs/>
                <w:sz w:val="14"/>
                <w:szCs w:val="14"/>
              </w:rPr>
            </w:pPr>
            <w:r>
              <w:rPr>
                <w:b/>
                <w:bCs/>
                <w:sz w:val="14"/>
                <w:szCs w:val="14"/>
              </w:rPr>
              <w:t>Credit</w:t>
            </w:r>
          </w:p>
        </w:tc>
        <w:tc>
          <w:tcPr>
            <w:tcW w:w="365" w:type="pct"/>
            <w:tcBorders>
              <w:top w:val="single" w:sz="8" w:space="0" w:color="auto"/>
              <w:left w:val="nil"/>
              <w:bottom w:val="single" w:sz="8" w:space="0" w:color="auto"/>
              <w:right w:val="nil"/>
            </w:tcBorders>
            <w:tcMar>
              <w:left w:w="43" w:type="dxa"/>
              <w:right w:w="43" w:type="dxa"/>
            </w:tcMar>
            <w:vAlign w:val="center"/>
          </w:tcPr>
          <w:p w:rsidR="00A215EB" w:rsidRDefault="00A215EB" w:rsidP="00A215EB">
            <w:pPr>
              <w:jc w:val="right"/>
              <w:rPr>
                <w:b/>
                <w:bCs/>
                <w:sz w:val="14"/>
                <w:szCs w:val="14"/>
              </w:rPr>
            </w:pPr>
            <w:r>
              <w:rPr>
                <w:b/>
                <w:bCs/>
                <w:sz w:val="14"/>
                <w:szCs w:val="14"/>
              </w:rPr>
              <w:t>Debit</w:t>
            </w:r>
          </w:p>
        </w:tc>
        <w:tc>
          <w:tcPr>
            <w:tcW w:w="318" w:type="pct"/>
            <w:tcBorders>
              <w:top w:val="single" w:sz="8" w:space="0" w:color="auto"/>
              <w:left w:val="nil"/>
              <w:bottom w:val="single" w:sz="8" w:space="0" w:color="auto"/>
              <w:right w:val="nil"/>
            </w:tcBorders>
            <w:tcMar>
              <w:left w:w="43" w:type="dxa"/>
              <w:right w:w="43" w:type="dxa"/>
            </w:tcMar>
            <w:vAlign w:val="center"/>
          </w:tcPr>
          <w:p w:rsidR="00A215EB" w:rsidRDefault="00A215EB" w:rsidP="00A215EB">
            <w:pPr>
              <w:jc w:val="right"/>
              <w:rPr>
                <w:b/>
                <w:bCs/>
                <w:sz w:val="14"/>
                <w:szCs w:val="14"/>
              </w:rPr>
            </w:pPr>
            <w:r>
              <w:rPr>
                <w:b/>
                <w:bCs/>
                <w:sz w:val="14"/>
                <w:szCs w:val="14"/>
              </w:rPr>
              <w:t>Net</w:t>
            </w:r>
          </w:p>
        </w:tc>
        <w:tc>
          <w:tcPr>
            <w:tcW w:w="363" w:type="pct"/>
            <w:tcBorders>
              <w:top w:val="single" w:sz="8" w:space="0" w:color="auto"/>
              <w:left w:val="nil"/>
              <w:bottom w:val="single" w:sz="8" w:space="0" w:color="auto"/>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Debit</w:t>
            </w:r>
          </w:p>
        </w:tc>
        <w:tc>
          <w:tcPr>
            <w:tcW w:w="321" w:type="pct"/>
            <w:tcBorders>
              <w:top w:val="single" w:sz="8" w:space="0" w:color="auto"/>
              <w:left w:val="nil"/>
              <w:bottom w:val="single" w:sz="8" w:space="0" w:color="auto"/>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Net</w:t>
            </w:r>
          </w:p>
        </w:tc>
        <w:tc>
          <w:tcPr>
            <w:tcW w:w="362" w:type="pct"/>
            <w:tcBorders>
              <w:top w:val="single" w:sz="8" w:space="0" w:color="auto"/>
              <w:left w:val="nil"/>
              <w:bottom w:val="single" w:sz="8" w:space="0" w:color="auto"/>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A215EB" w:rsidRDefault="00A215EB" w:rsidP="00A215EB">
            <w:pPr>
              <w:jc w:val="right"/>
              <w:rPr>
                <w:b/>
                <w:bCs/>
                <w:sz w:val="14"/>
                <w:szCs w:val="14"/>
              </w:rPr>
            </w:pPr>
            <w:proofErr w:type="spellStart"/>
            <w:r>
              <w:rPr>
                <w:b/>
                <w:bCs/>
                <w:sz w:val="14"/>
                <w:szCs w:val="14"/>
              </w:rPr>
              <w:t>Nebit</w:t>
            </w:r>
            <w:proofErr w:type="spellEnd"/>
          </w:p>
        </w:tc>
        <w:tc>
          <w:tcPr>
            <w:tcW w:w="340" w:type="pct"/>
            <w:tcBorders>
              <w:top w:val="single" w:sz="8" w:space="0" w:color="auto"/>
              <w:left w:val="nil"/>
              <w:bottom w:val="single" w:sz="8" w:space="0" w:color="auto"/>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net</w:t>
            </w:r>
          </w:p>
        </w:tc>
      </w:tr>
      <w:tr w:rsidR="00A215EB" w:rsidRPr="00BF4323" w:rsidTr="00A215EB">
        <w:trPr>
          <w:trHeight w:hRule="exact" w:val="202"/>
        </w:trPr>
        <w:tc>
          <w:tcPr>
            <w:tcW w:w="1838" w:type="pct"/>
            <w:tcBorders>
              <w:top w:val="single" w:sz="8" w:space="0" w:color="auto"/>
              <w:left w:val="nil"/>
              <w:bottom w:val="nil"/>
              <w:right w:val="nil"/>
            </w:tcBorders>
            <w:shd w:val="clear" w:color="auto" w:fill="auto"/>
            <w:tcMar>
              <w:left w:w="43" w:type="dxa"/>
              <w:right w:w="29" w:type="dxa"/>
            </w:tcMar>
            <w:vAlign w:val="center"/>
            <w:hideMark/>
          </w:tcPr>
          <w:p w:rsidR="00A215EB" w:rsidRPr="00BF4323" w:rsidRDefault="00A215EB" w:rsidP="00A215EB">
            <w:pPr>
              <w:rPr>
                <w:b/>
                <w:bCs/>
                <w:sz w:val="14"/>
              </w:rPr>
            </w:pPr>
            <w:r w:rsidRPr="00BF4323">
              <w:rPr>
                <w:b/>
                <w:bCs/>
                <w:sz w:val="14"/>
              </w:rPr>
              <w:t>4. Errors and Omissions</w:t>
            </w:r>
          </w:p>
        </w:tc>
        <w:tc>
          <w:tcPr>
            <w:tcW w:w="364" w:type="pct"/>
            <w:tcBorders>
              <w:top w:val="single" w:sz="8" w:space="0" w:color="auto"/>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150</w:t>
            </w:r>
          </w:p>
        </w:tc>
        <w:tc>
          <w:tcPr>
            <w:tcW w:w="365" w:type="pct"/>
            <w:tcBorders>
              <w:top w:val="single" w:sz="8" w:space="0" w:color="auto"/>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18" w:type="pct"/>
            <w:tcBorders>
              <w:top w:val="single" w:sz="8" w:space="0" w:color="auto"/>
              <w:left w:val="nil"/>
              <w:bottom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150</w:t>
            </w:r>
          </w:p>
        </w:tc>
        <w:tc>
          <w:tcPr>
            <w:tcW w:w="363" w:type="pct"/>
            <w:tcBorders>
              <w:top w:val="single" w:sz="8" w:space="0" w:color="auto"/>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633</w:t>
            </w:r>
          </w:p>
        </w:tc>
        <w:tc>
          <w:tcPr>
            <w:tcW w:w="364" w:type="pct"/>
            <w:tcBorders>
              <w:top w:val="single" w:sz="8" w:space="0" w:color="auto"/>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21" w:type="pct"/>
            <w:tcBorders>
              <w:top w:val="single" w:sz="8" w:space="0" w:color="auto"/>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633</w:t>
            </w:r>
          </w:p>
        </w:tc>
        <w:tc>
          <w:tcPr>
            <w:tcW w:w="362" w:type="pct"/>
            <w:tcBorders>
              <w:top w:val="single" w:sz="8" w:space="0" w:color="auto"/>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64" w:type="pct"/>
            <w:tcBorders>
              <w:top w:val="single" w:sz="8" w:space="0" w:color="auto"/>
              <w:left w:val="nil"/>
              <w:bottom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1,089</w:t>
            </w:r>
          </w:p>
        </w:tc>
        <w:tc>
          <w:tcPr>
            <w:tcW w:w="340" w:type="pct"/>
            <w:tcBorders>
              <w:top w:val="single" w:sz="8" w:space="0" w:color="auto"/>
              <w:left w:val="nil"/>
              <w:bottom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(1,089)</w:t>
            </w:r>
          </w:p>
        </w:tc>
      </w:tr>
      <w:tr w:rsidR="00A215EB" w:rsidRPr="00BF4323" w:rsidTr="00A215EB">
        <w:trPr>
          <w:trHeight w:hRule="exact" w:val="202"/>
        </w:trPr>
        <w:tc>
          <w:tcPr>
            <w:tcW w:w="1838" w:type="pct"/>
            <w:tcBorders>
              <w:top w:val="nil"/>
              <w:left w:val="nil"/>
              <w:right w:val="nil"/>
            </w:tcBorders>
            <w:shd w:val="clear" w:color="auto" w:fill="auto"/>
            <w:tcMar>
              <w:left w:w="43" w:type="dxa"/>
              <w:right w:w="29" w:type="dxa"/>
            </w:tcMar>
            <w:vAlign w:val="center"/>
            <w:hideMark/>
          </w:tcPr>
          <w:p w:rsidR="00A215EB" w:rsidRPr="00BF4323" w:rsidRDefault="00A215EB" w:rsidP="00A215EB">
            <w:pPr>
              <w:rPr>
                <w:b/>
                <w:bCs/>
                <w:sz w:val="14"/>
              </w:rPr>
            </w:pPr>
            <w:r w:rsidRPr="00BF4323">
              <w:rPr>
                <w:b/>
                <w:bCs/>
                <w:sz w:val="14"/>
              </w:rPr>
              <w:t>5. Exceptional Financing</w:t>
            </w:r>
          </w:p>
        </w:tc>
        <w:tc>
          <w:tcPr>
            <w:tcW w:w="364" w:type="pct"/>
            <w:tcBorders>
              <w:top w:val="nil"/>
              <w:left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65" w:type="pct"/>
            <w:tcBorders>
              <w:top w:val="nil"/>
              <w:left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18" w:type="pct"/>
            <w:tcBorders>
              <w:top w:val="nil"/>
              <w:left w:val="nil"/>
              <w:right w:val="nil"/>
            </w:tcBorders>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63" w:type="pct"/>
            <w:tcBorders>
              <w:top w:val="nil"/>
              <w:left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21" w:type="pct"/>
            <w:tcBorders>
              <w:top w:val="nil"/>
              <w:left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62" w:type="pct"/>
            <w:tcBorders>
              <w:top w:val="nil"/>
              <w:left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w:t>
            </w:r>
          </w:p>
        </w:tc>
        <w:tc>
          <w:tcPr>
            <w:tcW w:w="340" w:type="pct"/>
            <w:tcBorders>
              <w:top w:val="nil"/>
              <w:left w:val="nil"/>
            </w:tcBorders>
            <w:shd w:val="clear" w:color="auto" w:fill="auto"/>
            <w:tcMar>
              <w:left w:w="43" w:type="dxa"/>
              <w:right w:w="43" w:type="dxa"/>
            </w:tcMar>
            <w:vAlign w:val="center"/>
          </w:tcPr>
          <w:p w:rsidR="00A215EB" w:rsidRDefault="00A215EB" w:rsidP="00A215EB">
            <w:pPr>
              <w:jc w:val="right"/>
              <w:rPr>
                <w:b/>
                <w:bCs/>
                <w:sz w:val="14"/>
                <w:szCs w:val="14"/>
              </w:rPr>
            </w:pPr>
            <w:r>
              <w:rPr>
                <w:b/>
                <w:bCs/>
                <w:sz w:val="14"/>
                <w:szCs w:val="14"/>
              </w:rPr>
              <w:t>-</w:t>
            </w:r>
          </w:p>
        </w:tc>
      </w:tr>
      <w:tr w:rsidR="007B6393" w:rsidRPr="00BF4323" w:rsidTr="00A215EB">
        <w:trPr>
          <w:trHeight w:hRule="exact" w:val="202"/>
        </w:trPr>
        <w:tc>
          <w:tcPr>
            <w:tcW w:w="1838" w:type="pct"/>
            <w:tcBorders>
              <w:top w:val="nil"/>
              <w:left w:val="nil"/>
              <w:bottom w:val="single" w:sz="8" w:space="0" w:color="auto"/>
              <w:right w:val="nil"/>
            </w:tcBorders>
            <w:shd w:val="clear" w:color="auto" w:fill="auto"/>
            <w:vAlign w:val="center"/>
            <w:hideMark/>
          </w:tcPr>
          <w:p w:rsidR="007B6393" w:rsidRPr="00BF4323" w:rsidRDefault="007B6393" w:rsidP="007B6393">
            <w:pPr>
              <w:rPr>
                <w:b/>
                <w:bCs/>
                <w:sz w:val="14"/>
                <w:szCs w:val="14"/>
              </w:rPr>
            </w:pPr>
          </w:p>
        </w:tc>
        <w:tc>
          <w:tcPr>
            <w:tcW w:w="364" w:type="pct"/>
            <w:tcBorders>
              <w:top w:val="nil"/>
              <w:left w:val="nil"/>
              <w:bottom w:val="single" w:sz="8" w:space="0" w:color="auto"/>
              <w:right w:val="nil"/>
            </w:tcBorders>
            <w:tcMar>
              <w:left w:w="29" w:type="dxa"/>
              <w:right w:w="29" w:type="dxa"/>
            </w:tcMar>
            <w:vAlign w:val="center"/>
          </w:tcPr>
          <w:p w:rsidR="007B6393" w:rsidRPr="00BF4323" w:rsidRDefault="007B6393" w:rsidP="007B6393">
            <w:pPr>
              <w:jc w:val="right"/>
              <w:rPr>
                <w:b/>
                <w:bCs/>
                <w:sz w:val="14"/>
                <w:szCs w:val="14"/>
              </w:rPr>
            </w:pPr>
          </w:p>
        </w:tc>
        <w:tc>
          <w:tcPr>
            <w:tcW w:w="365" w:type="pct"/>
            <w:tcBorders>
              <w:top w:val="nil"/>
              <w:left w:val="nil"/>
              <w:bottom w:val="single" w:sz="8" w:space="0" w:color="auto"/>
              <w:right w:val="nil"/>
            </w:tcBorders>
            <w:tcMar>
              <w:left w:w="29" w:type="dxa"/>
              <w:right w:w="29" w:type="dxa"/>
            </w:tcMar>
            <w:vAlign w:val="center"/>
          </w:tcPr>
          <w:p w:rsidR="007B6393" w:rsidRPr="00BF4323" w:rsidRDefault="007B6393" w:rsidP="007B6393">
            <w:pPr>
              <w:jc w:val="right"/>
              <w:rPr>
                <w:b/>
                <w:bCs/>
                <w:sz w:val="14"/>
                <w:szCs w:val="14"/>
              </w:rPr>
            </w:pPr>
          </w:p>
        </w:tc>
        <w:tc>
          <w:tcPr>
            <w:tcW w:w="318" w:type="pct"/>
            <w:tcBorders>
              <w:top w:val="nil"/>
              <w:left w:val="nil"/>
              <w:bottom w:val="single" w:sz="8" w:space="0" w:color="auto"/>
              <w:right w:val="nil"/>
            </w:tcBorders>
            <w:tcMar>
              <w:left w:w="29" w:type="dxa"/>
              <w:right w:w="29" w:type="dxa"/>
            </w:tcMar>
            <w:vAlign w:val="center"/>
          </w:tcPr>
          <w:p w:rsidR="007B6393" w:rsidRPr="00BF4323" w:rsidRDefault="007B6393" w:rsidP="007B6393">
            <w:pPr>
              <w:jc w:val="right"/>
              <w:rPr>
                <w:b/>
                <w:bCs/>
                <w:sz w:val="14"/>
                <w:szCs w:val="14"/>
              </w:rPr>
            </w:pPr>
          </w:p>
        </w:tc>
        <w:tc>
          <w:tcPr>
            <w:tcW w:w="363" w:type="pct"/>
            <w:tcBorders>
              <w:top w:val="nil"/>
              <w:left w:val="nil"/>
              <w:bottom w:val="single" w:sz="8" w:space="0" w:color="auto"/>
              <w:right w:val="nil"/>
            </w:tcBorders>
            <w:shd w:val="clear" w:color="auto" w:fill="auto"/>
            <w:tcMar>
              <w:left w:w="29" w:type="dxa"/>
              <w:right w:w="29" w:type="dxa"/>
            </w:tcMar>
            <w:vAlign w:val="center"/>
            <w:hideMark/>
          </w:tcPr>
          <w:p w:rsidR="007B6393" w:rsidRPr="00BF4323" w:rsidRDefault="007B6393" w:rsidP="007B6393">
            <w:pPr>
              <w:jc w:val="right"/>
              <w:rPr>
                <w:sz w:val="14"/>
                <w:szCs w:val="14"/>
              </w:rPr>
            </w:pPr>
            <w:r>
              <w:t> </w:t>
            </w:r>
          </w:p>
        </w:tc>
        <w:tc>
          <w:tcPr>
            <w:tcW w:w="364" w:type="pct"/>
            <w:tcBorders>
              <w:top w:val="nil"/>
              <w:left w:val="nil"/>
              <w:bottom w:val="single" w:sz="8" w:space="0" w:color="auto"/>
              <w:right w:val="nil"/>
            </w:tcBorders>
            <w:shd w:val="clear" w:color="auto" w:fill="auto"/>
            <w:tcMar>
              <w:left w:w="29" w:type="dxa"/>
              <w:right w:w="29" w:type="dxa"/>
            </w:tcMar>
            <w:vAlign w:val="center"/>
            <w:hideMark/>
          </w:tcPr>
          <w:p w:rsidR="007B6393" w:rsidRPr="00BF4323" w:rsidRDefault="007B6393" w:rsidP="007B6393">
            <w:pPr>
              <w:jc w:val="right"/>
              <w:rPr>
                <w:sz w:val="14"/>
                <w:szCs w:val="14"/>
              </w:rPr>
            </w:pPr>
            <w:r>
              <w:t> </w:t>
            </w:r>
          </w:p>
        </w:tc>
        <w:tc>
          <w:tcPr>
            <w:tcW w:w="321" w:type="pct"/>
            <w:tcBorders>
              <w:top w:val="nil"/>
              <w:left w:val="nil"/>
              <w:bottom w:val="single" w:sz="8" w:space="0" w:color="auto"/>
              <w:right w:val="nil"/>
            </w:tcBorders>
            <w:shd w:val="clear" w:color="auto" w:fill="auto"/>
            <w:tcMar>
              <w:left w:w="29" w:type="dxa"/>
              <w:right w:w="29" w:type="dxa"/>
            </w:tcMar>
            <w:vAlign w:val="center"/>
            <w:hideMark/>
          </w:tcPr>
          <w:p w:rsidR="007B6393" w:rsidRPr="00BF4323" w:rsidRDefault="007B6393" w:rsidP="007B6393">
            <w:pPr>
              <w:jc w:val="right"/>
              <w:rPr>
                <w:sz w:val="14"/>
                <w:szCs w:val="14"/>
              </w:rPr>
            </w:pPr>
            <w:r>
              <w:t> </w:t>
            </w:r>
          </w:p>
        </w:tc>
        <w:tc>
          <w:tcPr>
            <w:tcW w:w="362" w:type="pct"/>
            <w:tcBorders>
              <w:top w:val="nil"/>
              <w:left w:val="nil"/>
              <w:bottom w:val="single" w:sz="8" w:space="0" w:color="auto"/>
              <w:right w:val="nil"/>
            </w:tcBorders>
            <w:shd w:val="clear" w:color="auto" w:fill="auto"/>
            <w:tcMar>
              <w:left w:w="29" w:type="dxa"/>
              <w:right w:w="29" w:type="dxa"/>
            </w:tcMar>
            <w:vAlign w:val="center"/>
          </w:tcPr>
          <w:p w:rsidR="007B6393" w:rsidRPr="00BF4323" w:rsidRDefault="007B6393" w:rsidP="007B6393">
            <w:pPr>
              <w:jc w:val="right"/>
              <w:rPr>
                <w:b/>
                <w:bCs/>
                <w:sz w:val="14"/>
                <w:szCs w:val="14"/>
              </w:rPr>
            </w:pPr>
            <w:r>
              <w:t> </w:t>
            </w:r>
          </w:p>
        </w:tc>
        <w:tc>
          <w:tcPr>
            <w:tcW w:w="364" w:type="pct"/>
            <w:tcBorders>
              <w:top w:val="nil"/>
              <w:left w:val="nil"/>
              <w:bottom w:val="single" w:sz="8" w:space="0" w:color="auto"/>
              <w:right w:val="nil"/>
            </w:tcBorders>
            <w:shd w:val="clear" w:color="auto" w:fill="auto"/>
            <w:tcMar>
              <w:left w:w="29" w:type="dxa"/>
              <w:right w:w="29" w:type="dxa"/>
            </w:tcMar>
            <w:vAlign w:val="center"/>
          </w:tcPr>
          <w:p w:rsidR="007B6393" w:rsidRPr="00BF4323" w:rsidRDefault="007B6393" w:rsidP="007B6393">
            <w:pPr>
              <w:jc w:val="right"/>
              <w:rPr>
                <w:b/>
                <w:bCs/>
                <w:sz w:val="14"/>
                <w:szCs w:val="14"/>
              </w:rPr>
            </w:pPr>
            <w:r>
              <w:t> </w:t>
            </w:r>
          </w:p>
        </w:tc>
        <w:tc>
          <w:tcPr>
            <w:tcW w:w="340" w:type="pct"/>
            <w:tcBorders>
              <w:top w:val="nil"/>
              <w:left w:val="nil"/>
              <w:bottom w:val="single" w:sz="8" w:space="0" w:color="auto"/>
            </w:tcBorders>
            <w:shd w:val="clear" w:color="auto" w:fill="auto"/>
            <w:tcMar>
              <w:left w:w="29" w:type="dxa"/>
              <w:right w:w="29" w:type="dxa"/>
            </w:tcMar>
            <w:vAlign w:val="center"/>
          </w:tcPr>
          <w:p w:rsidR="007B6393" w:rsidRPr="00BF4323" w:rsidRDefault="007B6393" w:rsidP="007B6393">
            <w:pPr>
              <w:jc w:val="right"/>
              <w:rPr>
                <w:b/>
                <w:bCs/>
                <w:sz w:val="14"/>
                <w:szCs w:val="14"/>
              </w:rPr>
            </w:pPr>
            <w:r>
              <w:t> </w:t>
            </w:r>
          </w:p>
        </w:tc>
      </w:tr>
      <w:tr w:rsidR="00462630" w:rsidRPr="00BF4323" w:rsidTr="00462630">
        <w:trPr>
          <w:trHeight w:hRule="exact" w:val="187"/>
        </w:trPr>
        <w:tc>
          <w:tcPr>
            <w:tcW w:w="5000" w:type="pct"/>
            <w:gridSpan w:val="10"/>
            <w:tcBorders>
              <w:top w:val="single" w:sz="8" w:space="0" w:color="auto"/>
              <w:left w:val="nil"/>
            </w:tcBorders>
            <w:shd w:val="clear" w:color="auto" w:fill="auto"/>
            <w:vAlign w:val="center"/>
            <w:hideMark/>
          </w:tcPr>
          <w:p w:rsidR="00462630" w:rsidRPr="00BF4323" w:rsidRDefault="00462630" w:rsidP="002415AF">
            <w:pPr>
              <w:jc w:val="right"/>
              <w:rPr>
                <w:sz w:val="13"/>
                <w:szCs w:val="13"/>
              </w:rPr>
            </w:pPr>
            <w:r w:rsidRPr="00B863BF">
              <w:rPr>
                <w:sz w:val="14"/>
                <w:szCs w:val="14"/>
              </w:rPr>
              <w:t>Source: Statistics &amp; Data Warehouse Department, SBP</w:t>
            </w:r>
          </w:p>
        </w:tc>
      </w:tr>
      <w:tr w:rsidR="00462630" w:rsidRPr="00BF4323" w:rsidTr="00462630">
        <w:trPr>
          <w:trHeight w:hRule="exact" w:val="240"/>
        </w:trPr>
        <w:tc>
          <w:tcPr>
            <w:tcW w:w="5000" w:type="pct"/>
            <w:gridSpan w:val="10"/>
            <w:tcBorders>
              <w:top w:val="nil"/>
              <w:left w:val="nil"/>
              <w:bottom w:val="nil"/>
            </w:tcBorders>
            <w:vAlign w:val="center"/>
          </w:tcPr>
          <w:p w:rsidR="00462630" w:rsidRPr="00BF4323" w:rsidRDefault="002415AF" w:rsidP="00462630">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p>
        </w:tc>
      </w:tr>
      <w:tr w:rsidR="00462630" w:rsidRPr="00BF4323" w:rsidTr="002415AF">
        <w:trPr>
          <w:trHeight w:hRule="exact" w:val="240"/>
        </w:trPr>
        <w:tc>
          <w:tcPr>
            <w:tcW w:w="5000" w:type="pct"/>
            <w:gridSpan w:val="10"/>
            <w:tcBorders>
              <w:top w:val="nil"/>
              <w:left w:val="nil"/>
            </w:tcBorders>
            <w:vAlign w:val="center"/>
          </w:tcPr>
          <w:p w:rsidR="00462630" w:rsidRPr="0080754B" w:rsidRDefault="00462630" w:rsidP="00462630">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6" w:history="1">
              <w:r w:rsidRPr="0080754B">
                <w:rPr>
                  <w:rStyle w:val="Hyperlink"/>
                  <w:sz w:val="13"/>
                  <w:szCs w:val="13"/>
                </w:rPr>
                <w:t>http://www.sbp.org.pk/ecodata/BOP_arch/index.asp</w:t>
              </w:r>
            </w:hyperlink>
          </w:p>
          <w:p w:rsidR="00462630" w:rsidRDefault="00462630" w:rsidP="00462630">
            <w:pPr>
              <w:rPr>
                <w:sz w:val="13"/>
                <w:szCs w:val="13"/>
              </w:rPr>
            </w:pPr>
          </w:p>
          <w:p w:rsidR="00462630" w:rsidRPr="00BF4323" w:rsidRDefault="00462630" w:rsidP="00462630">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801" w:type="pct"/>
        <w:jc w:val="center"/>
        <w:tblLayout w:type="fixed"/>
        <w:tblCellMar>
          <w:left w:w="115" w:type="dxa"/>
          <w:right w:w="0" w:type="dxa"/>
        </w:tblCellMar>
        <w:tblLook w:val="04A0" w:firstRow="1" w:lastRow="0" w:firstColumn="1" w:lastColumn="0" w:noHBand="0" w:noVBand="1"/>
      </w:tblPr>
      <w:tblGrid>
        <w:gridCol w:w="4647"/>
        <w:gridCol w:w="842"/>
        <w:gridCol w:w="810"/>
        <w:gridCol w:w="882"/>
        <w:gridCol w:w="713"/>
        <w:gridCol w:w="747"/>
        <w:gridCol w:w="717"/>
      </w:tblGrid>
      <w:tr w:rsidR="00266371" w:rsidRPr="00BF4323" w:rsidTr="00E54BC3">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E54BC3">
        <w:trPr>
          <w:trHeight w:val="141"/>
          <w:jc w:val="center"/>
        </w:trPr>
        <w:tc>
          <w:tcPr>
            <w:tcW w:w="5000" w:type="pct"/>
            <w:gridSpan w:val="7"/>
            <w:shd w:val="clear" w:color="auto" w:fill="auto"/>
            <w:tcMar>
              <w:left w:w="43" w:type="dxa"/>
              <w:right w:w="43" w:type="dxa"/>
            </w:tcMar>
            <w:vAlign w:val="center"/>
            <w:hideMark/>
          </w:tcPr>
          <w:p w:rsidR="00266371" w:rsidRPr="00A2266D" w:rsidRDefault="0028117D" w:rsidP="0028117D">
            <w:pPr>
              <w:jc w:val="right"/>
              <w:rPr>
                <w:sz w:val="14"/>
                <w:szCs w:val="14"/>
              </w:rPr>
            </w:pPr>
            <w:r w:rsidRPr="00A2266D">
              <w:rPr>
                <w:sz w:val="14"/>
                <w:szCs w:val="14"/>
              </w:rPr>
              <w:t>End period</w:t>
            </w:r>
          </w:p>
        </w:tc>
      </w:tr>
      <w:tr w:rsidR="00266371" w:rsidRPr="00BF4323" w:rsidTr="00E54BC3">
        <w:trPr>
          <w:trHeight w:val="141"/>
          <w:jc w:val="center"/>
        </w:trPr>
        <w:tc>
          <w:tcPr>
            <w:tcW w:w="5000" w:type="pct"/>
            <w:gridSpan w:val="7"/>
            <w:shd w:val="clear" w:color="auto" w:fill="auto"/>
            <w:tcMar>
              <w:left w:w="43" w:type="dxa"/>
              <w:right w:w="43" w:type="dxa"/>
            </w:tcMar>
            <w:vAlign w:val="bottom"/>
            <w:hideMark/>
          </w:tcPr>
          <w:p w:rsidR="00266371" w:rsidRPr="00A2266D" w:rsidRDefault="00266371" w:rsidP="00567C4E">
            <w:pPr>
              <w:jc w:val="right"/>
              <w:rPr>
                <w:b/>
                <w:sz w:val="14"/>
                <w:szCs w:val="14"/>
              </w:rPr>
            </w:pPr>
            <w:r w:rsidRPr="00A2266D">
              <w:rPr>
                <w:sz w:val="14"/>
                <w:szCs w:val="14"/>
              </w:rPr>
              <w:t xml:space="preserve">  (Million US $)</w:t>
            </w:r>
          </w:p>
        </w:tc>
      </w:tr>
      <w:tr w:rsidR="00924F1B" w:rsidRPr="00BF4323" w:rsidTr="00924F1B">
        <w:trPr>
          <w:trHeight w:val="141"/>
          <w:jc w:val="center"/>
        </w:trPr>
        <w:tc>
          <w:tcPr>
            <w:tcW w:w="2483"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924F1B" w:rsidRPr="00BF4323" w:rsidRDefault="00924F1B" w:rsidP="00567C4E">
            <w:pPr>
              <w:rPr>
                <w:sz w:val="16"/>
                <w:szCs w:val="16"/>
              </w:rPr>
            </w:pPr>
            <w:r w:rsidRPr="00BF4323">
              <w:rPr>
                <w:sz w:val="16"/>
                <w:szCs w:val="16"/>
              </w:rPr>
              <w:t> </w:t>
            </w:r>
          </w:p>
          <w:p w:rsidR="00924F1B" w:rsidRPr="00BF4323" w:rsidRDefault="00924F1B" w:rsidP="00567C4E">
            <w:pPr>
              <w:jc w:val="center"/>
              <w:rPr>
                <w:sz w:val="16"/>
                <w:szCs w:val="16"/>
              </w:rPr>
            </w:pPr>
            <w:r w:rsidRPr="00BF4323">
              <w:t> </w:t>
            </w:r>
          </w:p>
        </w:tc>
        <w:tc>
          <w:tcPr>
            <w:tcW w:w="450" w:type="pct"/>
            <w:tcBorders>
              <w:top w:val="single" w:sz="12" w:space="0" w:color="auto"/>
              <w:left w:val="single" w:sz="4" w:space="0" w:color="auto"/>
              <w:bottom w:val="single" w:sz="4" w:space="0" w:color="auto"/>
              <w:right w:val="single" w:sz="4" w:space="0" w:color="auto"/>
            </w:tcBorders>
            <w:shd w:val="clear" w:color="auto" w:fill="auto"/>
            <w:vAlign w:val="center"/>
          </w:tcPr>
          <w:p w:rsidR="00924F1B" w:rsidRPr="00BF4323" w:rsidRDefault="00924F1B" w:rsidP="00567C4E">
            <w:pPr>
              <w:jc w:val="center"/>
              <w:rPr>
                <w:b/>
                <w:sz w:val="16"/>
                <w:szCs w:val="16"/>
              </w:rPr>
            </w:pPr>
            <w:r>
              <w:rPr>
                <w:b/>
                <w:sz w:val="16"/>
                <w:szCs w:val="16"/>
              </w:rPr>
              <w:t>2019</w:t>
            </w:r>
          </w:p>
        </w:tc>
        <w:tc>
          <w:tcPr>
            <w:tcW w:w="1684" w:type="pct"/>
            <w:gridSpan w:val="4"/>
            <w:tcBorders>
              <w:top w:val="single" w:sz="12" w:space="0" w:color="auto"/>
              <w:left w:val="single" w:sz="4" w:space="0" w:color="auto"/>
              <w:bottom w:val="single" w:sz="4" w:space="0" w:color="auto"/>
              <w:right w:val="nil"/>
            </w:tcBorders>
            <w:shd w:val="clear" w:color="auto" w:fill="auto"/>
            <w:vAlign w:val="center"/>
          </w:tcPr>
          <w:p w:rsidR="00924F1B" w:rsidRPr="00BF4323" w:rsidRDefault="00924F1B" w:rsidP="00567C4E">
            <w:pPr>
              <w:jc w:val="center"/>
              <w:rPr>
                <w:b/>
                <w:sz w:val="16"/>
                <w:szCs w:val="16"/>
              </w:rPr>
            </w:pPr>
            <w:r>
              <w:rPr>
                <w:b/>
                <w:sz w:val="16"/>
                <w:szCs w:val="16"/>
              </w:rPr>
              <w:t>2020</w:t>
            </w:r>
          </w:p>
        </w:tc>
        <w:tc>
          <w:tcPr>
            <w:tcW w:w="383" w:type="pct"/>
            <w:tcBorders>
              <w:top w:val="single" w:sz="12" w:space="0" w:color="auto"/>
              <w:left w:val="single" w:sz="4" w:space="0" w:color="auto"/>
              <w:bottom w:val="single" w:sz="4" w:space="0" w:color="auto"/>
              <w:right w:val="nil"/>
            </w:tcBorders>
            <w:shd w:val="clear" w:color="auto" w:fill="auto"/>
            <w:vAlign w:val="center"/>
          </w:tcPr>
          <w:p w:rsidR="00924F1B" w:rsidRPr="00BF4323" w:rsidRDefault="00924F1B" w:rsidP="00567C4E">
            <w:pPr>
              <w:jc w:val="center"/>
              <w:rPr>
                <w:b/>
                <w:sz w:val="16"/>
                <w:szCs w:val="16"/>
              </w:rPr>
            </w:pPr>
            <w:r>
              <w:rPr>
                <w:b/>
                <w:sz w:val="16"/>
                <w:szCs w:val="16"/>
              </w:rPr>
              <w:t>2021</w:t>
            </w:r>
          </w:p>
        </w:tc>
      </w:tr>
      <w:tr w:rsidR="00924F1B" w:rsidRPr="00BF4323" w:rsidTr="00924F1B">
        <w:trPr>
          <w:trHeight w:val="204"/>
          <w:jc w:val="center"/>
        </w:trPr>
        <w:tc>
          <w:tcPr>
            <w:tcW w:w="2483"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924F1B" w:rsidRPr="00BF4323" w:rsidRDefault="00924F1B" w:rsidP="00924F1B">
            <w:pPr>
              <w:jc w:val="center"/>
            </w:pPr>
          </w:p>
        </w:tc>
        <w:tc>
          <w:tcPr>
            <w:tcW w:w="450"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24F1B" w:rsidRPr="00316631" w:rsidRDefault="00924F1B" w:rsidP="00924F1B">
            <w:pPr>
              <w:jc w:val="right"/>
              <w:rPr>
                <w:b/>
                <w:bCs/>
                <w:sz w:val="14"/>
                <w:szCs w:val="14"/>
              </w:rPr>
            </w:pPr>
            <w:proofErr w:type="spellStart"/>
            <w:r>
              <w:rPr>
                <w:b/>
                <w:bCs/>
                <w:sz w:val="14"/>
                <w:szCs w:val="14"/>
              </w:rPr>
              <w:t>Dec</w:t>
            </w:r>
            <w:r>
              <w:rPr>
                <w:b/>
                <w:bCs/>
                <w:sz w:val="14"/>
                <w:szCs w:val="14"/>
                <w:vertAlign w:val="superscript"/>
              </w:rPr>
              <w:t>R</w:t>
            </w:r>
            <w:proofErr w:type="spellEnd"/>
          </w:p>
        </w:tc>
        <w:tc>
          <w:tcPr>
            <w:tcW w:w="433"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proofErr w:type="spellStart"/>
            <w:r>
              <w:rPr>
                <w:b/>
                <w:bCs/>
                <w:sz w:val="14"/>
                <w:szCs w:val="14"/>
              </w:rPr>
              <w:t>Mar</w:t>
            </w:r>
            <w:r>
              <w:rPr>
                <w:b/>
                <w:bCs/>
                <w:sz w:val="14"/>
                <w:szCs w:val="14"/>
                <w:vertAlign w:val="superscript"/>
              </w:rPr>
              <w:t>R</w:t>
            </w:r>
            <w:proofErr w:type="spellEnd"/>
          </w:p>
        </w:tc>
        <w:tc>
          <w:tcPr>
            <w:tcW w:w="471" w:type="pct"/>
            <w:tcBorders>
              <w:top w:val="single" w:sz="4" w:space="0" w:color="auto"/>
              <w:bottom w:val="single" w:sz="12" w:space="0" w:color="auto"/>
            </w:tcBorders>
            <w:tcMar>
              <w:right w:w="43" w:type="dxa"/>
            </w:tcMar>
            <w:vAlign w:val="center"/>
          </w:tcPr>
          <w:p w:rsidR="00924F1B" w:rsidRPr="00316631" w:rsidRDefault="00924F1B" w:rsidP="00924F1B">
            <w:pPr>
              <w:jc w:val="right"/>
              <w:rPr>
                <w:b/>
                <w:bCs/>
                <w:sz w:val="14"/>
                <w:szCs w:val="14"/>
              </w:rPr>
            </w:pPr>
            <w:proofErr w:type="spellStart"/>
            <w:r>
              <w:rPr>
                <w:b/>
                <w:bCs/>
                <w:sz w:val="14"/>
                <w:szCs w:val="14"/>
              </w:rPr>
              <w:t>Jun</w:t>
            </w:r>
            <w:r>
              <w:rPr>
                <w:b/>
                <w:bCs/>
                <w:sz w:val="14"/>
                <w:szCs w:val="14"/>
                <w:vertAlign w:val="superscript"/>
              </w:rPr>
              <w:t>R</w:t>
            </w:r>
            <w:proofErr w:type="spellEnd"/>
          </w:p>
        </w:tc>
        <w:tc>
          <w:tcPr>
            <w:tcW w:w="381" w:type="pct"/>
            <w:tcBorders>
              <w:top w:val="single" w:sz="4" w:space="0" w:color="auto"/>
              <w:bottom w:val="single" w:sz="12"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proofErr w:type="spellStart"/>
            <w:r>
              <w:rPr>
                <w:b/>
                <w:bCs/>
                <w:sz w:val="14"/>
                <w:szCs w:val="14"/>
              </w:rPr>
              <w:t>Sep</w:t>
            </w:r>
            <w:r>
              <w:rPr>
                <w:b/>
                <w:bCs/>
                <w:sz w:val="14"/>
                <w:szCs w:val="14"/>
                <w:vertAlign w:val="superscript"/>
              </w:rPr>
              <w:t>R</w:t>
            </w:r>
            <w:proofErr w:type="spellEnd"/>
          </w:p>
        </w:tc>
        <w:tc>
          <w:tcPr>
            <w:tcW w:w="399"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proofErr w:type="spellStart"/>
            <w:r>
              <w:rPr>
                <w:b/>
                <w:bCs/>
                <w:sz w:val="14"/>
                <w:szCs w:val="14"/>
              </w:rPr>
              <w:t>Dec</w:t>
            </w:r>
            <w:r>
              <w:rPr>
                <w:b/>
                <w:bCs/>
                <w:sz w:val="14"/>
                <w:szCs w:val="14"/>
                <w:vertAlign w:val="superscript"/>
              </w:rPr>
              <w:t>R</w:t>
            </w:r>
            <w:proofErr w:type="spellEnd"/>
          </w:p>
        </w:tc>
        <w:tc>
          <w:tcPr>
            <w:tcW w:w="383"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proofErr w:type="spellStart"/>
            <w:r>
              <w:rPr>
                <w:b/>
                <w:bCs/>
                <w:sz w:val="14"/>
                <w:szCs w:val="14"/>
              </w:rPr>
              <w:t>Mar</w:t>
            </w:r>
            <w:r w:rsidRPr="00FD172A">
              <w:rPr>
                <w:b/>
                <w:bCs/>
                <w:sz w:val="14"/>
                <w:szCs w:val="14"/>
                <w:vertAlign w:val="superscript"/>
              </w:rPr>
              <w:t>P</w:t>
            </w:r>
            <w:proofErr w:type="spellEnd"/>
          </w:p>
        </w:tc>
      </w:tr>
      <w:tr w:rsidR="00924F1B" w:rsidRPr="00BF4323" w:rsidTr="00924F1B">
        <w:trPr>
          <w:trHeight w:val="190"/>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BF4323" w:rsidRDefault="00924F1B" w:rsidP="00924F1B">
            <w:pPr>
              <w:rPr>
                <w:b/>
                <w:bCs/>
                <w:sz w:val="16"/>
                <w:szCs w:val="16"/>
              </w:rPr>
            </w:pPr>
          </w:p>
        </w:tc>
        <w:tc>
          <w:tcPr>
            <w:tcW w:w="450" w:type="pct"/>
            <w:tcBorders>
              <w:top w:val="nil"/>
              <w:left w:val="nil"/>
              <w:bottom w:val="nil"/>
              <w:right w:val="nil"/>
            </w:tcBorders>
            <w:shd w:val="clear" w:color="auto" w:fill="auto"/>
            <w:tcMar>
              <w:left w:w="43" w:type="dxa"/>
              <w:right w:w="14" w:type="dxa"/>
            </w:tcMar>
            <w:vAlign w:val="center"/>
            <w:hideMark/>
          </w:tcPr>
          <w:p w:rsidR="00924F1B" w:rsidRPr="00BF4323" w:rsidRDefault="00924F1B" w:rsidP="00924F1B">
            <w:pPr>
              <w:jc w:val="right"/>
              <w:rPr>
                <w:b/>
                <w:sz w:val="14"/>
                <w:szCs w:val="14"/>
              </w:rPr>
            </w:pPr>
          </w:p>
        </w:tc>
        <w:tc>
          <w:tcPr>
            <w:tcW w:w="433"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sz w:val="14"/>
                <w:szCs w:val="14"/>
              </w:rPr>
            </w:pPr>
          </w:p>
        </w:tc>
        <w:tc>
          <w:tcPr>
            <w:tcW w:w="471" w:type="pct"/>
            <w:tcBorders>
              <w:top w:val="nil"/>
              <w:left w:val="nil"/>
              <w:bottom w:val="nil"/>
              <w:right w:val="nil"/>
            </w:tcBorders>
            <w:vAlign w:val="center"/>
          </w:tcPr>
          <w:p w:rsidR="00924F1B" w:rsidRPr="00BF4323" w:rsidRDefault="00924F1B" w:rsidP="00924F1B">
            <w:pPr>
              <w:jc w:val="right"/>
              <w:rPr>
                <w:b/>
                <w:sz w:val="14"/>
                <w:szCs w:val="14"/>
              </w:rPr>
            </w:pPr>
          </w:p>
        </w:tc>
        <w:tc>
          <w:tcPr>
            <w:tcW w:w="381"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sz w:val="14"/>
                <w:szCs w:val="14"/>
              </w:rPr>
            </w:pPr>
          </w:p>
        </w:tc>
        <w:tc>
          <w:tcPr>
            <w:tcW w:w="399"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sz w:val="14"/>
                <w:szCs w:val="14"/>
              </w:rPr>
            </w:pPr>
          </w:p>
        </w:tc>
        <w:tc>
          <w:tcPr>
            <w:tcW w:w="383"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sz w:val="14"/>
                <w:szCs w:val="14"/>
              </w:rPr>
            </w:pP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tcPr>
          <w:p w:rsidR="00924F1B" w:rsidRPr="00316631" w:rsidRDefault="00924F1B" w:rsidP="00924F1B">
            <w:pPr>
              <w:rPr>
                <w:b/>
                <w:bCs/>
                <w:sz w:val="14"/>
                <w:szCs w:val="14"/>
              </w:rPr>
            </w:pPr>
            <w:r w:rsidRPr="00316631">
              <w:rPr>
                <w:b/>
                <w:bCs/>
                <w:sz w:val="14"/>
                <w:szCs w:val="14"/>
              </w:rPr>
              <w:t>International investment position - Net</w:t>
            </w:r>
          </w:p>
        </w:tc>
        <w:tc>
          <w:tcPr>
            <w:tcW w:w="450"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(114,720.2)</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(109,902.5)</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(113,434.9)</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(115,766.3)</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(117,725.0)</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(116,934.6)</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b/>
                <w:bCs/>
                <w:sz w:val="14"/>
                <w:szCs w:val="14"/>
              </w:rPr>
            </w:pPr>
            <w:r w:rsidRPr="00316631">
              <w:rPr>
                <w:b/>
                <w:bCs/>
                <w:sz w:val="14"/>
                <w:szCs w:val="14"/>
              </w:rPr>
              <w:t>A. Assets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b/>
                <w:bCs/>
                <w:color w:val="000000"/>
                <w:sz w:val="14"/>
                <w:szCs w:val="14"/>
              </w:rPr>
            </w:pPr>
            <w:r>
              <w:rPr>
                <w:b/>
                <w:bCs/>
                <w:color w:val="000000"/>
                <w:sz w:val="14"/>
                <w:szCs w:val="14"/>
              </w:rPr>
              <w:t>26,946.6</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26,589.5</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27,477.2</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28,733.0</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30,667.0</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30,162.8</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1. Direct investment</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b/>
                <w:bCs/>
                <w:color w:val="000000"/>
                <w:sz w:val="14"/>
                <w:szCs w:val="14"/>
              </w:rPr>
            </w:pPr>
            <w:r>
              <w:rPr>
                <w:b/>
                <w:bCs/>
                <w:color w:val="000000"/>
                <w:sz w:val="14"/>
                <w:szCs w:val="14"/>
              </w:rPr>
              <w:t>1,915.2</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1,892.7</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1,880.8</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2,010.2</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1,980.7</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1,953.1</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1.1 Equity and investment fund shares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1,830.9</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1,808.5</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1,796.5</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1,925.9</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1,896.4</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1,868.9</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1.1.1 Direct investor in direct investment enterprises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1,830.9</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1,808.5</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1,796.5</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1,925.9</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1,896.4</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1,868.9</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 xml:space="preserve">(reverse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1.1.3 Between fellow enterprises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1.2 Debt instruments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84.3</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84.3</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84.3</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84.3</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84.3</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84.3</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 xml:space="preserve">1.2.1 Direct investor in direct investment enterprises   </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4.7</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4.7</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4.7</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4.7</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4.7</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4.7</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79.6</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79.6</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79.6</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79.6</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79.6</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79.6</w:t>
            </w:r>
          </w:p>
        </w:tc>
      </w:tr>
      <w:tr w:rsidR="00924F1B" w:rsidRPr="006A54B9"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1.2.3 Between fellow enterprises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6A54B9"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2. Portfolio investment</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b/>
                <w:bCs/>
                <w:color w:val="000000"/>
                <w:sz w:val="14"/>
                <w:szCs w:val="14"/>
              </w:rPr>
            </w:pPr>
            <w:r>
              <w:rPr>
                <w:b/>
                <w:bCs/>
                <w:color w:val="000000"/>
                <w:sz w:val="14"/>
                <w:szCs w:val="14"/>
              </w:rPr>
              <w:t>324.3</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319.2</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318.1</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354.9</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328.9</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345.1</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2.1 Equity and investment fund shares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159.3</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154.2</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153.1</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153.1</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153.1</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134.1</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2.1.1 Central bank</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 xml:space="preserve"> 2.1.2 Deposit-taking corporations, except the central bank                </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147.2</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147.2</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147.2</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147.2</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147.2</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128.2</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2.1.3 General government</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2.1.4 Other sectors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12.1</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7.0</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5.9</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5.9</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5.9</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5.9</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2.2 Debt securities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165.0</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165.0</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165.0</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201.8</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175.8</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211.0</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2.2.1 Central bank</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 xml:space="preserve">2.2.2 Deposit-taking corporations, except the central bank                         </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142.8</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142.8</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142.8</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178.6</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152.6</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187.9</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2.2.3 General government</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6A54B9"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2.2.4 Other sectors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22.2</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22.2</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22.2</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23.2</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23.2</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23.2</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r w:rsidRPr="00316631">
              <w:rPr>
                <w:b/>
                <w:bCs/>
                <w:sz w:val="14"/>
                <w:szCs w:val="14"/>
              </w:rPr>
              <w:t>options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b/>
                <w:bCs/>
                <w:color w:val="000000"/>
                <w:sz w:val="14"/>
                <w:szCs w:val="14"/>
              </w:rPr>
            </w:pPr>
            <w:r>
              <w:rPr>
                <w:b/>
                <w:bCs/>
                <w:color w:val="000000"/>
                <w:sz w:val="14"/>
                <w:szCs w:val="14"/>
              </w:rPr>
              <w:t>19.0</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26.9</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13.9</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8.8</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17.0</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20.6</w:t>
            </w:r>
          </w:p>
        </w:tc>
      </w:tr>
      <w:tr w:rsidR="00924F1B" w:rsidRPr="006A54B9"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4. Other investment</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b/>
                <w:bCs/>
                <w:color w:val="000000"/>
                <w:sz w:val="14"/>
                <w:szCs w:val="14"/>
              </w:rPr>
            </w:pPr>
            <w:r>
              <w:rPr>
                <w:b/>
                <w:bCs/>
                <w:color w:val="000000"/>
                <w:sz w:val="14"/>
                <w:szCs w:val="14"/>
              </w:rPr>
              <w:t>8,245.4</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8,140.8</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7,866.0</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8,933.6</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9,534.4</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9,424.0</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4.1 Other equity</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158.0</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158.0</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199.0</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199.0</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199.0</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220.0</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4.2 Currency and deposits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1,883.7</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1,897.7</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2,066.2</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3,005.0</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3,286.6</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2,842.3</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4.3 Loans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127.8</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127.8</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127.8</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127.8</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127.8</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127.8</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4.4 Insurance, pension, and standardized guarantee schemes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4.5 Trade credit and advances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5,179.3</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5,154.3</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4,833.3</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4,884.5</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5,109.8</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5,320.1</w:t>
            </w:r>
          </w:p>
        </w:tc>
      </w:tr>
      <w:tr w:rsidR="00924F1B" w:rsidRPr="006A54B9"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4.6 Other accounts receivable</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896.7</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803.0</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639.8</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717.3</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811.2</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913.8</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5. Reserve assets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b/>
                <w:bCs/>
                <w:color w:val="000000"/>
                <w:sz w:val="14"/>
                <w:szCs w:val="14"/>
              </w:rPr>
            </w:pPr>
            <w:r>
              <w:rPr>
                <w:b/>
                <w:bCs/>
                <w:color w:val="000000"/>
                <w:sz w:val="14"/>
                <w:szCs w:val="14"/>
              </w:rPr>
              <w:t>16,442.7</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16,209.8</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17,398.3</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17,425.5</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18,805.9</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18,419.9</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5.1 Monetary gold</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3,164.8</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3,343.5</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3,674.5</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3,921.3</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3,922.8</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3,514.3</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5.2 Special drawing rights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251.7</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216.3</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175.8</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138.4</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101.5</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416.7</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5.3 Reserve position in the fund</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0.2</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0.2</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0.2</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0.2</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0.2</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0.2</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5.4 Other reserve assets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13,026.0</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12,649.9</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13,547.9</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13,365.6</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14,781.4</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14,488.7</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5.4.1 Currency and deposits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4,966.5</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6,149.4</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5,339.7</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8,107.4</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8,612.0</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7,331.9</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5.4.2 Securities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3,671.2</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3,868.2</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2,902.7</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2,754.2</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4,457.7</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5,389.0</w:t>
            </w:r>
          </w:p>
        </w:tc>
      </w:tr>
      <w:tr w:rsidR="00924F1B" w:rsidRPr="00BF4323" w:rsidTr="00924F1B">
        <w:trPr>
          <w:trHeight w:val="259"/>
          <w:jc w:val="center"/>
        </w:trPr>
        <w:tc>
          <w:tcPr>
            <w:tcW w:w="2483" w:type="pct"/>
            <w:tcBorders>
              <w:top w:val="nil"/>
              <w:left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5.4.3 Financial derivatives </w:t>
            </w:r>
          </w:p>
        </w:tc>
        <w:tc>
          <w:tcPr>
            <w:tcW w:w="450" w:type="pct"/>
            <w:tcBorders>
              <w:top w:val="nil"/>
              <w:left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6A54B9" w:rsidTr="00924F1B">
        <w:trPr>
          <w:trHeight w:val="259"/>
          <w:jc w:val="center"/>
        </w:trPr>
        <w:tc>
          <w:tcPr>
            <w:tcW w:w="2483" w:type="pct"/>
            <w:tcBorders>
              <w:top w:val="nil"/>
              <w:left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5.4.4 Other claims</w:t>
            </w:r>
          </w:p>
        </w:tc>
        <w:tc>
          <w:tcPr>
            <w:tcW w:w="450" w:type="pct"/>
            <w:tcBorders>
              <w:top w:val="nil"/>
              <w:left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4,388.3</w:t>
            </w:r>
          </w:p>
        </w:tc>
        <w:tc>
          <w:tcPr>
            <w:tcW w:w="433"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2,632.3</w:t>
            </w:r>
          </w:p>
        </w:tc>
        <w:tc>
          <w:tcPr>
            <w:tcW w:w="471" w:type="pct"/>
            <w:tcBorders>
              <w:top w:val="nil"/>
              <w:left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5,305.6</w:t>
            </w:r>
          </w:p>
        </w:tc>
        <w:tc>
          <w:tcPr>
            <w:tcW w:w="381"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2,504.0</w:t>
            </w:r>
          </w:p>
        </w:tc>
        <w:tc>
          <w:tcPr>
            <w:tcW w:w="399"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1,711.7</w:t>
            </w:r>
          </w:p>
        </w:tc>
        <w:tc>
          <w:tcPr>
            <w:tcW w:w="383"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1,767.8</w:t>
            </w:r>
          </w:p>
        </w:tc>
      </w:tr>
      <w:tr w:rsidR="00924F1B" w:rsidRPr="00BF4323" w:rsidTr="00924F1B">
        <w:trPr>
          <w:trHeight w:val="85"/>
          <w:jc w:val="center"/>
        </w:trPr>
        <w:tc>
          <w:tcPr>
            <w:tcW w:w="2483" w:type="pct"/>
            <w:tcBorders>
              <w:left w:val="nil"/>
              <w:bottom w:val="single" w:sz="12" w:space="0" w:color="auto"/>
              <w:right w:val="nil"/>
            </w:tcBorders>
            <w:shd w:val="clear" w:color="auto" w:fill="auto"/>
            <w:tcMar>
              <w:left w:w="43" w:type="dxa"/>
              <w:right w:w="14" w:type="dxa"/>
            </w:tcMar>
            <w:vAlign w:val="bottom"/>
            <w:hideMark/>
          </w:tcPr>
          <w:p w:rsidR="00924F1B" w:rsidRPr="00BF4323" w:rsidRDefault="00924F1B" w:rsidP="00924F1B">
            <w:pPr>
              <w:rPr>
                <w:sz w:val="16"/>
                <w:szCs w:val="16"/>
              </w:rPr>
            </w:pPr>
          </w:p>
        </w:tc>
        <w:tc>
          <w:tcPr>
            <w:tcW w:w="450" w:type="pct"/>
            <w:tcBorders>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sz w:val="14"/>
                <w:szCs w:val="14"/>
              </w:rPr>
            </w:pPr>
          </w:p>
        </w:tc>
        <w:tc>
          <w:tcPr>
            <w:tcW w:w="433" w:type="pct"/>
            <w:tcBorders>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sz w:val="14"/>
                <w:szCs w:val="14"/>
              </w:rPr>
            </w:pPr>
          </w:p>
        </w:tc>
        <w:tc>
          <w:tcPr>
            <w:tcW w:w="471" w:type="pct"/>
            <w:tcBorders>
              <w:left w:val="nil"/>
              <w:bottom w:val="single" w:sz="12" w:space="0" w:color="auto"/>
              <w:right w:val="nil"/>
            </w:tcBorders>
            <w:vAlign w:val="center"/>
          </w:tcPr>
          <w:p w:rsidR="00924F1B" w:rsidRPr="00BF4323" w:rsidRDefault="00924F1B" w:rsidP="00924F1B">
            <w:pPr>
              <w:jc w:val="right"/>
              <w:rPr>
                <w:sz w:val="14"/>
                <w:szCs w:val="14"/>
              </w:rPr>
            </w:pPr>
          </w:p>
        </w:tc>
        <w:tc>
          <w:tcPr>
            <w:tcW w:w="381" w:type="pct"/>
            <w:tcBorders>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sz w:val="14"/>
                <w:szCs w:val="14"/>
              </w:rPr>
            </w:pPr>
          </w:p>
        </w:tc>
        <w:tc>
          <w:tcPr>
            <w:tcW w:w="399" w:type="pct"/>
            <w:tcBorders>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sz w:val="14"/>
                <w:szCs w:val="14"/>
              </w:rPr>
            </w:pPr>
          </w:p>
        </w:tc>
        <w:tc>
          <w:tcPr>
            <w:tcW w:w="383" w:type="pct"/>
            <w:tcBorders>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558"/>
        <w:gridCol w:w="901"/>
        <w:gridCol w:w="899"/>
        <w:gridCol w:w="890"/>
        <w:gridCol w:w="896"/>
        <w:gridCol w:w="915"/>
        <w:gridCol w:w="933"/>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924F1B" w:rsidRPr="00BF4323" w:rsidTr="00924F1B">
        <w:trPr>
          <w:trHeight w:val="141"/>
        </w:trPr>
        <w:tc>
          <w:tcPr>
            <w:tcW w:w="197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924F1B" w:rsidRPr="00BF4323" w:rsidRDefault="00924F1B" w:rsidP="00567C4E">
            <w:pPr>
              <w:rPr>
                <w:sz w:val="16"/>
                <w:szCs w:val="16"/>
              </w:rPr>
            </w:pPr>
            <w:r w:rsidRPr="00BF4323">
              <w:rPr>
                <w:sz w:val="16"/>
                <w:szCs w:val="16"/>
              </w:rPr>
              <w:t> </w:t>
            </w:r>
          </w:p>
          <w:p w:rsidR="00924F1B" w:rsidRPr="00BF4323" w:rsidRDefault="00924F1B" w:rsidP="00567C4E">
            <w:pPr>
              <w:jc w:val="center"/>
              <w:rPr>
                <w:sz w:val="16"/>
                <w:szCs w:val="16"/>
              </w:rPr>
            </w:pPr>
            <w:r w:rsidRPr="00BF4323">
              <w:t> </w:t>
            </w:r>
          </w:p>
        </w:tc>
        <w:tc>
          <w:tcPr>
            <w:tcW w:w="501" w:type="pct"/>
            <w:tcBorders>
              <w:top w:val="single" w:sz="12" w:space="0" w:color="auto"/>
              <w:left w:val="single" w:sz="4" w:space="0" w:color="auto"/>
              <w:bottom w:val="single" w:sz="4" w:space="0" w:color="auto"/>
              <w:right w:val="single" w:sz="4" w:space="0" w:color="auto"/>
            </w:tcBorders>
            <w:shd w:val="clear" w:color="auto" w:fill="auto"/>
            <w:vAlign w:val="center"/>
          </w:tcPr>
          <w:p w:rsidR="00924F1B" w:rsidRPr="00BF4323" w:rsidRDefault="00924F1B" w:rsidP="0086143D">
            <w:pPr>
              <w:jc w:val="center"/>
              <w:rPr>
                <w:b/>
                <w:sz w:val="16"/>
                <w:szCs w:val="16"/>
              </w:rPr>
            </w:pPr>
            <w:r>
              <w:rPr>
                <w:b/>
                <w:sz w:val="16"/>
                <w:szCs w:val="16"/>
              </w:rPr>
              <w:t>2019</w:t>
            </w:r>
          </w:p>
        </w:tc>
        <w:tc>
          <w:tcPr>
            <w:tcW w:w="2002" w:type="pct"/>
            <w:gridSpan w:val="4"/>
            <w:tcBorders>
              <w:top w:val="single" w:sz="12" w:space="0" w:color="auto"/>
              <w:left w:val="single" w:sz="4" w:space="0" w:color="auto"/>
              <w:bottom w:val="single" w:sz="4" w:space="0" w:color="auto"/>
              <w:right w:val="nil"/>
            </w:tcBorders>
            <w:shd w:val="clear" w:color="auto" w:fill="auto"/>
            <w:vAlign w:val="center"/>
          </w:tcPr>
          <w:p w:rsidR="00924F1B" w:rsidRPr="00BF4323" w:rsidRDefault="00924F1B" w:rsidP="0086143D">
            <w:pPr>
              <w:jc w:val="center"/>
              <w:rPr>
                <w:b/>
                <w:sz w:val="16"/>
                <w:szCs w:val="16"/>
              </w:rPr>
            </w:pPr>
            <w:r>
              <w:rPr>
                <w:b/>
                <w:sz w:val="16"/>
                <w:szCs w:val="16"/>
              </w:rPr>
              <w:t>2020</w:t>
            </w:r>
          </w:p>
        </w:tc>
        <w:tc>
          <w:tcPr>
            <w:tcW w:w="519" w:type="pct"/>
            <w:tcBorders>
              <w:top w:val="single" w:sz="12" w:space="0" w:color="auto"/>
              <w:left w:val="single" w:sz="4" w:space="0" w:color="auto"/>
              <w:bottom w:val="single" w:sz="4" w:space="0" w:color="auto"/>
              <w:right w:val="nil"/>
            </w:tcBorders>
            <w:shd w:val="clear" w:color="auto" w:fill="auto"/>
            <w:vAlign w:val="center"/>
          </w:tcPr>
          <w:p w:rsidR="00924F1B" w:rsidRPr="00BF4323" w:rsidRDefault="00924F1B" w:rsidP="0086143D">
            <w:pPr>
              <w:jc w:val="center"/>
              <w:rPr>
                <w:b/>
                <w:sz w:val="16"/>
                <w:szCs w:val="16"/>
              </w:rPr>
            </w:pPr>
            <w:r>
              <w:rPr>
                <w:b/>
                <w:sz w:val="16"/>
                <w:szCs w:val="16"/>
              </w:rPr>
              <w:t>2020</w:t>
            </w:r>
          </w:p>
        </w:tc>
      </w:tr>
      <w:tr w:rsidR="00924F1B" w:rsidRPr="00BF4323" w:rsidTr="00924F1B">
        <w:trPr>
          <w:trHeight w:val="204"/>
        </w:trPr>
        <w:tc>
          <w:tcPr>
            <w:tcW w:w="197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924F1B" w:rsidRPr="00BF4323" w:rsidRDefault="00924F1B" w:rsidP="00924F1B">
            <w:pPr>
              <w:jc w:val="center"/>
            </w:pPr>
          </w:p>
        </w:tc>
        <w:tc>
          <w:tcPr>
            <w:tcW w:w="501"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24F1B" w:rsidRPr="00316631" w:rsidRDefault="00924F1B" w:rsidP="00924F1B">
            <w:pPr>
              <w:jc w:val="right"/>
              <w:rPr>
                <w:b/>
                <w:bCs/>
                <w:sz w:val="14"/>
                <w:szCs w:val="14"/>
              </w:rPr>
            </w:pPr>
            <w:proofErr w:type="spellStart"/>
            <w:r>
              <w:rPr>
                <w:b/>
                <w:bCs/>
                <w:sz w:val="14"/>
                <w:szCs w:val="14"/>
              </w:rPr>
              <w:t>Dec</w:t>
            </w:r>
            <w:r>
              <w:rPr>
                <w:b/>
                <w:bCs/>
                <w:sz w:val="14"/>
                <w:szCs w:val="14"/>
                <w:vertAlign w:val="superscript"/>
              </w:rPr>
              <w:t>R</w:t>
            </w:r>
            <w:proofErr w:type="spellEnd"/>
          </w:p>
        </w:tc>
        <w:tc>
          <w:tcPr>
            <w:tcW w:w="500"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proofErr w:type="spellStart"/>
            <w:r>
              <w:rPr>
                <w:b/>
                <w:bCs/>
                <w:sz w:val="14"/>
                <w:szCs w:val="14"/>
              </w:rPr>
              <w:t>Mar</w:t>
            </w:r>
            <w:r>
              <w:rPr>
                <w:b/>
                <w:bCs/>
                <w:sz w:val="14"/>
                <w:szCs w:val="14"/>
                <w:vertAlign w:val="superscript"/>
              </w:rPr>
              <w:t>R</w:t>
            </w:r>
            <w:proofErr w:type="spellEnd"/>
          </w:p>
        </w:tc>
        <w:tc>
          <w:tcPr>
            <w:tcW w:w="495" w:type="pct"/>
            <w:tcBorders>
              <w:top w:val="single" w:sz="4" w:space="0" w:color="auto"/>
              <w:bottom w:val="single" w:sz="12" w:space="0" w:color="auto"/>
            </w:tcBorders>
            <w:tcMar>
              <w:right w:w="43" w:type="dxa"/>
            </w:tcMar>
            <w:vAlign w:val="center"/>
          </w:tcPr>
          <w:p w:rsidR="00924F1B" w:rsidRPr="00316631" w:rsidRDefault="00924F1B" w:rsidP="00924F1B">
            <w:pPr>
              <w:jc w:val="right"/>
              <w:rPr>
                <w:b/>
                <w:bCs/>
                <w:sz w:val="14"/>
                <w:szCs w:val="14"/>
              </w:rPr>
            </w:pPr>
            <w:proofErr w:type="spellStart"/>
            <w:r>
              <w:rPr>
                <w:b/>
                <w:bCs/>
                <w:sz w:val="14"/>
                <w:szCs w:val="14"/>
              </w:rPr>
              <w:t>Jun</w:t>
            </w:r>
            <w:r>
              <w:rPr>
                <w:b/>
                <w:bCs/>
                <w:sz w:val="14"/>
                <w:szCs w:val="14"/>
                <w:vertAlign w:val="superscript"/>
              </w:rPr>
              <w:t>R</w:t>
            </w:r>
            <w:proofErr w:type="spellEnd"/>
          </w:p>
        </w:tc>
        <w:tc>
          <w:tcPr>
            <w:tcW w:w="498" w:type="pct"/>
            <w:tcBorders>
              <w:top w:val="single" w:sz="4" w:space="0" w:color="auto"/>
              <w:bottom w:val="single" w:sz="12"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proofErr w:type="spellStart"/>
            <w:r>
              <w:rPr>
                <w:b/>
                <w:bCs/>
                <w:sz w:val="14"/>
                <w:szCs w:val="14"/>
              </w:rPr>
              <w:t>Sep</w:t>
            </w:r>
            <w:r>
              <w:rPr>
                <w:b/>
                <w:bCs/>
                <w:sz w:val="14"/>
                <w:szCs w:val="14"/>
                <w:vertAlign w:val="superscript"/>
              </w:rPr>
              <w:t>R</w:t>
            </w:r>
            <w:proofErr w:type="spellEnd"/>
          </w:p>
        </w:tc>
        <w:tc>
          <w:tcPr>
            <w:tcW w:w="509"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proofErr w:type="spellStart"/>
            <w:r>
              <w:rPr>
                <w:b/>
                <w:bCs/>
                <w:sz w:val="14"/>
                <w:szCs w:val="14"/>
              </w:rPr>
              <w:t>Dec</w:t>
            </w:r>
            <w:r>
              <w:rPr>
                <w:b/>
                <w:bCs/>
                <w:sz w:val="14"/>
                <w:szCs w:val="14"/>
                <w:vertAlign w:val="superscript"/>
              </w:rPr>
              <w:t>R</w:t>
            </w:r>
            <w:proofErr w:type="spellEnd"/>
          </w:p>
        </w:tc>
        <w:tc>
          <w:tcPr>
            <w:tcW w:w="519"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proofErr w:type="spellStart"/>
            <w:r>
              <w:rPr>
                <w:b/>
                <w:bCs/>
                <w:sz w:val="14"/>
                <w:szCs w:val="14"/>
              </w:rPr>
              <w:t>Mar</w:t>
            </w:r>
            <w:r w:rsidRPr="00FD172A">
              <w:rPr>
                <w:b/>
                <w:bCs/>
                <w:sz w:val="14"/>
                <w:szCs w:val="14"/>
                <w:vertAlign w:val="superscript"/>
              </w:rPr>
              <w:t>P</w:t>
            </w:r>
            <w:proofErr w:type="spellEnd"/>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BF4323" w:rsidRDefault="00924F1B" w:rsidP="00924F1B">
            <w:pPr>
              <w:rPr>
                <w:b/>
                <w:bCs/>
                <w:sz w:val="16"/>
                <w:szCs w:val="16"/>
              </w:rPr>
            </w:pPr>
          </w:p>
        </w:tc>
        <w:tc>
          <w:tcPr>
            <w:tcW w:w="501" w:type="pct"/>
            <w:tcBorders>
              <w:top w:val="nil"/>
              <w:left w:val="nil"/>
              <w:bottom w:val="nil"/>
              <w:right w:val="nil"/>
            </w:tcBorders>
            <w:shd w:val="clear" w:color="auto" w:fill="auto"/>
            <w:tcMar>
              <w:left w:w="43" w:type="dxa"/>
              <w:right w:w="14" w:type="dxa"/>
            </w:tcMar>
            <w:vAlign w:val="center"/>
            <w:hideMark/>
          </w:tcPr>
          <w:p w:rsidR="00924F1B" w:rsidRPr="00BF4323" w:rsidRDefault="00924F1B" w:rsidP="00924F1B">
            <w:pPr>
              <w:jc w:val="right"/>
              <w:rPr>
                <w:b/>
                <w:bCs/>
                <w:sz w:val="14"/>
                <w:szCs w:val="14"/>
              </w:rPr>
            </w:pPr>
          </w:p>
        </w:tc>
        <w:tc>
          <w:tcPr>
            <w:tcW w:w="500"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bCs/>
                <w:sz w:val="14"/>
                <w:szCs w:val="14"/>
              </w:rPr>
            </w:pPr>
          </w:p>
        </w:tc>
        <w:tc>
          <w:tcPr>
            <w:tcW w:w="495" w:type="pct"/>
            <w:tcBorders>
              <w:top w:val="nil"/>
              <w:left w:val="nil"/>
              <w:bottom w:val="nil"/>
              <w:right w:val="nil"/>
            </w:tcBorders>
            <w:vAlign w:val="center"/>
          </w:tcPr>
          <w:p w:rsidR="00924F1B" w:rsidRPr="00BF4323" w:rsidRDefault="00924F1B" w:rsidP="00924F1B">
            <w:pPr>
              <w:jc w:val="right"/>
              <w:rPr>
                <w:b/>
                <w:bCs/>
                <w:sz w:val="14"/>
                <w:szCs w:val="14"/>
              </w:rPr>
            </w:pPr>
          </w:p>
        </w:tc>
        <w:tc>
          <w:tcPr>
            <w:tcW w:w="498"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bCs/>
                <w:sz w:val="14"/>
                <w:szCs w:val="14"/>
              </w:rPr>
            </w:pPr>
          </w:p>
        </w:tc>
        <w:tc>
          <w:tcPr>
            <w:tcW w:w="509"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bCs/>
                <w:sz w:val="14"/>
                <w:szCs w:val="14"/>
              </w:rPr>
            </w:pPr>
          </w:p>
        </w:tc>
        <w:tc>
          <w:tcPr>
            <w:tcW w:w="519"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bCs/>
                <w:sz w:val="14"/>
                <w:szCs w:val="14"/>
              </w:rPr>
            </w:pP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b/>
                <w:bCs/>
                <w:sz w:val="14"/>
                <w:szCs w:val="14"/>
              </w:rPr>
            </w:pPr>
            <w:r w:rsidRPr="00316631">
              <w:rPr>
                <w:b/>
                <w:bCs/>
                <w:sz w:val="14"/>
                <w:szCs w:val="14"/>
              </w:rPr>
              <w:t>B. Liabilities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b/>
                <w:bCs/>
                <w:color w:val="000000"/>
                <w:sz w:val="14"/>
                <w:szCs w:val="14"/>
              </w:rPr>
            </w:pPr>
            <w:r>
              <w:rPr>
                <w:b/>
                <w:bCs/>
                <w:color w:val="000000"/>
                <w:sz w:val="14"/>
                <w:szCs w:val="14"/>
              </w:rPr>
              <w:t>141,666.8</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136,492.0</w:t>
            </w:r>
          </w:p>
        </w:tc>
        <w:tc>
          <w:tcPr>
            <w:tcW w:w="495" w:type="pct"/>
            <w:tcBorders>
              <w:top w:val="nil"/>
              <w:left w:val="nil"/>
              <w:bottom w:val="nil"/>
              <w:right w:val="nil"/>
            </w:tcBorders>
            <w:tcMar>
              <w:right w:w="43" w:type="dxa"/>
            </w:tcMar>
            <w:vAlign w:val="center"/>
          </w:tcPr>
          <w:p w:rsidR="00924F1B" w:rsidRDefault="00924F1B" w:rsidP="00924F1B">
            <w:pPr>
              <w:jc w:val="right"/>
              <w:rPr>
                <w:b/>
                <w:bCs/>
                <w:color w:val="000000"/>
                <w:sz w:val="14"/>
                <w:szCs w:val="14"/>
              </w:rPr>
            </w:pPr>
            <w:r>
              <w:rPr>
                <w:b/>
                <w:bCs/>
                <w:color w:val="000000"/>
                <w:sz w:val="14"/>
                <w:szCs w:val="14"/>
              </w:rPr>
              <w:t>140,912.1</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144,499.3</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148,391.9</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147,097.3</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1. Direct investment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b/>
                <w:bCs/>
                <w:color w:val="000000"/>
                <w:sz w:val="14"/>
                <w:szCs w:val="14"/>
              </w:rPr>
            </w:pPr>
            <w:r>
              <w:rPr>
                <w:b/>
                <w:bCs/>
                <w:color w:val="000000"/>
                <w:sz w:val="14"/>
                <w:szCs w:val="14"/>
              </w:rPr>
              <w:t>31,550.5</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28,343.2</w:t>
            </w:r>
          </w:p>
        </w:tc>
        <w:tc>
          <w:tcPr>
            <w:tcW w:w="495" w:type="pct"/>
            <w:tcBorders>
              <w:top w:val="nil"/>
              <w:left w:val="nil"/>
              <w:bottom w:val="nil"/>
              <w:right w:val="nil"/>
            </w:tcBorders>
            <w:tcMar>
              <w:right w:w="43" w:type="dxa"/>
            </w:tcMar>
            <w:vAlign w:val="center"/>
          </w:tcPr>
          <w:p w:rsidR="00924F1B" w:rsidRDefault="00924F1B" w:rsidP="00924F1B">
            <w:pPr>
              <w:jc w:val="right"/>
              <w:rPr>
                <w:b/>
                <w:bCs/>
                <w:color w:val="000000"/>
                <w:sz w:val="14"/>
                <w:szCs w:val="14"/>
              </w:rPr>
            </w:pPr>
            <w:r>
              <w:rPr>
                <w:b/>
                <w:bCs/>
                <w:color w:val="000000"/>
                <w:sz w:val="14"/>
                <w:szCs w:val="14"/>
              </w:rPr>
              <w:t>29,753.9</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31,940.6</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32,444.4</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32,031.4</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1.1 Equity and investment fund shares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27,758.6</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24,122.9</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25,414.3</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27,638.6</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28,397.2</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27,983.0</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1.1.1 Direct investor in </w:t>
            </w:r>
            <w:r>
              <w:rPr>
                <w:sz w:val="14"/>
                <w:szCs w:val="14"/>
              </w:rPr>
              <w:t xml:space="preserve">direct </w:t>
            </w:r>
            <w:r w:rsidRPr="00316631">
              <w:rPr>
                <w:sz w:val="14"/>
                <w:szCs w:val="14"/>
              </w:rPr>
              <w:t xml:space="preserve">investment </w:t>
            </w:r>
            <w:proofErr w:type="spellStart"/>
            <w:r w:rsidRPr="00316631">
              <w:rPr>
                <w:sz w:val="14"/>
                <w:szCs w:val="14"/>
              </w:rPr>
              <w:t>enterp</w:t>
            </w:r>
            <w:r>
              <w:rPr>
                <w:sz w:val="14"/>
                <w:szCs w:val="14"/>
              </w:rPr>
              <w:t>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27,758.6</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24,122.9</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25,414.3</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27,638.6</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28,397.2</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27,983.0</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Default="00924F1B" w:rsidP="00924F1B">
            <w:pPr>
              <w:rPr>
                <w:sz w:val="14"/>
                <w:szCs w:val="14"/>
              </w:rPr>
            </w:pPr>
            <w:r w:rsidRPr="00316631">
              <w:rPr>
                <w:sz w:val="14"/>
                <w:szCs w:val="14"/>
              </w:rPr>
              <w:t xml:space="preserve">     1.</w:t>
            </w:r>
            <w:r>
              <w:rPr>
                <w:sz w:val="14"/>
                <w:szCs w:val="14"/>
              </w:rPr>
              <w:t xml:space="preserve">1.2 Direct investment </w:t>
            </w:r>
            <w:proofErr w:type="spellStart"/>
            <w:r>
              <w:rPr>
                <w:sz w:val="14"/>
                <w:szCs w:val="14"/>
              </w:rPr>
              <w:t>enterpr</w:t>
            </w:r>
            <w:proofErr w:type="spellEnd"/>
            <w:r>
              <w:rPr>
                <w:sz w:val="14"/>
                <w:szCs w:val="14"/>
              </w:rPr>
              <w:t>.</w:t>
            </w:r>
            <w:r w:rsidRPr="00316631">
              <w:rPr>
                <w:sz w:val="14"/>
                <w:szCs w:val="14"/>
              </w:rPr>
              <w:t xml:space="preserve"> in direct investor </w:t>
            </w:r>
          </w:p>
          <w:p w:rsidR="00924F1B" w:rsidRPr="00316631" w:rsidRDefault="00924F1B" w:rsidP="00924F1B">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1.1.3 Between fellow enterprises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1.2 Debt instruments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3,791.8</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4,220.3</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4,339.7</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4,302.0</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4,047.2</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4,048.5</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1.2.1 Direct investor in direct investment </w:t>
            </w:r>
            <w:proofErr w:type="spellStart"/>
            <w:r w:rsidRPr="00316631">
              <w:rPr>
                <w:sz w:val="14"/>
                <w:szCs w:val="14"/>
              </w:rPr>
              <w:t>enterpr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3,791.7</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4,220.1</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4,339.5</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4,301.8</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4,047.0</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4,048.3</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Default="00924F1B" w:rsidP="00924F1B">
            <w:pPr>
              <w:rPr>
                <w:sz w:val="14"/>
                <w:szCs w:val="14"/>
              </w:rPr>
            </w:pPr>
            <w:r>
              <w:rPr>
                <w:sz w:val="14"/>
                <w:szCs w:val="14"/>
              </w:rPr>
              <w:t xml:space="preserve">     </w:t>
            </w:r>
            <w:r w:rsidRPr="00316631">
              <w:rPr>
                <w:sz w:val="14"/>
                <w:szCs w:val="14"/>
              </w:rPr>
              <w:t>1.2</w:t>
            </w:r>
            <w:r>
              <w:rPr>
                <w:sz w:val="14"/>
                <w:szCs w:val="14"/>
              </w:rPr>
              <w:t xml:space="preserve">.2 Direct investment </w:t>
            </w:r>
            <w:proofErr w:type="spellStart"/>
            <w:r>
              <w:rPr>
                <w:sz w:val="14"/>
                <w:szCs w:val="14"/>
              </w:rPr>
              <w:t>enterpr</w:t>
            </w:r>
            <w:proofErr w:type="spellEnd"/>
            <w:r>
              <w:rPr>
                <w:sz w:val="14"/>
                <w:szCs w:val="14"/>
              </w:rPr>
              <w:t>.</w:t>
            </w:r>
            <w:r w:rsidRPr="00316631">
              <w:rPr>
                <w:sz w:val="14"/>
                <w:szCs w:val="14"/>
              </w:rPr>
              <w:t xml:space="preserve"> in direct investor </w:t>
            </w:r>
            <w:r>
              <w:rPr>
                <w:sz w:val="14"/>
                <w:szCs w:val="14"/>
              </w:rPr>
              <w:t xml:space="preserve"> </w:t>
            </w:r>
          </w:p>
          <w:p w:rsidR="00924F1B" w:rsidRPr="00316631" w:rsidRDefault="00924F1B" w:rsidP="00924F1B">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0.2</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0.2</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0.2</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0.2</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0.2</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0.2</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1.2.3 Between fellow enterprises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2. Portfolio investment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b/>
                <w:bCs/>
                <w:color w:val="000000"/>
                <w:sz w:val="14"/>
                <w:szCs w:val="14"/>
              </w:rPr>
            </w:pPr>
            <w:r>
              <w:rPr>
                <w:b/>
                <w:bCs/>
                <w:color w:val="000000"/>
                <w:sz w:val="14"/>
                <w:szCs w:val="14"/>
              </w:rPr>
              <w:t>10,347.4</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9,050.9</w:t>
            </w:r>
          </w:p>
        </w:tc>
        <w:tc>
          <w:tcPr>
            <w:tcW w:w="495" w:type="pct"/>
            <w:tcBorders>
              <w:top w:val="nil"/>
              <w:left w:val="nil"/>
              <w:bottom w:val="nil"/>
              <w:right w:val="nil"/>
            </w:tcBorders>
            <w:tcMar>
              <w:right w:w="43" w:type="dxa"/>
            </w:tcMar>
            <w:vAlign w:val="center"/>
          </w:tcPr>
          <w:p w:rsidR="00924F1B" w:rsidRDefault="00924F1B" w:rsidP="00924F1B">
            <w:pPr>
              <w:jc w:val="right"/>
              <w:rPr>
                <w:b/>
                <w:bCs/>
                <w:color w:val="000000"/>
                <w:sz w:val="14"/>
                <w:szCs w:val="14"/>
              </w:rPr>
            </w:pPr>
            <w:r>
              <w:rPr>
                <w:b/>
                <w:bCs/>
                <w:color w:val="000000"/>
                <w:sz w:val="14"/>
                <w:szCs w:val="14"/>
              </w:rPr>
              <w:t>8,493.3</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8,768.0</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8,779.6</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8,861.3</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2.1 Equity and investment fund shares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3,457.3</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2,364.6</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2,493.7</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2,805.7</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2,854.6</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2,746.6</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 xml:space="preserve"> 2.1.1 Central bank</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1,397.8</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972.2</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983.1</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1,138.7</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1,205.1</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1,105.0</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2.1.3 General government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2.1.4 Other sectors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2,059.6</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1,392.4</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1,510.7</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1,667.1</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1,649.6</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1,641.5</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2.2 Debt securities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6,890.0</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6,686.3</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5,999.6</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5,962.3</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5,925.0</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6,114.7</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2.2.1 Central bank</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2.2.3 General government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6,878.0</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6,686.3</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5,999.6</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5,962.3</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5,925.0</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6,114.7</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2.2.4 Other sectors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12.0</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Default="00924F1B" w:rsidP="00924F1B">
            <w:pPr>
              <w:rPr>
                <w:b/>
                <w:bCs/>
                <w:sz w:val="14"/>
                <w:szCs w:val="14"/>
              </w:rPr>
            </w:pPr>
            <w:r>
              <w:rPr>
                <w:b/>
                <w:bCs/>
                <w:sz w:val="14"/>
                <w:szCs w:val="14"/>
              </w:rPr>
              <w:t xml:space="preserve"> </w:t>
            </w:r>
            <w:r w:rsidRPr="00316631">
              <w:rPr>
                <w:b/>
                <w:bCs/>
                <w:sz w:val="14"/>
                <w:szCs w:val="14"/>
              </w:rPr>
              <w:t xml:space="preserve">3. Financial derivatives (other than reserves) </w:t>
            </w:r>
          </w:p>
          <w:p w:rsidR="00924F1B" w:rsidRPr="00316631" w:rsidRDefault="00924F1B" w:rsidP="00924F1B">
            <w:pPr>
              <w:rPr>
                <w:b/>
                <w:bCs/>
                <w:sz w:val="14"/>
                <w:szCs w:val="14"/>
              </w:rPr>
            </w:pPr>
            <w:r>
              <w:rPr>
                <w:b/>
                <w:bCs/>
                <w:sz w:val="14"/>
                <w:szCs w:val="14"/>
              </w:rPr>
              <w:t xml:space="preserve">     </w:t>
            </w:r>
            <w:r w:rsidRPr="00316631">
              <w:rPr>
                <w:b/>
                <w:bCs/>
                <w:sz w:val="14"/>
                <w:szCs w:val="14"/>
              </w:rPr>
              <w:t>and employee stock options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b/>
                <w:bCs/>
                <w:color w:val="000000"/>
                <w:sz w:val="14"/>
                <w:szCs w:val="14"/>
              </w:rPr>
            </w:pPr>
            <w:r>
              <w:rPr>
                <w:b/>
                <w:bCs/>
                <w:color w:val="000000"/>
                <w:sz w:val="14"/>
                <w:szCs w:val="14"/>
              </w:rPr>
              <w:t>7.6</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27.4</w:t>
            </w:r>
          </w:p>
        </w:tc>
        <w:tc>
          <w:tcPr>
            <w:tcW w:w="495" w:type="pct"/>
            <w:tcBorders>
              <w:top w:val="nil"/>
              <w:left w:val="nil"/>
              <w:bottom w:val="nil"/>
              <w:right w:val="nil"/>
            </w:tcBorders>
            <w:tcMar>
              <w:right w:w="43" w:type="dxa"/>
            </w:tcMar>
            <w:vAlign w:val="center"/>
          </w:tcPr>
          <w:p w:rsidR="00924F1B" w:rsidRDefault="00924F1B" w:rsidP="00924F1B">
            <w:pPr>
              <w:jc w:val="right"/>
              <w:rPr>
                <w:b/>
                <w:bCs/>
                <w:color w:val="000000"/>
                <w:sz w:val="14"/>
                <w:szCs w:val="14"/>
              </w:rPr>
            </w:pPr>
            <w:r>
              <w:rPr>
                <w:b/>
                <w:bCs/>
                <w:color w:val="000000"/>
                <w:sz w:val="14"/>
                <w:szCs w:val="14"/>
              </w:rPr>
              <w:t>14.4</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8.7</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3.2</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19.0</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4. Other investment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b/>
                <w:bCs/>
                <w:color w:val="000000"/>
                <w:sz w:val="14"/>
                <w:szCs w:val="14"/>
              </w:rPr>
            </w:pPr>
            <w:r>
              <w:rPr>
                <w:b/>
                <w:bCs/>
                <w:color w:val="000000"/>
                <w:sz w:val="14"/>
                <w:szCs w:val="14"/>
              </w:rPr>
              <w:t>99,761.4</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99,070.5</w:t>
            </w:r>
          </w:p>
        </w:tc>
        <w:tc>
          <w:tcPr>
            <w:tcW w:w="495" w:type="pct"/>
            <w:tcBorders>
              <w:top w:val="nil"/>
              <w:left w:val="nil"/>
              <w:bottom w:val="nil"/>
              <w:right w:val="nil"/>
            </w:tcBorders>
            <w:tcMar>
              <w:right w:w="43" w:type="dxa"/>
            </w:tcMar>
            <w:vAlign w:val="center"/>
          </w:tcPr>
          <w:p w:rsidR="00924F1B" w:rsidRDefault="00924F1B" w:rsidP="00924F1B">
            <w:pPr>
              <w:jc w:val="right"/>
              <w:rPr>
                <w:b/>
                <w:bCs/>
                <w:color w:val="000000"/>
                <w:sz w:val="14"/>
                <w:szCs w:val="14"/>
              </w:rPr>
            </w:pPr>
            <w:r>
              <w:rPr>
                <w:b/>
                <w:bCs/>
                <w:color w:val="000000"/>
                <w:sz w:val="14"/>
                <w:szCs w:val="14"/>
              </w:rPr>
              <w:t>102,650.5</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103,782.0</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107,164.7</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106,185.6</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4.1 Other equity</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 xml:space="preserve"> 4.2 Currency and deposits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7,444.2</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7,532.9</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7,586.2</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6,700.3</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5,966.4</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5,088.6</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4.3 Loans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86,971.8</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86,291.5</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89,775.2</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91,623.3</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94,390.5</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93,542.8</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4.5 Trade credit and advances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781.9</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781.9</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781.9</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781.9</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781.9</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781.9</w:t>
            </w:r>
          </w:p>
        </w:tc>
      </w:tr>
      <w:tr w:rsidR="00924F1B" w:rsidRPr="00BF4323" w:rsidTr="00924F1B">
        <w:trPr>
          <w:trHeight w:val="216"/>
        </w:trPr>
        <w:tc>
          <w:tcPr>
            <w:tcW w:w="1978" w:type="pct"/>
            <w:tcBorders>
              <w:top w:val="nil"/>
              <w:left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4.6 Other accounts payable</w:t>
            </w:r>
          </w:p>
        </w:tc>
        <w:tc>
          <w:tcPr>
            <w:tcW w:w="501" w:type="pct"/>
            <w:tcBorders>
              <w:top w:val="nil"/>
              <w:left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3,196.5</w:t>
            </w:r>
          </w:p>
        </w:tc>
        <w:tc>
          <w:tcPr>
            <w:tcW w:w="500" w:type="pct"/>
            <w:tcBorders>
              <w:top w:val="nil"/>
              <w:left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3,115.1</w:t>
            </w:r>
          </w:p>
        </w:tc>
        <w:tc>
          <w:tcPr>
            <w:tcW w:w="495" w:type="pct"/>
            <w:tcBorders>
              <w:top w:val="nil"/>
              <w:left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3,147.3</w:t>
            </w:r>
          </w:p>
        </w:tc>
        <w:tc>
          <w:tcPr>
            <w:tcW w:w="498" w:type="pct"/>
            <w:tcBorders>
              <w:top w:val="nil"/>
              <w:left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3,285.1</w:t>
            </w:r>
          </w:p>
        </w:tc>
        <w:tc>
          <w:tcPr>
            <w:tcW w:w="509" w:type="pct"/>
            <w:tcBorders>
              <w:top w:val="nil"/>
              <w:left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4,602.2</w:t>
            </w:r>
          </w:p>
        </w:tc>
        <w:tc>
          <w:tcPr>
            <w:tcW w:w="519" w:type="pct"/>
            <w:tcBorders>
              <w:top w:val="nil"/>
              <w:left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5,371.3</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w:t>
            </w:r>
            <w:proofErr w:type="spellStart"/>
            <w:r>
              <w:rPr>
                <w:sz w:val="14"/>
                <w:szCs w:val="14"/>
              </w:rPr>
              <w:t>liab</w:t>
            </w:r>
            <w:proofErr w:type="spellEnd"/>
            <w:r w:rsidRPr="00316631">
              <w:rPr>
                <w:sz w:val="14"/>
                <w:szCs w:val="14"/>
              </w:rPr>
              <w: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1,367.0</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1,349.2</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1,360.0</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1,391.5</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1,423.8</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1,401.0</w:t>
            </w:r>
          </w:p>
        </w:tc>
      </w:tr>
      <w:tr w:rsidR="00924F1B" w:rsidRPr="00BF4323" w:rsidTr="00924F1B">
        <w:trPr>
          <w:trHeight w:val="216"/>
        </w:trPr>
        <w:tc>
          <w:tcPr>
            <w:tcW w:w="1978" w:type="pct"/>
            <w:tcBorders>
              <w:top w:val="nil"/>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rPr>
                <w:b/>
                <w:bCs/>
                <w:sz w:val="16"/>
                <w:szCs w:val="16"/>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b/>
                <w:bCs/>
                <w:sz w:val="14"/>
                <w:szCs w:val="14"/>
              </w:rPr>
            </w:pPr>
          </w:p>
        </w:tc>
        <w:tc>
          <w:tcPr>
            <w:tcW w:w="500" w:type="pct"/>
            <w:tcBorders>
              <w:top w:val="nil"/>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b/>
                <w:bCs/>
                <w:sz w:val="14"/>
                <w:szCs w:val="14"/>
              </w:rPr>
            </w:pPr>
          </w:p>
        </w:tc>
        <w:tc>
          <w:tcPr>
            <w:tcW w:w="495" w:type="pct"/>
            <w:tcBorders>
              <w:top w:val="nil"/>
              <w:left w:val="nil"/>
              <w:bottom w:val="single" w:sz="12" w:space="0" w:color="auto"/>
              <w:right w:val="nil"/>
            </w:tcBorders>
            <w:vAlign w:val="center"/>
          </w:tcPr>
          <w:p w:rsidR="00924F1B" w:rsidRPr="00BF4323" w:rsidRDefault="00924F1B" w:rsidP="00924F1B">
            <w:pPr>
              <w:jc w:val="right"/>
              <w:rPr>
                <w:b/>
                <w:bCs/>
                <w:sz w:val="14"/>
                <w:szCs w:val="14"/>
              </w:rPr>
            </w:pPr>
          </w:p>
        </w:tc>
        <w:tc>
          <w:tcPr>
            <w:tcW w:w="498" w:type="pct"/>
            <w:tcBorders>
              <w:top w:val="nil"/>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b/>
                <w:bCs/>
                <w:sz w:val="14"/>
                <w:szCs w:val="14"/>
              </w:rPr>
            </w:pPr>
          </w:p>
        </w:tc>
        <w:tc>
          <w:tcPr>
            <w:tcW w:w="509" w:type="pct"/>
            <w:tcBorders>
              <w:top w:val="nil"/>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b/>
                <w:bCs/>
                <w:sz w:val="14"/>
                <w:szCs w:val="14"/>
              </w:rPr>
            </w:pPr>
          </w:p>
        </w:tc>
        <w:tc>
          <w:tcPr>
            <w:tcW w:w="519" w:type="pct"/>
            <w:tcBorders>
              <w:top w:val="nil"/>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b/>
                <w:bCs/>
                <w:sz w:val="14"/>
                <w:szCs w:val="14"/>
              </w:rPr>
            </w:pPr>
          </w:p>
        </w:tc>
      </w:tr>
      <w:tr w:rsidR="00924F1B"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924F1B" w:rsidRPr="002415AF" w:rsidRDefault="00924F1B" w:rsidP="00924F1B">
            <w:pPr>
              <w:jc w:val="right"/>
              <w:rPr>
                <w:sz w:val="12"/>
                <w:szCs w:val="12"/>
              </w:rPr>
            </w:pPr>
            <w:r w:rsidRPr="00B863BF">
              <w:rPr>
                <w:sz w:val="14"/>
                <w:szCs w:val="14"/>
              </w:rPr>
              <w:t>Source: Statistics &amp; Data Warehouse Department, SBP</w:t>
            </w:r>
          </w:p>
        </w:tc>
      </w:tr>
      <w:tr w:rsidR="00924F1B"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924F1B" w:rsidRPr="005E6B9E" w:rsidRDefault="00924F1B" w:rsidP="00924F1B">
            <w:pPr>
              <w:ind w:left="587" w:hanging="450"/>
              <w:rPr>
                <w:b/>
                <w:bCs/>
                <w:sz w:val="14"/>
                <w:szCs w:val="14"/>
              </w:rPr>
            </w:pPr>
            <w:r w:rsidRPr="00722927">
              <w:rPr>
                <w:sz w:val="14"/>
                <w:szCs w:val="12"/>
              </w:rPr>
              <w:t>Archive Link:</w:t>
            </w:r>
            <w:r>
              <w:rPr>
                <w:b/>
                <w:bCs/>
                <w:sz w:val="14"/>
                <w:szCs w:val="14"/>
              </w:rPr>
              <w:t xml:space="preserve"> </w:t>
            </w:r>
            <w:hyperlink r:id="rId17" w:history="1">
              <w:r w:rsidRPr="00722927">
                <w:rPr>
                  <w:rStyle w:val="Hyperlink"/>
                  <w:sz w:val="14"/>
                  <w:szCs w:val="14"/>
                </w:rPr>
                <w:t>http://www.sbp.org.pk/ecodata/Invest-BPM6.xls</w:t>
              </w:r>
            </w:hyperlink>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391"/>
        <w:gridCol w:w="224"/>
        <w:gridCol w:w="273"/>
        <w:gridCol w:w="529"/>
        <w:gridCol w:w="529"/>
        <w:gridCol w:w="440"/>
        <w:gridCol w:w="617"/>
        <w:gridCol w:w="553"/>
        <w:gridCol w:w="753"/>
        <w:gridCol w:w="719"/>
        <w:gridCol w:w="478"/>
        <w:gridCol w:w="480"/>
        <w:gridCol w:w="678"/>
        <w:gridCol w:w="576"/>
        <w:gridCol w:w="576"/>
        <w:gridCol w:w="486"/>
        <w:gridCol w:w="674"/>
        <w:gridCol w:w="672"/>
        <w:gridCol w:w="544"/>
        <w:gridCol w:w="476"/>
      </w:tblGrid>
      <w:tr w:rsidR="00E54BC3" w:rsidRPr="00BF4323" w:rsidTr="00E54BC3">
        <w:trPr>
          <w:trHeight w:val="328"/>
          <w:jc w:val="center"/>
        </w:trPr>
        <w:tc>
          <w:tcPr>
            <w:tcW w:w="5000" w:type="pct"/>
            <w:gridSpan w:val="20"/>
            <w:tcBorders>
              <w:top w:val="nil"/>
              <w:left w:val="nil"/>
              <w:right w:val="nil"/>
            </w:tcBorders>
          </w:tcPr>
          <w:p w:rsidR="00E54BC3" w:rsidRPr="00BF4323" w:rsidRDefault="00E54BC3" w:rsidP="00C7137B">
            <w:pPr>
              <w:pStyle w:val="Heading1"/>
              <w:jc w:val="center"/>
              <w:rPr>
                <w:color w:val="auto"/>
              </w:rPr>
            </w:pPr>
            <w:r>
              <w:rPr>
                <w:color w:val="auto"/>
              </w:rPr>
              <w:t>4.11</w:t>
            </w:r>
            <w:r w:rsidRPr="00BF4323">
              <w:rPr>
                <w:color w:val="auto"/>
              </w:rPr>
              <w:t xml:space="preserve">   Gold and Foreign Exchange Reserves</w:t>
            </w:r>
          </w:p>
        </w:tc>
      </w:tr>
      <w:tr w:rsidR="00E54BC3" w:rsidRPr="00BF4323" w:rsidTr="00E54BC3">
        <w:trPr>
          <w:trHeight w:val="175"/>
          <w:jc w:val="center"/>
        </w:trPr>
        <w:tc>
          <w:tcPr>
            <w:tcW w:w="5000" w:type="pct"/>
            <w:gridSpan w:val="20"/>
            <w:tcBorders>
              <w:left w:val="nil"/>
              <w:bottom w:val="single" w:sz="12" w:space="0" w:color="auto"/>
              <w:right w:val="nil"/>
            </w:tcBorders>
          </w:tcPr>
          <w:p w:rsidR="00E54BC3" w:rsidRPr="00BF4323" w:rsidRDefault="00E54BC3" w:rsidP="007139C9">
            <w:pPr>
              <w:jc w:val="right"/>
              <w:rPr>
                <w:sz w:val="14"/>
                <w:szCs w:val="14"/>
              </w:rPr>
            </w:pPr>
            <w:r w:rsidRPr="00BF4323">
              <w:rPr>
                <w:sz w:val="14"/>
                <w:szCs w:val="14"/>
              </w:rPr>
              <w:t>(Million US Dollars)</w:t>
            </w:r>
          </w:p>
        </w:tc>
      </w:tr>
      <w:tr w:rsidR="00793988" w:rsidRPr="00BF4323" w:rsidTr="00D62C8D">
        <w:trPr>
          <w:trHeight w:hRule="exact" w:val="216"/>
          <w:jc w:val="center"/>
        </w:trPr>
        <w:tc>
          <w:tcPr>
            <w:tcW w:w="416" w:type="pct"/>
            <w:gridSpan w:val="3"/>
            <w:vMerge w:val="restart"/>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jc w:val="center"/>
              <w:rPr>
                <w:szCs w:val="22"/>
              </w:rPr>
            </w:pPr>
            <w:r w:rsidRPr="005B1941">
              <w:rPr>
                <w:sz w:val="16"/>
                <w:szCs w:val="18"/>
              </w:rPr>
              <w:t>End Period</w:t>
            </w:r>
          </w:p>
        </w:tc>
        <w:tc>
          <w:tcPr>
            <w:tcW w:w="248"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8" w:type="pct"/>
            <w:gridSpan w:val="14"/>
            <w:tcBorders>
              <w:top w:val="single" w:sz="12" w:space="0" w:color="auto"/>
              <w:left w:val="single" w:sz="4" w:space="0" w:color="auto"/>
              <w:bottom w:val="single" w:sz="4" w:space="0" w:color="auto"/>
              <w:right w:val="single" w:sz="4" w:space="0" w:color="auto"/>
            </w:tcBorders>
          </w:tcPr>
          <w:p w:rsidR="00793988" w:rsidRPr="00BF4323" w:rsidRDefault="00793988" w:rsidP="00BC35E2">
            <w:pPr>
              <w:jc w:val="center"/>
              <w:rPr>
                <w:b/>
                <w:bCs/>
                <w:sz w:val="14"/>
                <w:szCs w:val="14"/>
              </w:rPr>
            </w:pPr>
            <w:r w:rsidRPr="00BF4323">
              <w:rPr>
                <w:b/>
                <w:bCs/>
                <w:sz w:val="14"/>
                <w:szCs w:val="14"/>
              </w:rPr>
              <w:t>Foreign exchange reserves with</w:t>
            </w:r>
          </w:p>
        </w:tc>
        <w:tc>
          <w:tcPr>
            <w:tcW w:w="478"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93988" w:rsidRPr="00BF4323" w:rsidRDefault="00793988" w:rsidP="00C62C1E">
            <w:pPr>
              <w:jc w:val="center"/>
              <w:rPr>
                <w:b/>
                <w:bCs/>
                <w:sz w:val="14"/>
                <w:szCs w:val="14"/>
              </w:rPr>
            </w:pPr>
            <w:r w:rsidRPr="00BF4323">
              <w:rPr>
                <w:b/>
                <w:bCs/>
                <w:sz w:val="14"/>
                <w:szCs w:val="14"/>
              </w:rPr>
              <w:t>SBP and Scheduled Banks</w:t>
            </w:r>
          </w:p>
        </w:tc>
      </w:tr>
      <w:tr w:rsidR="00793988" w:rsidRPr="00BF4323" w:rsidTr="00D62C8D">
        <w:trPr>
          <w:trHeight w:hRule="exact" w:val="216"/>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92" w:type="pct"/>
            <w:gridSpan w:val="6"/>
            <w:vMerge w:val="restart"/>
            <w:tcBorders>
              <w:top w:val="single" w:sz="4" w:space="0" w:color="auto"/>
              <w:left w:val="single" w:sz="4" w:space="0" w:color="auto"/>
              <w:right w:val="single" w:sz="4" w:space="0" w:color="auto"/>
            </w:tcBorders>
            <w:vAlign w:val="bottom"/>
          </w:tcPr>
          <w:p w:rsidR="00793988" w:rsidRPr="00BF4323" w:rsidRDefault="00793988" w:rsidP="007A3F0C">
            <w:pPr>
              <w:jc w:val="center"/>
              <w:rPr>
                <w:b/>
                <w:bCs/>
                <w:sz w:val="14"/>
                <w:szCs w:val="14"/>
              </w:rPr>
            </w:pPr>
            <w:r w:rsidRPr="00BF4323">
              <w:rPr>
                <w:b/>
                <w:bCs/>
                <w:sz w:val="14"/>
                <w:szCs w:val="14"/>
              </w:rPr>
              <w:t>SBP</w:t>
            </w:r>
          </w:p>
        </w:tc>
        <w:tc>
          <w:tcPr>
            <w:tcW w:w="2165"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BC35E2">
            <w:pPr>
              <w:jc w:val="center"/>
              <w:rPr>
                <w:b/>
                <w:bCs/>
                <w:sz w:val="14"/>
                <w:szCs w:val="14"/>
              </w:rPr>
            </w:pPr>
            <w:r w:rsidRPr="00BF4323">
              <w:rPr>
                <w:b/>
                <w:bCs/>
                <w:sz w:val="14"/>
                <w:szCs w:val="14"/>
              </w:rPr>
              <w:t>Scheduled Banks</w:t>
            </w:r>
          </w:p>
        </w:tc>
        <w:tc>
          <w:tcPr>
            <w:tcW w:w="478" w:type="pct"/>
            <w:gridSpan w:val="2"/>
            <w:vMerge/>
            <w:tcBorders>
              <w:left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D62C8D">
        <w:trPr>
          <w:trHeight w:val="258"/>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92" w:type="pct"/>
            <w:gridSpan w:val="6"/>
            <w:vMerge/>
            <w:tcBorders>
              <w:left w:val="single" w:sz="4" w:space="0" w:color="auto"/>
              <w:bottom w:val="single" w:sz="4" w:space="0" w:color="auto"/>
              <w:right w:val="single" w:sz="4" w:space="0" w:color="auto"/>
            </w:tcBorders>
          </w:tcPr>
          <w:p w:rsidR="00793988" w:rsidRPr="00BF4323" w:rsidRDefault="00793988" w:rsidP="00EB305A">
            <w:pPr>
              <w:jc w:val="center"/>
              <w:rPr>
                <w:b/>
                <w:bCs/>
                <w:sz w:val="14"/>
                <w:szCs w:val="14"/>
              </w:rPr>
            </w:pPr>
          </w:p>
        </w:tc>
        <w:tc>
          <w:tcPr>
            <w:tcW w:w="76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Deposits</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Utilizations</w:t>
            </w:r>
          </w:p>
        </w:tc>
        <w:tc>
          <w:tcPr>
            <w:tcW w:w="316"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rsidR="00793988" w:rsidRPr="00BF4323" w:rsidRDefault="00793988" w:rsidP="00793988">
            <w:pPr>
              <w:ind w:left="113" w:right="113"/>
              <w:jc w:val="center"/>
              <w:rPr>
                <w:sz w:val="14"/>
                <w:szCs w:val="14"/>
              </w:rPr>
            </w:pPr>
            <w:r w:rsidRPr="00BF4323">
              <w:rPr>
                <w:rFonts w:eastAsia="Arial Unicode MS"/>
                <w:sz w:val="14"/>
                <w:szCs w:val="14"/>
              </w:rPr>
              <w:t>-10-11-12)**</w:t>
            </w:r>
          </w:p>
        </w:tc>
        <w:tc>
          <w:tcPr>
            <w:tcW w:w="31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p>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rsidR="00793988" w:rsidRPr="00BF4323" w:rsidRDefault="00793988" w:rsidP="00793988">
            <w:pPr>
              <w:ind w:left="113" w:right="113"/>
              <w:jc w:val="center"/>
              <w:rPr>
                <w:sz w:val="14"/>
                <w:szCs w:val="14"/>
              </w:rPr>
            </w:pPr>
            <w:r w:rsidRPr="00BF4323">
              <w:rPr>
                <w:rFonts w:eastAsia="Arial Unicode MS"/>
                <w:sz w:val="14"/>
                <w:szCs w:val="14"/>
              </w:rPr>
              <w:t>(7-10)</w:t>
            </w:r>
          </w:p>
        </w:tc>
        <w:tc>
          <w:tcPr>
            <w:tcW w:w="478"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D62C8D">
        <w:trPr>
          <w:trHeight w:val="1032"/>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SDRs</w:t>
            </w:r>
          </w:p>
        </w:tc>
        <w:tc>
          <w:tcPr>
            <w:tcW w:w="20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Cash Foreign Currency</w:t>
            </w:r>
          </w:p>
        </w:tc>
        <w:tc>
          <w:tcPr>
            <w:tcW w:w="28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59" w:type="pct"/>
            <w:tcBorders>
              <w:top w:val="single" w:sz="4" w:space="0" w:color="auto"/>
              <w:left w:val="single" w:sz="4" w:space="0" w:color="auto"/>
              <w:bottom w:val="single" w:sz="4" w:space="0" w:color="auto"/>
              <w:right w:val="single" w:sz="4" w:space="0" w:color="auto"/>
            </w:tcBorders>
            <w:textDirection w:val="btLr"/>
            <w:vAlign w:val="center"/>
          </w:tcPr>
          <w:p w:rsidR="00793988" w:rsidRPr="00BF4323" w:rsidRDefault="00793988" w:rsidP="005F74DB">
            <w:pPr>
              <w:ind w:left="113" w:right="113"/>
              <w:jc w:val="center"/>
              <w:rPr>
                <w:rFonts w:eastAsia="Arial Unicode MS"/>
                <w:sz w:val="14"/>
                <w:szCs w:val="14"/>
              </w:rPr>
            </w:pPr>
            <w:r w:rsidRPr="00793988">
              <w:rPr>
                <w:rFonts w:eastAsia="Arial Unicode MS"/>
                <w:sz w:val="14"/>
                <w:szCs w:val="14"/>
              </w:rPr>
              <w:t>ACU Bal Net</w:t>
            </w:r>
          </w:p>
        </w:tc>
        <w:tc>
          <w:tcPr>
            <w:tcW w:w="3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w:t>
            </w:r>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proofErr w:type="spellStart"/>
            <w:r w:rsidRPr="00BF4323">
              <w:rPr>
                <w:rFonts w:eastAsia="Arial Unicode MS"/>
                <w:sz w:val="14"/>
                <w:szCs w:val="14"/>
              </w:rPr>
              <w:t>Resrves</w:t>
            </w:r>
            <w:proofErr w:type="spellEnd"/>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(2+3+4)**</w:t>
            </w:r>
          </w:p>
        </w:tc>
        <w:tc>
          <w:tcPr>
            <w:tcW w:w="337"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Net Reserves with SBP</w:t>
            </w:r>
          </w:p>
          <w:p w:rsidR="00793988" w:rsidRPr="00BF4323" w:rsidRDefault="00793988" w:rsidP="005F74DB">
            <w:pPr>
              <w:ind w:left="113" w:right="113"/>
              <w:jc w:val="center"/>
              <w:rPr>
                <w:sz w:val="14"/>
                <w:szCs w:val="14"/>
              </w:rPr>
            </w:pPr>
            <w:r w:rsidRPr="00BF4323">
              <w:rPr>
                <w:sz w:val="14"/>
                <w:szCs w:val="14"/>
              </w:rPr>
              <w:t>(2+4)</w:t>
            </w:r>
          </w:p>
        </w:tc>
        <w:tc>
          <w:tcPr>
            <w:tcW w:w="22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793988" w:rsidRDefault="00793988"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1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Placement abroad (other than</w:t>
            </w:r>
          </w:p>
          <w:p w:rsidR="00793988" w:rsidRPr="00BF4323" w:rsidRDefault="00793988" w:rsidP="005F74DB">
            <w:pPr>
              <w:ind w:left="113" w:right="113"/>
              <w:jc w:val="center"/>
              <w:rPr>
                <w:sz w:val="14"/>
                <w:szCs w:val="14"/>
              </w:rPr>
            </w:pPr>
            <w:r w:rsidRPr="00BF4323">
              <w:rPr>
                <w:sz w:val="14"/>
                <w:szCs w:val="14"/>
              </w:rPr>
              <w:t>FE-25)</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 xml:space="preserve">FE-25 </w:t>
            </w:r>
            <w:proofErr w:type="spellStart"/>
            <w:r w:rsidRPr="00BF4323">
              <w:rPr>
                <w:rFonts w:eastAsia="Arial Unicode MS"/>
                <w:sz w:val="14"/>
                <w:szCs w:val="14"/>
              </w:rPr>
              <w:t>Placem-ents</w:t>
            </w:r>
            <w:proofErr w:type="spellEnd"/>
            <w:r w:rsidRPr="00BF4323">
              <w:rPr>
                <w:rFonts w:eastAsia="Arial Unicode MS"/>
                <w:sz w:val="14"/>
                <w:szCs w:val="14"/>
              </w:rPr>
              <w:t xml:space="preserve">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Others</w:t>
            </w:r>
          </w:p>
        </w:tc>
        <w:tc>
          <w:tcPr>
            <w:tcW w:w="316"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rFonts w:ascii="Calibri" w:hAnsi="Calibri"/>
                <w:sz w:val="14"/>
                <w:szCs w:val="14"/>
              </w:rPr>
            </w:pPr>
          </w:p>
        </w:tc>
        <w:tc>
          <w:tcPr>
            <w:tcW w:w="31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sz w:val="14"/>
                <w:szCs w:val="14"/>
              </w:rPr>
            </w:pPr>
          </w:p>
        </w:tc>
        <w:tc>
          <w:tcPr>
            <w:tcW w:w="25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 Reserve</w:t>
            </w:r>
          </w:p>
          <w:p w:rsidR="00793988" w:rsidRPr="00BF4323" w:rsidRDefault="00793988" w:rsidP="005F74DB">
            <w:pPr>
              <w:ind w:left="113" w:right="113"/>
              <w:jc w:val="center"/>
              <w:rPr>
                <w:sz w:val="14"/>
                <w:szCs w:val="14"/>
              </w:rPr>
            </w:pPr>
            <w:r w:rsidRPr="00BF4323">
              <w:rPr>
                <w:rFonts w:eastAsia="Arial Unicode MS"/>
                <w:sz w:val="14"/>
                <w:szCs w:val="14"/>
              </w:rPr>
              <w:t>Assets** (1+5+13)</w:t>
            </w:r>
          </w:p>
        </w:tc>
        <w:tc>
          <w:tcPr>
            <w:tcW w:w="223"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Total Liquid FX Reserve (6+14)</w:t>
            </w:r>
          </w:p>
        </w:tc>
      </w:tr>
      <w:tr w:rsidR="00793988" w:rsidRPr="00BF4323" w:rsidTr="00D62C8D">
        <w:trPr>
          <w:trHeight w:val="330"/>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w:t>
            </w: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2</w:t>
            </w:r>
          </w:p>
        </w:tc>
        <w:tc>
          <w:tcPr>
            <w:tcW w:w="20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3</w:t>
            </w:r>
          </w:p>
        </w:tc>
        <w:tc>
          <w:tcPr>
            <w:tcW w:w="289"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4</w:t>
            </w:r>
          </w:p>
        </w:tc>
        <w:tc>
          <w:tcPr>
            <w:tcW w:w="259" w:type="pct"/>
            <w:tcBorders>
              <w:top w:val="single" w:sz="4" w:space="0" w:color="auto"/>
              <w:left w:val="single" w:sz="4" w:space="0" w:color="auto"/>
              <w:bottom w:val="single" w:sz="12" w:space="0" w:color="auto"/>
              <w:right w:val="single" w:sz="4" w:space="0" w:color="auto"/>
            </w:tcBorders>
            <w:vAlign w:val="center"/>
          </w:tcPr>
          <w:p w:rsidR="00793988" w:rsidRPr="00316631" w:rsidRDefault="00793988" w:rsidP="00316631">
            <w:pPr>
              <w:jc w:val="center"/>
              <w:rPr>
                <w:rFonts w:eastAsia="Arial Unicode MS"/>
                <w:sz w:val="14"/>
                <w:szCs w:val="14"/>
              </w:rPr>
            </w:pPr>
            <w:r>
              <w:rPr>
                <w:rFonts w:eastAsia="Arial Unicode MS"/>
                <w:sz w:val="14"/>
                <w:szCs w:val="14"/>
              </w:rPr>
              <w:t>a</w:t>
            </w:r>
          </w:p>
        </w:tc>
        <w:tc>
          <w:tcPr>
            <w:tcW w:w="353" w:type="pct"/>
            <w:tcBorders>
              <w:top w:val="single" w:sz="4" w:space="0" w:color="auto"/>
              <w:left w:val="single" w:sz="4" w:space="0" w:color="auto"/>
              <w:bottom w:val="single" w:sz="12" w:space="0" w:color="auto"/>
              <w:right w:val="single" w:sz="4" w:space="0" w:color="auto"/>
            </w:tcBorders>
            <w:shd w:val="clear" w:color="auto" w:fill="auto"/>
            <w:vAlign w:val="center"/>
          </w:tcPr>
          <w:p w:rsidR="00793988" w:rsidRPr="00316631" w:rsidRDefault="00793988" w:rsidP="00316631">
            <w:pPr>
              <w:jc w:val="center"/>
              <w:rPr>
                <w:sz w:val="14"/>
                <w:szCs w:val="14"/>
              </w:rPr>
            </w:pPr>
            <w:r w:rsidRPr="00316631">
              <w:rPr>
                <w:rFonts w:eastAsia="Arial Unicode MS"/>
                <w:sz w:val="14"/>
                <w:szCs w:val="14"/>
              </w:rPr>
              <w:t>5</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6</w:t>
            </w:r>
          </w:p>
        </w:tc>
        <w:tc>
          <w:tcPr>
            <w:tcW w:w="22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7</w:t>
            </w: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8</w:t>
            </w:r>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9</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12</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14</w:t>
            </w:r>
          </w:p>
        </w:tc>
        <w:tc>
          <w:tcPr>
            <w:tcW w:w="25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15</w:t>
            </w:r>
          </w:p>
        </w:tc>
        <w:tc>
          <w:tcPr>
            <w:tcW w:w="223" w:type="pct"/>
            <w:tcBorders>
              <w:top w:val="single" w:sz="4" w:space="0" w:color="auto"/>
              <w:left w:val="single" w:sz="4" w:space="0" w:color="auto"/>
              <w:bottom w:val="single" w:sz="12" w:space="0" w:color="auto"/>
              <w:right w:val="nil"/>
            </w:tcBorders>
            <w:shd w:val="clear" w:color="auto" w:fill="auto"/>
            <w:vAlign w:val="center"/>
            <w:hideMark/>
          </w:tcPr>
          <w:p w:rsidR="00793988" w:rsidRPr="00316631" w:rsidRDefault="00793988" w:rsidP="00316631">
            <w:pPr>
              <w:jc w:val="center"/>
              <w:rPr>
                <w:sz w:val="14"/>
                <w:szCs w:val="14"/>
              </w:rPr>
            </w:pPr>
            <w:r w:rsidRPr="00316631">
              <w:rPr>
                <w:sz w:val="14"/>
                <w:szCs w:val="14"/>
              </w:rPr>
              <w:t>16</w:t>
            </w:r>
          </w:p>
        </w:tc>
      </w:tr>
      <w:tr w:rsidR="00793988" w:rsidRPr="00BF4323" w:rsidTr="00D62C8D">
        <w:trPr>
          <w:trHeight w:val="276"/>
          <w:jc w:val="center"/>
        </w:trPr>
        <w:tc>
          <w:tcPr>
            <w:tcW w:w="288" w:type="pct"/>
            <w:gridSpan w:val="2"/>
            <w:tcBorders>
              <w:top w:val="nil"/>
              <w:left w:val="nil"/>
              <w:bottom w:val="nil"/>
              <w:right w:val="nil"/>
            </w:tcBorders>
            <w:shd w:val="clear" w:color="auto" w:fill="auto"/>
            <w:tcMar>
              <w:left w:w="14" w:type="dxa"/>
              <w:right w:w="29" w:type="dxa"/>
            </w:tcMar>
            <w:hideMark/>
          </w:tcPr>
          <w:p w:rsidR="00793988" w:rsidRPr="00BF4323" w:rsidRDefault="00793988" w:rsidP="00EB305A">
            <w:pPr>
              <w:rPr>
                <w:sz w:val="15"/>
                <w:szCs w:val="15"/>
              </w:rPr>
            </w:pPr>
          </w:p>
        </w:tc>
        <w:tc>
          <w:tcPr>
            <w:tcW w:w="12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06"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89"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59" w:type="pct"/>
            <w:tcBorders>
              <w:top w:val="nil"/>
              <w:left w:val="nil"/>
              <w:bottom w:val="nil"/>
              <w:right w:val="nil"/>
            </w:tcBorders>
          </w:tcPr>
          <w:p w:rsidR="00793988" w:rsidRPr="00BF4323" w:rsidRDefault="00793988" w:rsidP="00EB305A">
            <w:pPr>
              <w:rPr>
                <w:rFonts w:eastAsia="Arial Unicode MS"/>
                <w:sz w:val="16"/>
                <w:szCs w:val="16"/>
              </w:rPr>
            </w:pPr>
          </w:p>
        </w:tc>
        <w:tc>
          <w:tcPr>
            <w:tcW w:w="353" w:type="pct"/>
            <w:tcBorders>
              <w:top w:val="nil"/>
              <w:left w:val="nil"/>
              <w:bottom w:val="nil"/>
              <w:right w:val="nil"/>
            </w:tcBorders>
            <w:shd w:val="clear" w:color="auto" w:fill="auto"/>
          </w:tcPr>
          <w:p w:rsidR="00793988" w:rsidRPr="00BF4323" w:rsidRDefault="00793988" w:rsidP="00EB305A">
            <w:pPr>
              <w:rPr>
                <w:rFonts w:eastAsia="Arial Unicode MS"/>
                <w:sz w:val="16"/>
                <w:szCs w:val="16"/>
              </w:rPr>
            </w:pPr>
          </w:p>
        </w:tc>
        <w:tc>
          <w:tcPr>
            <w:tcW w:w="337"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r w:rsidRPr="00BF4323">
              <w:rPr>
                <w:rFonts w:eastAsia="Arial Unicode MS"/>
                <w:sz w:val="16"/>
                <w:szCs w:val="16"/>
              </w:rPr>
              <w:t> </w:t>
            </w:r>
          </w:p>
        </w:tc>
        <w:tc>
          <w:tcPr>
            <w:tcW w:w="224"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2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31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6"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5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3"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r>
      <w:tr w:rsidR="00793988"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hideMark/>
          </w:tcPr>
          <w:p w:rsidR="00793988" w:rsidRPr="00A75A33" w:rsidRDefault="00793988" w:rsidP="00AE1976">
            <w:pPr>
              <w:jc w:val="center"/>
              <w:rPr>
                <w:sz w:val="15"/>
                <w:szCs w:val="15"/>
              </w:rPr>
            </w:pPr>
            <w:r w:rsidRPr="00A75A33">
              <w:rPr>
                <w:sz w:val="15"/>
                <w:szCs w:val="15"/>
              </w:rPr>
              <w:t>FY 16</w:t>
            </w:r>
          </w:p>
        </w:tc>
        <w:tc>
          <w:tcPr>
            <w:tcW w:w="128" w:type="pct"/>
            <w:tcBorders>
              <w:top w:val="nil"/>
              <w:left w:val="nil"/>
              <w:bottom w:val="nil"/>
              <w:right w:val="nil"/>
            </w:tcBorders>
            <w:shd w:val="clear" w:color="auto" w:fill="auto"/>
            <w:tcMar>
              <w:left w:w="14" w:type="dxa"/>
              <w:right w:w="29" w:type="dxa"/>
            </w:tcMar>
            <w:vAlign w:val="center"/>
            <w:hideMark/>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2,739</w:t>
            </w:r>
          </w:p>
        </w:tc>
        <w:tc>
          <w:tcPr>
            <w:tcW w:w="24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645</w:t>
            </w:r>
          </w:p>
        </w:tc>
        <w:tc>
          <w:tcPr>
            <w:tcW w:w="20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49</w:t>
            </w:r>
          </w:p>
        </w:tc>
        <w:tc>
          <w:tcPr>
            <w:tcW w:w="289"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17,497</w:t>
            </w:r>
          </w:p>
        </w:tc>
        <w:tc>
          <w:tcPr>
            <w:tcW w:w="259" w:type="pct"/>
            <w:tcBorders>
              <w:top w:val="nil"/>
              <w:left w:val="nil"/>
              <w:bottom w:val="nil"/>
              <w:right w:val="nil"/>
            </w:tcBorders>
            <w:vAlign w:val="center"/>
          </w:tcPr>
          <w:p w:rsidR="00793988" w:rsidRPr="00E6515F"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Pr="00E6515F" w:rsidRDefault="00793988" w:rsidP="00AE1976">
            <w:pPr>
              <w:jc w:val="right"/>
              <w:rPr>
                <w:color w:val="000000"/>
                <w:sz w:val="14"/>
                <w:szCs w:val="14"/>
              </w:rPr>
            </w:pPr>
            <w:r w:rsidRPr="00E6515F">
              <w:rPr>
                <w:color w:val="000000"/>
                <w:sz w:val="14"/>
                <w:szCs w:val="14"/>
              </w:rPr>
              <w:t>18,192</w:t>
            </w:r>
          </w:p>
        </w:tc>
        <w:tc>
          <w:tcPr>
            <w:tcW w:w="337"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18,143</w:t>
            </w:r>
          </w:p>
        </w:tc>
        <w:tc>
          <w:tcPr>
            <w:tcW w:w="224"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6,323</w:t>
            </w:r>
          </w:p>
        </w:tc>
        <w:tc>
          <w:tcPr>
            <w:tcW w:w="22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(574)</w:t>
            </w:r>
          </w:p>
        </w:tc>
        <w:tc>
          <w:tcPr>
            <w:tcW w:w="318" w:type="pct"/>
            <w:tcBorders>
              <w:top w:val="nil"/>
              <w:left w:val="nil"/>
              <w:bottom w:val="nil"/>
              <w:right w:val="nil"/>
            </w:tcBorders>
            <w:shd w:val="clear" w:color="auto" w:fill="auto"/>
            <w:tcMar>
              <w:left w:w="115" w:type="dxa"/>
              <w:right w:w="115" w:type="dxa"/>
            </w:tcMar>
            <w:vAlign w:val="center"/>
            <w:hideMark/>
          </w:tcPr>
          <w:p w:rsidR="00793988" w:rsidRPr="00E6515F" w:rsidRDefault="00793988" w:rsidP="00AE1976">
            <w:pPr>
              <w:jc w:val="right"/>
              <w:rPr>
                <w:color w:val="000000"/>
                <w:sz w:val="14"/>
                <w:szCs w:val="14"/>
              </w:rPr>
            </w:pPr>
            <w:r w:rsidRPr="00E6515F">
              <w:rPr>
                <w:color w:val="000000"/>
                <w:sz w:val="14"/>
                <w:szCs w:val="14"/>
              </w:rPr>
              <w:t>3</w:t>
            </w:r>
          </w:p>
        </w:tc>
        <w:tc>
          <w:tcPr>
            <w:tcW w:w="270"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1,367</w:t>
            </w:r>
          </w:p>
        </w:tc>
        <w:tc>
          <w:tcPr>
            <w:tcW w:w="270"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1,702</w:t>
            </w:r>
          </w:p>
        </w:tc>
        <w:tc>
          <w:tcPr>
            <w:tcW w:w="316"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2,608</w:t>
            </w:r>
          </w:p>
        </w:tc>
        <w:tc>
          <w:tcPr>
            <w:tcW w:w="31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color w:val="000000"/>
                <w:sz w:val="14"/>
                <w:szCs w:val="14"/>
              </w:rPr>
            </w:pPr>
            <w:r w:rsidRPr="00E6515F">
              <w:rPr>
                <w:color w:val="000000"/>
                <w:sz w:val="14"/>
                <w:szCs w:val="14"/>
              </w:rPr>
              <w:t>4,956</w:t>
            </w:r>
          </w:p>
        </w:tc>
        <w:tc>
          <w:tcPr>
            <w:tcW w:w="255"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b/>
                <w:bCs/>
                <w:color w:val="000000"/>
                <w:sz w:val="14"/>
                <w:szCs w:val="14"/>
              </w:rPr>
            </w:pPr>
            <w:r w:rsidRPr="00E6515F">
              <w:rPr>
                <w:b/>
                <w:bCs/>
                <w:color w:val="000000"/>
                <w:sz w:val="14"/>
                <w:szCs w:val="14"/>
              </w:rPr>
              <w:t>23,539</w:t>
            </w:r>
          </w:p>
        </w:tc>
        <w:tc>
          <w:tcPr>
            <w:tcW w:w="223" w:type="pct"/>
            <w:tcBorders>
              <w:top w:val="nil"/>
              <w:left w:val="nil"/>
              <w:bottom w:val="nil"/>
              <w:right w:val="nil"/>
            </w:tcBorders>
            <w:shd w:val="clear" w:color="auto" w:fill="auto"/>
            <w:tcMar>
              <w:left w:w="14" w:type="dxa"/>
              <w:right w:w="29" w:type="dxa"/>
            </w:tcMar>
            <w:vAlign w:val="center"/>
            <w:hideMark/>
          </w:tcPr>
          <w:p w:rsidR="00793988" w:rsidRPr="00E6515F" w:rsidRDefault="00793988" w:rsidP="00AE1976">
            <w:pPr>
              <w:jc w:val="right"/>
              <w:rPr>
                <w:b/>
                <w:bCs/>
                <w:color w:val="000000"/>
                <w:sz w:val="14"/>
                <w:szCs w:val="14"/>
              </w:rPr>
            </w:pPr>
            <w:r w:rsidRPr="00E6515F">
              <w:rPr>
                <w:b/>
                <w:bCs/>
                <w:color w:val="000000"/>
                <w:sz w:val="14"/>
                <w:szCs w:val="14"/>
              </w:rPr>
              <w:t>23,098</w:t>
            </w:r>
          </w:p>
        </w:tc>
      </w:tr>
      <w:tr w:rsidR="00793988"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793988" w:rsidRPr="00A75A33" w:rsidRDefault="00793988" w:rsidP="00AE1976">
            <w:pPr>
              <w:jc w:val="center"/>
              <w:rPr>
                <w:sz w:val="15"/>
                <w:szCs w:val="15"/>
              </w:rPr>
            </w:pPr>
            <w:r w:rsidRPr="00A75A33">
              <w:rPr>
                <w:sz w:val="15"/>
                <w:szCs w:val="15"/>
              </w:rPr>
              <w:t>FY 17</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2,578</w:t>
            </w:r>
          </w:p>
        </w:tc>
        <w:tc>
          <w:tcPr>
            <w:tcW w:w="248"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607</w:t>
            </w:r>
          </w:p>
        </w:tc>
        <w:tc>
          <w:tcPr>
            <w:tcW w:w="206"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98</w:t>
            </w:r>
          </w:p>
        </w:tc>
        <w:tc>
          <w:tcPr>
            <w:tcW w:w="289"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15,538</w:t>
            </w:r>
          </w:p>
        </w:tc>
        <w:tc>
          <w:tcPr>
            <w:tcW w:w="259" w:type="pct"/>
            <w:tcBorders>
              <w:top w:val="nil"/>
              <w:left w:val="nil"/>
              <w:bottom w:val="nil"/>
              <w:right w:val="nil"/>
            </w:tcBorders>
            <w:vAlign w:val="center"/>
          </w:tcPr>
          <w:p w:rsidR="00793988" w:rsidRPr="00DC040A"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Pr="00DC040A" w:rsidRDefault="00793988" w:rsidP="00AE1976">
            <w:pPr>
              <w:jc w:val="right"/>
              <w:rPr>
                <w:color w:val="000000"/>
                <w:sz w:val="14"/>
                <w:szCs w:val="14"/>
              </w:rPr>
            </w:pPr>
            <w:r w:rsidRPr="00DC040A">
              <w:rPr>
                <w:color w:val="000000"/>
                <w:sz w:val="14"/>
                <w:szCs w:val="14"/>
              </w:rPr>
              <w:t>16,243</w:t>
            </w:r>
          </w:p>
        </w:tc>
        <w:tc>
          <w:tcPr>
            <w:tcW w:w="337"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16,145</w:t>
            </w:r>
          </w:p>
        </w:tc>
        <w:tc>
          <w:tcPr>
            <w:tcW w:w="224"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6,963</w:t>
            </w:r>
          </w:p>
        </w:tc>
        <w:tc>
          <w:tcPr>
            <w:tcW w:w="225"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(232)</w:t>
            </w:r>
          </w:p>
        </w:tc>
        <w:tc>
          <w:tcPr>
            <w:tcW w:w="318" w:type="pct"/>
            <w:tcBorders>
              <w:top w:val="nil"/>
              <w:left w:val="nil"/>
              <w:bottom w:val="nil"/>
              <w:right w:val="nil"/>
            </w:tcBorders>
            <w:shd w:val="clear" w:color="auto" w:fill="auto"/>
            <w:tcMar>
              <w:left w:w="115" w:type="dxa"/>
              <w:right w:w="115" w:type="dxa"/>
            </w:tcMar>
            <w:vAlign w:val="center"/>
          </w:tcPr>
          <w:p w:rsidR="00793988" w:rsidRPr="00DC040A" w:rsidRDefault="00793988" w:rsidP="00AE1976">
            <w:pPr>
              <w:jc w:val="right"/>
              <w:rPr>
                <w:color w:val="000000"/>
                <w:sz w:val="14"/>
                <w:szCs w:val="14"/>
              </w:rPr>
            </w:pPr>
            <w:r w:rsidRPr="00DC040A">
              <w:rPr>
                <w:color w:val="000000"/>
                <w:sz w:val="14"/>
                <w:szCs w:val="14"/>
              </w:rPr>
              <w:t>139</w:t>
            </w:r>
          </w:p>
        </w:tc>
        <w:tc>
          <w:tcPr>
            <w:tcW w:w="270"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1,705</w:t>
            </w:r>
          </w:p>
        </w:tc>
        <w:tc>
          <w:tcPr>
            <w:tcW w:w="270"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2,057</w:t>
            </w:r>
          </w:p>
        </w:tc>
        <w:tc>
          <w:tcPr>
            <w:tcW w:w="316"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3,039</w:t>
            </w:r>
          </w:p>
        </w:tc>
        <w:tc>
          <w:tcPr>
            <w:tcW w:w="315"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color w:val="000000"/>
                <w:sz w:val="14"/>
                <w:szCs w:val="14"/>
              </w:rPr>
            </w:pPr>
            <w:r w:rsidRPr="00DC040A">
              <w:rPr>
                <w:color w:val="000000"/>
                <w:sz w:val="14"/>
                <w:szCs w:val="14"/>
              </w:rPr>
              <w:t>5,258</w:t>
            </w:r>
          </w:p>
        </w:tc>
        <w:tc>
          <w:tcPr>
            <w:tcW w:w="255"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b/>
                <w:bCs/>
                <w:color w:val="000000"/>
                <w:sz w:val="14"/>
                <w:szCs w:val="14"/>
              </w:rPr>
            </w:pPr>
            <w:r w:rsidRPr="00DC040A">
              <w:rPr>
                <w:b/>
                <w:bCs/>
                <w:color w:val="000000"/>
                <w:sz w:val="14"/>
                <w:szCs w:val="14"/>
              </w:rPr>
              <w:t>21,861</w:t>
            </w:r>
          </w:p>
        </w:tc>
        <w:tc>
          <w:tcPr>
            <w:tcW w:w="223" w:type="pct"/>
            <w:tcBorders>
              <w:top w:val="nil"/>
              <w:left w:val="nil"/>
              <w:bottom w:val="nil"/>
              <w:right w:val="nil"/>
            </w:tcBorders>
            <w:shd w:val="clear" w:color="auto" w:fill="auto"/>
            <w:tcMar>
              <w:left w:w="14" w:type="dxa"/>
              <w:right w:w="29" w:type="dxa"/>
            </w:tcMar>
            <w:vAlign w:val="center"/>
          </w:tcPr>
          <w:p w:rsidR="00793988" w:rsidRPr="00DC040A" w:rsidRDefault="00793988" w:rsidP="00AE1976">
            <w:pPr>
              <w:jc w:val="right"/>
              <w:rPr>
                <w:b/>
                <w:bCs/>
                <w:color w:val="000000"/>
                <w:sz w:val="14"/>
                <w:szCs w:val="14"/>
              </w:rPr>
            </w:pPr>
            <w:r w:rsidRPr="00DC040A">
              <w:rPr>
                <w:b/>
                <w:bCs/>
                <w:color w:val="000000"/>
                <w:sz w:val="14"/>
                <w:szCs w:val="14"/>
              </w:rPr>
              <w:t>21,403</w:t>
            </w:r>
          </w:p>
        </w:tc>
      </w:tr>
      <w:tr w:rsidR="00793988"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793988" w:rsidRPr="00A75A33" w:rsidRDefault="00793988" w:rsidP="00AE1976">
            <w:pPr>
              <w:jc w:val="center"/>
              <w:rPr>
                <w:sz w:val="15"/>
                <w:szCs w:val="15"/>
              </w:rPr>
            </w:pPr>
            <w:r>
              <w:rPr>
                <w:sz w:val="15"/>
                <w:szCs w:val="15"/>
              </w:rPr>
              <w:t>FY18</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2,598</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488</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101</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9,277</w:t>
            </w:r>
          </w:p>
        </w:tc>
        <w:tc>
          <w:tcPr>
            <w:tcW w:w="259" w:type="pct"/>
            <w:tcBorders>
              <w:top w:val="nil"/>
              <w:left w:val="nil"/>
              <w:bottom w:val="nil"/>
              <w:right w:val="nil"/>
            </w:tcBorders>
            <w:vAlign w:val="center"/>
          </w:tcPr>
          <w:p w:rsidR="00793988"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AE1976">
            <w:pPr>
              <w:jc w:val="right"/>
              <w:rPr>
                <w:color w:val="000000"/>
                <w:sz w:val="14"/>
                <w:szCs w:val="14"/>
              </w:rPr>
            </w:pPr>
            <w:r>
              <w:rPr>
                <w:color w:val="000000"/>
                <w:sz w:val="14"/>
                <w:szCs w:val="14"/>
              </w:rPr>
              <w:t>9,866</w:t>
            </w:r>
          </w:p>
        </w:tc>
        <w:tc>
          <w:tcPr>
            <w:tcW w:w="337"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9,765</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7,591</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(532)</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AE1976">
            <w:pPr>
              <w:jc w:val="right"/>
              <w:rPr>
                <w:color w:val="000000"/>
                <w:sz w:val="14"/>
                <w:szCs w:val="14"/>
              </w:rPr>
            </w:pPr>
            <w:r>
              <w:rPr>
                <w:color w:val="000000"/>
                <w:sz w:val="14"/>
                <w:szCs w:val="14"/>
              </w:rPr>
              <w:t>47</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973</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3,136</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2,938</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6,618</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15,402</w:t>
            </w:r>
          </w:p>
        </w:tc>
        <w:tc>
          <w:tcPr>
            <w:tcW w:w="223"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16,384</w:t>
            </w:r>
          </w:p>
        </w:tc>
      </w:tr>
      <w:tr w:rsidR="00793988"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793988" w:rsidRPr="00A75A33" w:rsidRDefault="00793988" w:rsidP="00AE1976">
            <w:pPr>
              <w:jc w:val="center"/>
              <w:rPr>
                <w:sz w:val="15"/>
                <w:szCs w:val="15"/>
              </w:rPr>
            </w:pPr>
            <w:r>
              <w:rPr>
                <w:sz w:val="15"/>
                <w:szCs w:val="15"/>
              </w:rPr>
              <w:t>FY19</w:t>
            </w:r>
          </w:p>
        </w:tc>
        <w:tc>
          <w:tcPr>
            <w:tcW w:w="128" w:type="pct"/>
            <w:tcBorders>
              <w:top w:val="nil"/>
              <w:left w:val="nil"/>
              <w:bottom w:val="nil"/>
              <w:right w:val="nil"/>
            </w:tcBorders>
            <w:shd w:val="clear" w:color="auto" w:fill="auto"/>
            <w:tcMar>
              <w:left w:w="14" w:type="dxa"/>
              <w:right w:w="29" w:type="dxa"/>
            </w:tcMar>
            <w:vAlign w:val="center"/>
          </w:tcPr>
          <w:p w:rsidR="00793988" w:rsidRPr="00A75A33" w:rsidRDefault="00793988" w:rsidP="00AE1976">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2,928</w:t>
            </w:r>
          </w:p>
        </w:tc>
        <w:tc>
          <w:tcPr>
            <w:tcW w:w="24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347</w:t>
            </w:r>
          </w:p>
        </w:tc>
        <w:tc>
          <w:tcPr>
            <w:tcW w:w="20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489</w:t>
            </w:r>
          </w:p>
        </w:tc>
        <w:tc>
          <w:tcPr>
            <w:tcW w:w="289"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6,939</w:t>
            </w:r>
          </w:p>
        </w:tc>
        <w:tc>
          <w:tcPr>
            <w:tcW w:w="259" w:type="pct"/>
            <w:tcBorders>
              <w:top w:val="nil"/>
              <w:left w:val="nil"/>
              <w:bottom w:val="nil"/>
              <w:right w:val="nil"/>
            </w:tcBorders>
            <w:vAlign w:val="center"/>
          </w:tcPr>
          <w:p w:rsidR="00793988" w:rsidRDefault="00793988" w:rsidP="00AE1976">
            <w:pPr>
              <w:jc w:val="right"/>
              <w:rPr>
                <w:color w:val="000000"/>
                <w:sz w:val="14"/>
                <w:szCs w:val="14"/>
              </w:rPr>
            </w:pPr>
          </w:p>
        </w:tc>
        <w:tc>
          <w:tcPr>
            <w:tcW w:w="353" w:type="pct"/>
            <w:tcBorders>
              <w:top w:val="nil"/>
              <w:left w:val="nil"/>
              <w:bottom w:val="nil"/>
              <w:right w:val="nil"/>
            </w:tcBorders>
            <w:shd w:val="clear" w:color="auto" w:fill="auto"/>
            <w:vAlign w:val="center"/>
          </w:tcPr>
          <w:p w:rsidR="00793988" w:rsidRDefault="00793988" w:rsidP="00AE1976">
            <w:pPr>
              <w:jc w:val="right"/>
              <w:rPr>
                <w:color w:val="000000"/>
                <w:sz w:val="14"/>
                <w:szCs w:val="14"/>
              </w:rPr>
            </w:pPr>
            <w:r>
              <w:rPr>
                <w:color w:val="000000"/>
                <w:sz w:val="14"/>
                <w:szCs w:val="14"/>
              </w:rPr>
              <w:t>7,774</w:t>
            </w:r>
          </w:p>
        </w:tc>
        <w:tc>
          <w:tcPr>
            <w:tcW w:w="337"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7,285</w:t>
            </w:r>
          </w:p>
        </w:tc>
        <w:tc>
          <w:tcPr>
            <w:tcW w:w="224"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7,823</w:t>
            </w:r>
          </w:p>
        </w:tc>
        <w:tc>
          <w:tcPr>
            <w:tcW w:w="22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(714)</w:t>
            </w:r>
          </w:p>
        </w:tc>
        <w:tc>
          <w:tcPr>
            <w:tcW w:w="318" w:type="pct"/>
            <w:tcBorders>
              <w:top w:val="nil"/>
              <w:left w:val="nil"/>
              <w:bottom w:val="nil"/>
              <w:right w:val="nil"/>
            </w:tcBorders>
            <w:shd w:val="clear" w:color="auto" w:fill="auto"/>
            <w:tcMar>
              <w:left w:w="115" w:type="dxa"/>
              <w:right w:w="115" w:type="dxa"/>
            </w:tcMar>
            <w:vAlign w:val="center"/>
          </w:tcPr>
          <w:p w:rsidR="00793988" w:rsidRDefault="00793988" w:rsidP="00AE1976">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3,545</w:t>
            </w:r>
          </w:p>
        </w:tc>
        <w:tc>
          <w:tcPr>
            <w:tcW w:w="316"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2,878</w:t>
            </w:r>
          </w:p>
        </w:tc>
        <w:tc>
          <w:tcPr>
            <w:tcW w:w="31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color w:val="000000"/>
                <w:sz w:val="14"/>
                <w:szCs w:val="14"/>
              </w:rPr>
            </w:pPr>
            <w:r>
              <w:rPr>
                <w:color w:val="000000"/>
                <w:sz w:val="14"/>
                <w:szCs w:val="14"/>
              </w:rPr>
              <w:t>7,196</w:t>
            </w:r>
          </w:p>
        </w:tc>
        <w:tc>
          <w:tcPr>
            <w:tcW w:w="255"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13,580</w:t>
            </w:r>
          </w:p>
        </w:tc>
        <w:tc>
          <w:tcPr>
            <w:tcW w:w="223" w:type="pct"/>
            <w:tcBorders>
              <w:top w:val="nil"/>
              <w:left w:val="nil"/>
              <w:bottom w:val="nil"/>
              <w:right w:val="nil"/>
            </w:tcBorders>
            <w:shd w:val="clear" w:color="auto" w:fill="auto"/>
            <w:tcMar>
              <w:left w:w="14" w:type="dxa"/>
              <w:right w:w="29" w:type="dxa"/>
            </w:tcMar>
            <w:vAlign w:val="center"/>
          </w:tcPr>
          <w:p w:rsidR="00793988" w:rsidRDefault="00793988" w:rsidP="00AE1976">
            <w:pPr>
              <w:jc w:val="right"/>
              <w:rPr>
                <w:b/>
                <w:bCs/>
                <w:color w:val="000000"/>
                <w:sz w:val="14"/>
                <w:szCs w:val="14"/>
              </w:rPr>
            </w:pPr>
            <w:r>
              <w:rPr>
                <w:b/>
                <w:bCs/>
                <w:color w:val="000000"/>
                <w:sz w:val="14"/>
                <w:szCs w:val="14"/>
              </w:rPr>
              <w:t>14,482</w:t>
            </w:r>
          </w:p>
        </w:tc>
      </w:tr>
      <w:tr w:rsidR="00652DA4"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652DA4" w:rsidRPr="00A75A33" w:rsidRDefault="00652DA4" w:rsidP="008C5761">
            <w:pPr>
              <w:jc w:val="center"/>
              <w:rPr>
                <w:sz w:val="15"/>
                <w:szCs w:val="15"/>
              </w:rPr>
            </w:pPr>
            <w:r>
              <w:rPr>
                <w:sz w:val="15"/>
                <w:szCs w:val="15"/>
              </w:rPr>
              <w:t>FY20</w:t>
            </w:r>
          </w:p>
        </w:tc>
        <w:tc>
          <w:tcPr>
            <w:tcW w:w="128" w:type="pct"/>
            <w:tcBorders>
              <w:top w:val="nil"/>
              <w:left w:val="nil"/>
              <w:bottom w:val="nil"/>
              <w:right w:val="nil"/>
            </w:tcBorders>
            <w:shd w:val="clear" w:color="auto" w:fill="auto"/>
            <w:tcMar>
              <w:left w:w="14" w:type="dxa"/>
              <w:right w:w="29" w:type="dxa"/>
            </w:tcMar>
            <w:vAlign w:val="center"/>
          </w:tcPr>
          <w:p w:rsidR="00652DA4" w:rsidRPr="00A75A33" w:rsidRDefault="00652DA4" w:rsidP="00652DA4">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rsidR="00652DA4" w:rsidRDefault="00652DA4" w:rsidP="00652DA4">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rsidR="00652DA4" w:rsidRDefault="00652DA4" w:rsidP="00652DA4">
            <w:pPr>
              <w:jc w:val="right"/>
              <w:rPr>
                <w:color w:val="000000"/>
                <w:sz w:val="14"/>
                <w:szCs w:val="14"/>
              </w:rPr>
            </w:pPr>
            <w:r>
              <w:rPr>
                <w:color w:val="000000"/>
                <w:sz w:val="14"/>
                <w:szCs w:val="14"/>
              </w:rPr>
              <w:t>12,550</w:t>
            </w:r>
          </w:p>
        </w:tc>
        <w:tc>
          <w:tcPr>
            <w:tcW w:w="337"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28</w:t>
            </w:r>
          </w:p>
        </w:tc>
        <w:tc>
          <w:tcPr>
            <w:tcW w:w="318" w:type="pct"/>
            <w:tcBorders>
              <w:top w:val="nil"/>
              <w:left w:val="nil"/>
              <w:bottom w:val="nil"/>
              <w:right w:val="nil"/>
            </w:tcBorders>
            <w:shd w:val="clear" w:color="auto" w:fill="auto"/>
            <w:tcMar>
              <w:left w:w="115" w:type="dxa"/>
              <w:right w:w="115" w:type="dxa"/>
            </w:tcMar>
            <w:vAlign w:val="center"/>
          </w:tcPr>
          <w:p w:rsidR="00652DA4" w:rsidRDefault="00652DA4" w:rsidP="00652DA4">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2,672</w:t>
            </w:r>
          </w:p>
        </w:tc>
        <w:tc>
          <w:tcPr>
            <w:tcW w:w="31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18,896</w:t>
            </w:r>
          </w:p>
        </w:tc>
        <w:tc>
          <w:tcPr>
            <w:tcW w:w="223" w:type="pct"/>
            <w:tcBorders>
              <w:top w:val="nil"/>
              <w:left w:val="nil"/>
              <w:bottom w:val="nil"/>
              <w:right w:val="nil"/>
            </w:tcBorders>
            <w:shd w:val="clear" w:color="auto" w:fill="auto"/>
            <w:tcMar>
              <w:left w:w="14" w:type="dxa"/>
              <w:right w:w="29" w:type="dxa"/>
            </w:tcMar>
            <w:vAlign w:val="center"/>
          </w:tcPr>
          <w:p w:rsidR="00652DA4" w:rsidRDefault="00652DA4" w:rsidP="00652DA4">
            <w:pPr>
              <w:jc w:val="right"/>
              <w:rPr>
                <w:b/>
                <w:bCs/>
                <w:color w:val="000000"/>
                <w:sz w:val="14"/>
                <w:szCs w:val="14"/>
              </w:rPr>
            </w:pPr>
            <w:r>
              <w:rPr>
                <w:b/>
                <w:bCs/>
                <w:color w:val="000000"/>
                <w:sz w:val="14"/>
                <w:szCs w:val="14"/>
              </w:rPr>
              <w:t>18,886</w:t>
            </w:r>
          </w:p>
        </w:tc>
      </w:tr>
      <w:tr w:rsidR="00652DA4" w:rsidRPr="00BF4323" w:rsidTr="00D62C8D">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rsidR="00652DA4" w:rsidRPr="00A75A33" w:rsidRDefault="00652DA4" w:rsidP="00652DA4">
            <w:pPr>
              <w:jc w:val="right"/>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hideMark/>
          </w:tcPr>
          <w:p w:rsidR="00652DA4" w:rsidRPr="00A75A33" w:rsidRDefault="00652DA4" w:rsidP="00652DA4">
            <w:pPr>
              <w:jc w:val="right"/>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48"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06"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89"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59" w:type="pct"/>
            <w:tcBorders>
              <w:top w:val="nil"/>
              <w:left w:val="nil"/>
              <w:bottom w:val="nil"/>
              <w:right w:val="nil"/>
            </w:tcBorders>
          </w:tcPr>
          <w:p w:rsidR="00652DA4" w:rsidRPr="00E6515F" w:rsidRDefault="00652DA4" w:rsidP="00652DA4">
            <w:pPr>
              <w:jc w:val="right"/>
              <w:rPr>
                <w:sz w:val="14"/>
                <w:szCs w:val="14"/>
              </w:rPr>
            </w:pPr>
          </w:p>
        </w:tc>
        <w:tc>
          <w:tcPr>
            <w:tcW w:w="353" w:type="pct"/>
            <w:tcBorders>
              <w:top w:val="nil"/>
              <w:left w:val="nil"/>
              <w:bottom w:val="nil"/>
              <w:right w:val="nil"/>
            </w:tcBorders>
            <w:shd w:val="clear" w:color="auto" w:fill="auto"/>
            <w:vAlign w:val="center"/>
          </w:tcPr>
          <w:p w:rsidR="00652DA4" w:rsidRPr="00E6515F" w:rsidRDefault="00652DA4" w:rsidP="00652DA4">
            <w:pPr>
              <w:jc w:val="right"/>
              <w:rPr>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24"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25"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318" w:type="pct"/>
            <w:tcBorders>
              <w:top w:val="nil"/>
              <w:left w:val="nil"/>
              <w:bottom w:val="nil"/>
              <w:right w:val="nil"/>
            </w:tcBorders>
            <w:shd w:val="clear" w:color="auto" w:fill="auto"/>
            <w:tcMar>
              <w:left w:w="115" w:type="dxa"/>
              <w:right w:w="115" w:type="dxa"/>
            </w:tcMar>
            <w:vAlign w:val="center"/>
            <w:hideMark/>
          </w:tcPr>
          <w:p w:rsidR="00652DA4" w:rsidRPr="00E6515F" w:rsidRDefault="00652DA4" w:rsidP="00652DA4">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315"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55"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c>
          <w:tcPr>
            <w:tcW w:w="223" w:type="pct"/>
            <w:tcBorders>
              <w:top w:val="nil"/>
              <w:left w:val="nil"/>
              <w:bottom w:val="nil"/>
              <w:right w:val="nil"/>
            </w:tcBorders>
            <w:shd w:val="clear" w:color="auto" w:fill="auto"/>
            <w:tcMar>
              <w:left w:w="14" w:type="dxa"/>
              <w:right w:w="29" w:type="dxa"/>
            </w:tcMar>
            <w:vAlign w:val="center"/>
            <w:hideMark/>
          </w:tcPr>
          <w:p w:rsidR="00652DA4" w:rsidRPr="00E6515F" w:rsidRDefault="00652DA4" w:rsidP="00652DA4">
            <w:pPr>
              <w:jc w:val="right"/>
              <w:rPr>
                <w:sz w:val="14"/>
                <w:szCs w:val="14"/>
              </w:rPr>
            </w:pPr>
          </w:p>
        </w:tc>
      </w:tr>
      <w:tr w:rsidR="006F5949"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6F5949" w:rsidRDefault="006F5949" w:rsidP="006F5949">
            <w:pPr>
              <w:rPr>
                <w:sz w:val="15"/>
                <w:szCs w:val="15"/>
              </w:rPr>
            </w:pPr>
            <w:r>
              <w:rPr>
                <w:sz w:val="15"/>
                <w:szCs w:val="15"/>
              </w:rPr>
              <w:t>2020</w:t>
            </w:r>
          </w:p>
        </w:tc>
        <w:tc>
          <w:tcPr>
            <w:tcW w:w="233" w:type="pct"/>
            <w:gridSpan w:val="2"/>
            <w:tcBorders>
              <w:top w:val="nil"/>
              <w:left w:val="nil"/>
              <w:bottom w:val="nil"/>
              <w:right w:val="nil"/>
            </w:tcBorders>
            <w:shd w:val="clear" w:color="auto" w:fill="auto"/>
            <w:tcMar>
              <w:left w:w="14" w:type="dxa"/>
              <w:right w:w="29" w:type="dxa"/>
            </w:tcMar>
            <w:vAlign w:val="center"/>
            <w:hideMark/>
          </w:tcPr>
          <w:p w:rsidR="006F5949" w:rsidRPr="00BF4323" w:rsidRDefault="006F5949" w:rsidP="006F5949">
            <w:pPr>
              <w:rPr>
                <w:sz w:val="15"/>
                <w:szCs w:val="15"/>
              </w:rPr>
            </w:pPr>
            <w:r>
              <w:rPr>
                <w:sz w:val="15"/>
                <w:szCs w:val="15"/>
              </w:rPr>
              <w:t>Apr</w:t>
            </w:r>
          </w:p>
        </w:tc>
        <w:tc>
          <w:tcPr>
            <w:tcW w:w="248" w:type="pct"/>
            <w:tcBorders>
              <w:top w:val="nil"/>
              <w:left w:val="nil"/>
              <w:bottom w:val="nil"/>
              <w:right w:val="nil"/>
            </w:tcBorders>
            <w:shd w:val="clear" w:color="auto" w:fill="auto"/>
            <w:tcMar>
              <w:left w:w="14" w:type="dxa"/>
              <w:right w:w="29" w:type="dxa"/>
            </w:tcMar>
            <w:vAlign w:val="center"/>
            <w:hideMark/>
          </w:tcPr>
          <w:p w:rsidR="006F5949" w:rsidRDefault="006F5949" w:rsidP="006F5949">
            <w:pPr>
              <w:jc w:val="right"/>
              <w:rPr>
                <w:color w:val="000000"/>
                <w:sz w:val="14"/>
                <w:szCs w:val="14"/>
              </w:rPr>
            </w:pPr>
            <w:r>
              <w:rPr>
                <w:color w:val="000000"/>
                <w:sz w:val="14"/>
                <w:szCs w:val="14"/>
              </w:rPr>
              <w:t>3,538</w:t>
            </w:r>
          </w:p>
        </w:tc>
        <w:tc>
          <w:tcPr>
            <w:tcW w:w="248" w:type="pct"/>
            <w:tcBorders>
              <w:top w:val="nil"/>
              <w:left w:val="nil"/>
              <w:bottom w:val="nil"/>
              <w:right w:val="nil"/>
            </w:tcBorders>
            <w:shd w:val="clear" w:color="auto" w:fill="auto"/>
            <w:tcMar>
              <w:left w:w="14" w:type="dxa"/>
              <w:right w:w="29" w:type="dxa"/>
            </w:tcMar>
            <w:vAlign w:val="center"/>
            <w:hideMark/>
          </w:tcPr>
          <w:p w:rsidR="006F5949" w:rsidRDefault="006F5949" w:rsidP="006F5949">
            <w:pPr>
              <w:jc w:val="right"/>
              <w:rPr>
                <w:color w:val="000000"/>
                <w:sz w:val="14"/>
                <w:szCs w:val="14"/>
              </w:rPr>
            </w:pPr>
            <w:r>
              <w:rPr>
                <w:color w:val="000000"/>
                <w:sz w:val="14"/>
                <w:szCs w:val="14"/>
              </w:rPr>
              <w:t>206</w:t>
            </w:r>
          </w:p>
        </w:tc>
        <w:tc>
          <w:tcPr>
            <w:tcW w:w="206" w:type="pct"/>
            <w:tcBorders>
              <w:top w:val="nil"/>
              <w:left w:val="nil"/>
              <w:bottom w:val="nil"/>
              <w:right w:val="nil"/>
            </w:tcBorders>
            <w:shd w:val="clear" w:color="auto" w:fill="auto"/>
            <w:tcMar>
              <w:left w:w="14" w:type="dxa"/>
              <w:right w:w="29" w:type="dxa"/>
            </w:tcMar>
            <w:vAlign w:val="center"/>
            <w:hideMark/>
          </w:tcPr>
          <w:p w:rsidR="006F5949" w:rsidRDefault="006F5949" w:rsidP="006F5949">
            <w:pPr>
              <w:jc w:val="right"/>
              <w:rPr>
                <w:color w:val="000000"/>
                <w:sz w:val="14"/>
                <w:szCs w:val="14"/>
              </w:rPr>
            </w:pPr>
            <w:r>
              <w:rPr>
                <w:color w:val="000000"/>
                <w:sz w:val="14"/>
                <w:szCs w:val="14"/>
              </w:rPr>
              <w:t>551</w:t>
            </w:r>
          </w:p>
        </w:tc>
        <w:tc>
          <w:tcPr>
            <w:tcW w:w="289" w:type="pct"/>
            <w:tcBorders>
              <w:top w:val="nil"/>
              <w:left w:val="nil"/>
              <w:bottom w:val="nil"/>
              <w:right w:val="nil"/>
            </w:tcBorders>
            <w:shd w:val="clear" w:color="auto" w:fill="auto"/>
            <w:tcMar>
              <w:left w:w="14" w:type="dxa"/>
              <w:right w:w="29" w:type="dxa"/>
            </w:tcMar>
            <w:vAlign w:val="center"/>
            <w:hideMark/>
          </w:tcPr>
          <w:p w:rsidR="006F5949" w:rsidRDefault="006F5949" w:rsidP="006F5949">
            <w:pPr>
              <w:jc w:val="right"/>
              <w:rPr>
                <w:color w:val="000000"/>
                <w:sz w:val="14"/>
                <w:szCs w:val="14"/>
              </w:rPr>
            </w:pPr>
            <w:r>
              <w:rPr>
                <w:color w:val="000000"/>
                <w:sz w:val="14"/>
                <w:szCs w:val="14"/>
              </w:rPr>
              <w:t>12,124</w:t>
            </w:r>
          </w:p>
        </w:tc>
        <w:tc>
          <w:tcPr>
            <w:tcW w:w="259" w:type="pct"/>
            <w:tcBorders>
              <w:top w:val="nil"/>
              <w:left w:val="nil"/>
              <w:bottom w:val="nil"/>
              <w:right w:val="nil"/>
            </w:tcBorders>
            <w:vAlign w:val="center"/>
          </w:tcPr>
          <w:p w:rsidR="006F5949" w:rsidRDefault="006F5949" w:rsidP="006F5949">
            <w:pPr>
              <w:jc w:val="right"/>
              <w:rPr>
                <w:color w:val="000000"/>
                <w:sz w:val="14"/>
                <w:szCs w:val="14"/>
              </w:rPr>
            </w:pPr>
          </w:p>
        </w:tc>
        <w:tc>
          <w:tcPr>
            <w:tcW w:w="353" w:type="pct"/>
            <w:tcBorders>
              <w:top w:val="nil"/>
              <w:left w:val="nil"/>
              <w:bottom w:val="nil"/>
              <w:right w:val="nil"/>
            </w:tcBorders>
            <w:shd w:val="clear" w:color="auto" w:fill="auto"/>
            <w:vAlign w:val="center"/>
          </w:tcPr>
          <w:p w:rsidR="006F5949" w:rsidRDefault="006F5949" w:rsidP="006F5949">
            <w:pPr>
              <w:jc w:val="right"/>
              <w:rPr>
                <w:color w:val="000000"/>
                <w:sz w:val="14"/>
                <w:szCs w:val="14"/>
              </w:rPr>
            </w:pPr>
            <w:r>
              <w:rPr>
                <w:color w:val="000000"/>
                <w:sz w:val="14"/>
                <w:szCs w:val="14"/>
              </w:rPr>
              <w:t>12,881</w:t>
            </w:r>
          </w:p>
        </w:tc>
        <w:tc>
          <w:tcPr>
            <w:tcW w:w="337" w:type="pct"/>
            <w:tcBorders>
              <w:top w:val="nil"/>
              <w:left w:val="nil"/>
              <w:bottom w:val="nil"/>
              <w:right w:val="nil"/>
            </w:tcBorders>
            <w:shd w:val="clear" w:color="auto" w:fill="auto"/>
            <w:tcMar>
              <w:left w:w="14" w:type="dxa"/>
              <w:right w:w="29" w:type="dxa"/>
            </w:tcMar>
            <w:vAlign w:val="center"/>
            <w:hideMark/>
          </w:tcPr>
          <w:p w:rsidR="006F5949" w:rsidRDefault="006F5949" w:rsidP="006F5949">
            <w:pPr>
              <w:jc w:val="right"/>
              <w:rPr>
                <w:color w:val="000000"/>
                <w:sz w:val="14"/>
                <w:szCs w:val="14"/>
              </w:rPr>
            </w:pPr>
            <w:r>
              <w:rPr>
                <w:color w:val="000000"/>
                <w:sz w:val="14"/>
                <w:szCs w:val="14"/>
              </w:rPr>
              <w:t>12,329</w:t>
            </w:r>
          </w:p>
        </w:tc>
        <w:tc>
          <w:tcPr>
            <w:tcW w:w="224" w:type="pct"/>
            <w:tcBorders>
              <w:top w:val="nil"/>
              <w:left w:val="nil"/>
              <w:bottom w:val="nil"/>
              <w:right w:val="nil"/>
            </w:tcBorders>
            <w:shd w:val="clear" w:color="auto" w:fill="auto"/>
            <w:tcMar>
              <w:left w:w="14" w:type="dxa"/>
              <w:right w:w="29" w:type="dxa"/>
            </w:tcMar>
            <w:vAlign w:val="center"/>
            <w:hideMark/>
          </w:tcPr>
          <w:p w:rsidR="006F5949" w:rsidRDefault="006F5949" w:rsidP="006F5949">
            <w:pPr>
              <w:jc w:val="right"/>
              <w:rPr>
                <w:color w:val="000000"/>
                <w:sz w:val="14"/>
                <w:szCs w:val="14"/>
              </w:rPr>
            </w:pPr>
            <w:r>
              <w:rPr>
                <w:color w:val="000000"/>
                <w:sz w:val="14"/>
                <w:szCs w:val="14"/>
              </w:rPr>
              <w:t>7,460</w:t>
            </w:r>
          </w:p>
        </w:tc>
        <w:tc>
          <w:tcPr>
            <w:tcW w:w="225" w:type="pct"/>
            <w:tcBorders>
              <w:top w:val="nil"/>
              <w:left w:val="nil"/>
              <w:bottom w:val="nil"/>
              <w:right w:val="nil"/>
            </w:tcBorders>
            <w:shd w:val="clear" w:color="auto" w:fill="auto"/>
            <w:tcMar>
              <w:left w:w="14" w:type="dxa"/>
              <w:right w:w="29" w:type="dxa"/>
            </w:tcMar>
            <w:vAlign w:val="center"/>
            <w:hideMark/>
          </w:tcPr>
          <w:p w:rsidR="006F5949" w:rsidRDefault="006F5949" w:rsidP="006F5949">
            <w:pPr>
              <w:jc w:val="right"/>
              <w:rPr>
                <w:color w:val="000000"/>
                <w:sz w:val="14"/>
                <w:szCs w:val="14"/>
              </w:rPr>
            </w:pPr>
            <w:r>
              <w:rPr>
                <w:color w:val="000000"/>
                <w:sz w:val="14"/>
                <w:szCs w:val="14"/>
              </w:rPr>
              <w:t>(138)</w:t>
            </w:r>
          </w:p>
        </w:tc>
        <w:tc>
          <w:tcPr>
            <w:tcW w:w="318" w:type="pct"/>
            <w:tcBorders>
              <w:top w:val="nil"/>
              <w:left w:val="nil"/>
              <w:bottom w:val="nil"/>
              <w:right w:val="nil"/>
            </w:tcBorders>
            <w:shd w:val="clear" w:color="auto" w:fill="auto"/>
            <w:tcMar>
              <w:left w:w="115" w:type="dxa"/>
              <w:right w:w="115" w:type="dxa"/>
            </w:tcMar>
            <w:vAlign w:val="center"/>
            <w:hideMark/>
          </w:tcPr>
          <w:p w:rsidR="006F5949" w:rsidRDefault="006F5949" w:rsidP="006F5949">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hideMark/>
          </w:tcPr>
          <w:p w:rsidR="006F5949" w:rsidRDefault="006F5949" w:rsidP="006F5949">
            <w:pPr>
              <w:jc w:val="right"/>
              <w:rPr>
                <w:color w:val="000000"/>
                <w:sz w:val="14"/>
                <w:szCs w:val="14"/>
              </w:rPr>
            </w:pPr>
            <w:r>
              <w:rPr>
                <w:color w:val="000000"/>
                <w:sz w:val="14"/>
                <w:szCs w:val="14"/>
              </w:rPr>
              <w:t>1,051</w:t>
            </w:r>
          </w:p>
        </w:tc>
        <w:tc>
          <w:tcPr>
            <w:tcW w:w="270" w:type="pct"/>
            <w:tcBorders>
              <w:top w:val="nil"/>
              <w:left w:val="nil"/>
              <w:bottom w:val="nil"/>
              <w:right w:val="nil"/>
            </w:tcBorders>
            <w:shd w:val="clear" w:color="auto" w:fill="auto"/>
            <w:tcMar>
              <w:left w:w="14" w:type="dxa"/>
              <w:right w:w="29" w:type="dxa"/>
            </w:tcMar>
            <w:vAlign w:val="center"/>
            <w:hideMark/>
          </w:tcPr>
          <w:p w:rsidR="006F5949" w:rsidRDefault="006F5949" w:rsidP="006F5949">
            <w:pPr>
              <w:jc w:val="right"/>
              <w:rPr>
                <w:color w:val="000000"/>
                <w:sz w:val="14"/>
                <w:szCs w:val="14"/>
              </w:rPr>
            </w:pPr>
            <w:r>
              <w:rPr>
                <w:color w:val="000000"/>
                <w:sz w:val="14"/>
                <w:szCs w:val="14"/>
              </w:rPr>
              <w:t>54</w:t>
            </w:r>
          </w:p>
        </w:tc>
        <w:tc>
          <w:tcPr>
            <w:tcW w:w="228" w:type="pct"/>
            <w:tcBorders>
              <w:top w:val="nil"/>
              <w:left w:val="nil"/>
              <w:bottom w:val="nil"/>
              <w:right w:val="nil"/>
            </w:tcBorders>
            <w:shd w:val="clear" w:color="auto" w:fill="auto"/>
            <w:tcMar>
              <w:left w:w="14" w:type="dxa"/>
              <w:right w:w="29" w:type="dxa"/>
            </w:tcMar>
            <w:vAlign w:val="center"/>
            <w:hideMark/>
          </w:tcPr>
          <w:p w:rsidR="006F5949" w:rsidRDefault="006F5949" w:rsidP="006F5949">
            <w:pPr>
              <w:jc w:val="right"/>
              <w:rPr>
                <w:color w:val="000000"/>
                <w:sz w:val="14"/>
                <w:szCs w:val="14"/>
              </w:rPr>
            </w:pPr>
            <w:r>
              <w:rPr>
                <w:color w:val="000000"/>
                <w:sz w:val="14"/>
                <w:szCs w:val="14"/>
              </w:rPr>
              <w:t>3,995</w:t>
            </w:r>
          </w:p>
        </w:tc>
        <w:tc>
          <w:tcPr>
            <w:tcW w:w="316" w:type="pct"/>
            <w:tcBorders>
              <w:top w:val="nil"/>
              <w:left w:val="nil"/>
              <w:bottom w:val="nil"/>
              <w:right w:val="nil"/>
            </w:tcBorders>
            <w:shd w:val="clear" w:color="auto" w:fill="auto"/>
            <w:tcMar>
              <w:left w:w="14" w:type="dxa"/>
              <w:right w:w="29" w:type="dxa"/>
            </w:tcMar>
            <w:vAlign w:val="center"/>
            <w:hideMark/>
          </w:tcPr>
          <w:p w:rsidR="006F5949" w:rsidRDefault="006F5949" w:rsidP="006F5949">
            <w:pPr>
              <w:jc w:val="right"/>
              <w:rPr>
                <w:color w:val="000000"/>
                <w:sz w:val="14"/>
                <w:szCs w:val="14"/>
              </w:rPr>
            </w:pPr>
            <w:r>
              <w:rPr>
                <w:color w:val="000000"/>
                <w:sz w:val="14"/>
                <w:szCs w:val="14"/>
              </w:rPr>
              <w:t>2,224</w:t>
            </w:r>
          </w:p>
        </w:tc>
        <w:tc>
          <w:tcPr>
            <w:tcW w:w="315" w:type="pct"/>
            <w:tcBorders>
              <w:top w:val="nil"/>
              <w:left w:val="nil"/>
              <w:bottom w:val="nil"/>
              <w:right w:val="nil"/>
            </w:tcBorders>
            <w:shd w:val="clear" w:color="auto" w:fill="auto"/>
            <w:tcMar>
              <w:left w:w="14" w:type="dxa"/>
              <w:right w:w="29" w:type="dxa"/>
            </w:tcMar>
            <w:vAlign w:val="center"/>
            <w:hideMark/>
          </w:tcPr>
          <w:p w:rsidR="006F5949" w:rsidRDefault="006F5949" w:rsidP="006F5949">
            <w:pPr>
              <w:jc w:val="right"/>
              <w:rPr>
                <w:color w:val="000000"/>
                <w:sz w:val="14"/>
                <w:szCs w:val="14"/>
              </w:rPr>
            </w:pPr>
            <w:r>
              <w:rPr>
                <w:color w:val="000000"/>
                <w:sz w:val="14"/>
                <w:szCs w:val="14"/>
              </w:rPr>
              <w:t>6,409</w:t>
            </w:r>
          </w:p>
        </w:tc>
        <w:tc>
          <w:tcPr>
            <w:tcW w:w="255" w:type="pct"/>
            <w:tcBorders>
              <w:top w:val="nil"/>
              <w:left w:val="nil"/>
              <w:bottom w:val="nil"/>
              <w:right w:val="nil"/>
            </w:tcBorders>
            <w:shd w:val="clear" w:color="auto" w:fill="auto"/>
            <w:tcMar>
              <w:left w:w="14" w:type="dxa"/>
              <w:right w:w="29" w:type="dxa"/>
            </w:tcMar>
            <w:vAlign w:val="center"/>
            <w:hideMark/>
          </w:tcPr>
          <w:p w:rsidR="006F5949" w:rsidRDefault="006F5949" w:rsidP="006F5949">
            <w:pPr>
              <w:jc w:val="right"/>
              <w:rPr>
                <w:b/>
                <w:bCs/>
                <w:color w:val="000000"/>
                <w:sz w:val="14"/>
                <w:szCs w:val="14"/>
              </w:rPr>
            </w:pPr>
            <w:r>
              <w:rPr>
                <w:b/>
                <w:bCs/>
                <w:color w:val="000000"/>
                <w:sz w:val="14"/>
                <w:szCs w:val="14"/>
              </w:rPr>
              <w:t>18,643</w:t>
            </w:r>
          </w:p>
        </w:tc>
        <w:tc>
          <w:tcPr>
            <w:tcW w:w="223" w:type="pct"/>
            <w:tcBorders>
              <w:top w:val="nil"/>
              <w:left w:val="nil"/>
              <w:bottom w:val="nil"/>
              <w:right w:val="nil"/>
            </w:tcBorders>
            <w:shd w:val="clear" w:color="auto" w:fill="auto"/>
            <w:tcMar>
              <w:left w:w="14" w:type="dxa"/>
              <w:right w:w="29" w:type="dxa"/>
            </w:tcMar>
            <w:vAlign w:val="center"/>
            <w:hideMark/>
          </w:tcPr>
          <w:p w:rsidR="006F5949" w:rsidRDefault="006F5949" w:rsidP="006F5949">
            <w:pPr>
              <w:jc w:val="right"/>
              <w:rPr>
                <w:b/>
                <w:bCs/>
                <w:color w:val="000000"/>
                <w:sz w:val="14"/>
                <w:szCs w:val="14"/>
              </w:rPr>
            </w:pPr>
            <w:r>
              <w:rPr>
                <w:b/>
                <w:bCs/>
                <w:color w:val="000000"/>
                <w:sz w:val="14"/>
                <w:szCs w:val="14"/>
              </w:rPr>
              <w:t>18,738</w:t>
            </w:r>
          </w:p>
        </w:tc>
      </w:tr>
      <w:tr w:rsidR="006F5949"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6F5949" w:rsidRDefault="006F5949" w:rsidP="006F5949">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6F5949" w:rsidRPr="00BF4323" w:rsidRDefault="006F5949" w:rsidP="006F5949">
            <w:pPr>
              <w:rPr>
                <w:sz w:val="15"/>
                <w:szCs w:val="15"/>
              </w:rPr>
            </w:pPr>
            <w:r>
              <w:rPr>
                <w:sz w:val="15"/>
                <w:szCs w:val="15"/>
              </w:rPr>
              <w:t>May</w:t>
            </w:r>
          </w:p>
        </w:tc>
        <w:tc>
          <w:tcPr>
            <w:tcW w:w="24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3,592</w:t>
            </w:r>
          </w:p>
        </w:tc>
        <w:tc>
          <w:tcPr>
            <w:tcW w:w="24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171</w:t>
            </w:r>
          </w:p>
        </w:tc>
        <w:tc>
          <w:tcPr>
            <w:tcW w:w="206"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508</w:t>
            </w:r>
          </w:p>
        </w:tc>
        <w:tc>
          <w:tcPr>
            <w:tcW w:w="289"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10,191</w:t>
            </w:r>
          </w:p>
        </w:tc>
        <w:tc>
          <w:tcPr>
            <w:tcW w:w="259" w:type="pct"/>
            <w:tcBorders>
              <w:top w:val="nil"/>
              <w:left w:val="nil"/>
              <w:bottom w:val="nil"/>
              <w:right w:val="nil"/>
            </w:tcBorders>
            <w:vAlign w:val="center"/>
          </w:tcPr>
          <w:p w:rsidR="006F5949" w:rsidRDefault="006F5949" w:rsidP="006F5949">
            <w:pPr>
              <w:jc w:val="right"/>
              <w:rPr>
                <w:color w:val="000000"/>
                <w:sz w:val="14"/>
                <w:szCs w:val="14"/>
              </w:rPr>
            </w:pPr>
          </w:p>
        </w:tc>
        <w:tc>
          <w:tcPr>
            <w:tcW w:w="353" w:type="pct"/>
            <w:tcBorders>
              <w:top w:val="nil"/>
              <w:left w:val="nil"/>
              <w:bottom w:val="nil"/>
              <w:right w:val="nil"/>
            </w:tcBorders>
            <w:shd w:val="clear" w:color="auto" w:fill="auto"/>
            <w:vAlign w:val="center"/>
          </w:tcPr>
          <w:p w:rsidR="006F5949" w:rsidRDefault="006F5949" w:rsidP="006F5949">
            <w:pPr>
              <w:jc w:val="right"/>
              <w:rPr>
                <w:color w:val="000000"/>
                <w:sz w:val="14"/>
                <w:szCs w:val="14"/>
              </w:rPr>
            </w:pPr>
            <w:r>
              <w:rPr>
                <w:color w:val="000000"/>
                <w:sz w:val="14"/>
                <w:szCs w:val="14"/>
              </w:rPr>
              <w:t>10,870</w:t>
            </w:r>
          </w:p>
        </w:tc>
        <w:tc>
          <w:tcPr>
            <w:tcW w:w="337"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10,362</w:t>
            </w:r>
          </w:p>
        </w:tc>
        <w:tc>
          <w:tcPr>
            <w:tcW w:w="224"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7,517</w:t>
            </w:r>
          </w:p>
        </w:tc>
        <w:tc>
          <w:tcPr>
            <w:tcW w:w="22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(4)</w:t>
            </w:r>
          </w:p>
        </w:tc>
        <w:tc>
          <w:tcPr>
            <w:tcW w:w="318" w:type="pct"/>
            <w:tcBorders>
              <w:top w:val="nil"/>
              <w:left w:val="nil"/>
              <w:bottom w:val="nil"/>
              <w:right w:val="nil"/>
            </w:tcBorders>
            <w:shd w:val="clear" w:color="auto" w:fill="auto"/>
            <w:tcMar>
              <w:left w:w="115" w:type="dxa"/>
              <w:right w:w="115" w:type="dxa"/>
            </w:tcMar>
            <w:vAlign w:val="center"/>
          </w:tcPr>
          <w:p w:rsidR="006F5949" w:rsidRDefault="006F5949" w:rsidP="006F5949">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936</w:t>
            </w:r>
          </w:p>
        </w:tc>
        <w:tc>
          <w:tcPr>
            <w:tcW w:w="270"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42</w:t>
            </w:r>
          </w:p>
        </w:tc>
        <w:tc>
          <w:tcPr>
            <w:tcW w:w="22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4,091</w:t>
            </w:r>
          </w:p>
        </w:tc>
        <w:tc>
          <w:tcPr>
            <w:tcW w:w="316"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2,445</w:t>
            </w:r>
          </w:p>
        </w:tc>
        <w:tc>
          <w:tcPr>
            <w:tcW w:w="31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6,581</w:t>
            </w:r>
          </w:p>
        </w:tc>
        <w:tc>
          <w:tcPr>
            <w:tcW w:w="25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b/>
                <w:bCs/>
                <w:color w:val="000000"/>
                <w:sz w:val="14"/>
                <w:szCs w:val="14"/>
              </w:rPr>
            </w:pPr>
            <w:r>
              <w:rPr>
                <w:b/>
                <w:bCs/>
                <w:color w:val="000000"/>
                <w:sz w:val="14"/>
                <w:szCs w:val="14"/>
              </w:rPr>
              <w:t>16,908</w:t>
            </w:r>
          </w:p>
        </w:tc>
        <w:tc>
          <w:tcPr>
            <w:tcW w:w="223"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b/>
                <w:bCs/>
                <w:color w:val="000000"/>
                <w:sz w:val="14"/>
                <w:szCs w:val="14"/>
              </w:rPr>
            </w:pPr>
            <w:r>
              <w:rPr>
                <w:b/>
                <w:bCs/>
                <w:color w:val="000000"/>
                <w:sz w:val="14"/>
                <w:szCs w:val="14"/>
              </w:rPr>
              <w:t>16,943</w:t>
            </w:r>
          </w:p>
        </w:tc>
      </w:tr>
      <w:tr w:rsidR="006F5949"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5949" w:rsidRDefault="006F5949" w:rsidP="006F5949">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6F5949" w:rsidRPr="00BF4323" w:rsidRDefault="006F5949" w:rsidP="006F5949">
            <w:pPr>
              <w:rPr>
                <w:sz w:val="15"/>
                <w:szCs w:val="15"/>
              </w:rPr>
            </w:pPr>
            <w:r>
              <w:rPr>
                <w:sz w:val="15"/>
                <w:szCs w:val="15"/>
              </w:rPr>
              <w:t>Jun</w:t>
            </w:r>
          </w:p>
        </w:tc>
        <w:tc>
          <w:tcPr>
            <w:tcW w:w="24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rsidR="006F5949" w:rsidRDefault="006F5949" w:rsidP="006F5949">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rsidR="006F5949" w:rsidRDefault="006F5949" w:rsidP="006F5949">
            <w:pPr>
              <w:jc w:val="right"/>
              <w:rPr>
                <w:color w:val="000000"/>
                <w:sz w:val="14"/>
                <w:szCs w:val="14"/>
              </w:rPr>
            </w:pPr>
            <w:r>
              <w:rPr>
                <w:color w:val="000000"/>
                <w:sz w:val="14"/>
                <w:szCs w:val="14"/>
              </w:rPr>
              <w:t>12,550</w:t>
            </w:r>
          </w:p>
        </w:tc>
        <w:tc>
          <w:tcPr>
            <w:tcW w:w="337"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28</w:t>
            </w:r>
          </w:p>
        </w:tc>
        <w:tc>
          <w:tcPr>
            <w:tcW w:w="318" w:type="pct"/>
            <w:tcBorders>
              <w:top w:val="nil"/>
              <w:left w:val="nil"/>
              <w:bottom w:val="nil"/>
              <w:right w:val="nil"/>
            </w:tcBorders>
            <w:shd w:val="clear" w:color="auto" w:fill="auto"/>
            <w:tcMar>
              <w:left w:w="115" w:type="dxa"/>
              <w:right w:w="115" w:type="dxa"/>
            </w:tcMar>
            <w:vAlign w:val="center"/>
          </w:tcPr>
          <w:p w:rsidR="006F5949" w:rsidRDefault="006F5949" w:rsidP="006F5949">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2,672</w:t>
            </w:r>
          </w:p>
        </w:tc>
        <w:tc>
          <w:tcPr>
            <w:tcW w:w="31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b/>
                <w:bCs/>
                <w:color w:val="000000"/>
                <w:sz w:val="14"/>
                <w:szCs w:val="14"/>
              </w:rPr>
            </w:pPr>
            <w:r>
              <w:rPr>
                <w:b/>
                <w:bCs/>
                <w:color w:val="000000"/>
                <w:sz w:val="14"/>
                <w:szCs w:val="14"/>
              </w:rPr>
              <w:t>18,896</w:t>
            </w:r>
          </w:p>
        </w:tc>
        <w:tc>
          <w:tcPr>
            <w:tcW w:w="223"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b/>
                <w:bCs/>
                <w:color w:val="000000"/>
                <w:sz w:val="14"/>
                <w:szCs w:val="14"/>
              </w:rPr>
            </w:pPr>
            <w:r>
              <w:rPr>
                <w:b/>
                <w:bCs/>
                <w:color w:val="000000"/>
                <w:sz w:val="14"/>
                <w:szCs w:val="14"/>
              </w:rPr>
              <w:t>18,886</w:t>
            </w:r>
          </w:p>
        </w:tc>
      </w:tr>
      <w:tr w:rsidR="006F5949"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5949" w:rsidRDefault="006F5949" w:rsidP="006F5949">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6F5949" w:rsidRPr="00BF4323" w:rsidRDefault="006F5949" w:rsidP="006F5949">
            <w:pPr>
              <w:rPr>
                <w:sz w:val="15"/>
                <w:szCs w:val="15"/>
              </w:rPr>
            </w:pPr>
            <w:r>
              <w:rPr>
                <w:sz w:val="15"/>
                <w:szCs w:val="15"/>
              </w:rPr>
              <w:t>Jul</w:t>
            </w:r>
          </w:p>
        </w:tc>
        <w:tc>
          <w:tcPr>
            <w:tcW w:w="24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4,083</w:t>
            </w:r>
          </w:p>
        </w:tc>
        <w:tc>
          <w:tcPr>
            <w:tcW w:w="24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175</w:t>
            </w:r>
          </w:p>
        </w:tc>
        <w:tc>
          <w:tcPr>
            <w:tcW w:w="206"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227</w:t>
            </w:r>
          </w:p>
        </w:tc>
        <w:tc>
          <w:tcPr>
            <w:tcW w:w="289"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12,367</w:t>
            </w:r>
          </w:p>
        </w:tc>
        <w:tc>
          <w:tcPr>
            <w:tcW w:w="259" w:type="pct"/>
            <w:tcBorders>
              <w:top w:val="nil"/>
              <w:left w:val="nil"/>
              <w:bottom w:val="nil"/>
              <w:right w:val="nil"/>
            </w:tcBorders>
            <w:vAlign w:val="center"/>
          </w:tcPr>
          <w:p w:rsidR="006F5949" w:rsidRDefault="006F5949" w:rsidP="006F5949">
            <w:pPr>
              <w:jc w:val="right"/>
              <w:rPr>
                <w:color w:val="000000"/>
                <w:sz w:val="14"/>
                <w:szCs w:val="14"/>
              </w:rPr>
            </w:pPr>
            <w:r>
              <w:rPr>
                <w:color w:val="000000"/>
                <w:sz w:val="14"/>
                <w:szCs w:val="14"/>
              </w:rPr>
              <w:t>29</w:t>
            </w:r>
          </w:p>
        </w:tc>
        <w:tc>
          <w:tcPr>
            <w:tcW w:w="353" w:type="pct"/>
            <w:tcBorders>
              <w:top w:val="nil"/>
              <w:left w:val="nil"/>
              <w:bottom w:val="nil"/>
              <w:right w:val="nil"/>
            </w:tcBorders>
            <w:shd w:val="clear" w:color="auto" w:fill="auto"/>
            <w:vAlign w:val="center"/>
          </w:tcPr>
          <w:p w:rsidR="006F5949" w:rsidRDefault="006F5949" w:rsidP="006F5949">
            <w:pPr>
              <w:jc w:val="right"/>
              <w:rPr>
                <w:color w:val="000000"/>
                <w:sz w:val="14"/>
                <w:szCs w:val="14"/>
              </w:rPr>
            </w:pPr>
            <w:r>
              <w:rPr>
                <w:color w:val="000000"/>
                <w:sz w:val="14"/>
                <w:szCs w:val="14"/>
              </w:rPr>
              <w:t>12,798</w:t>
            </w:r>
          </w:p>
        </w:tc>
        <w:tc>
          <w:tcPr>
            <w:tcW w:w="337"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12,542</w:t>
            </w:r>
          </w:p>
        </w:tc>
        <w:tc>
          <w:tcPr>
            <w:tcW w:w="224"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7,746</w:t>
            </w:r>
          </w:p>
        </w:tc>
        <w:tc>
          <w:tcPr>
            <w:tcW w:w="22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308</w:t>
            </w:r>
          </w:p>
        </w:tc>
        <w:tc>
          <w:tcPr>
            <w:tcW w:w="318" w:type="pct"/>
            <w:tcBorders>
              <w:top w:val="nil"/>
              <w:left w:val="nil"/>
              <w:bottom w:val="nil"/>
              <w:right w:val="nil"/>
            </w:tcBorders>
            <w:shd w:val="clear" w:color="auto" w:fill="auto"/>
            <w:tcMar>
              <w:left w:w="115" w:type="dxa"/>
              <w:right w:w="115" w:type="dxa"/>
            </w:tcMar>
            <w:vAlign w:val="center"/>
          </w:tcPr>
          <w:p w:rsidR="006F5949" w:rsidRDefault="006F5949" w:rsidP="006F5949">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690</w:t>
            </w:r>
          </w:p>
        </w:tc>
        <w:tc>
          <w:tcPr>
            <w:tcW w:w="270"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51</w:t>
            </w:r>
          </w:p>
        </w:tc>
        <w:tc>
          <w:tcPr>
            <w:tcW w:w="22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3,947</w:t>
            </w:r>
          </w:p>
        </w:tc>
        <w:tc>
          <w:tcPr>
            <w:tcW w:w="316"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3,368</w:t>
            </w:r>
          </w:p>
        </w:tc>
        <w:tc>
          <w:tcPr>
            <w:tcW w:w="31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7,056</w:t>
            </w:r>
          </w:p>
        </w:tc>
        <w:tc>
          <w:tcPr>
            <w:tcW w:w="25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b/>
                <w:bCs/>
                <w:color w:val="000000"/>
                <w:sz w:val="14"/>
                <w:szCs w:val="14"/>
              </w:rPr>
            </w:pPr>
            <w:r>
              <w:rPr>
                <w:b/>
                <w:bCs/>
                <w:color w:val="000000"/>
                <w:sz w:val="14"/>
                <w:szCs w:val="14"/>
              </w:rPr>
              <w:t>20,249</w:t>
            </w:r>
          </w:p>
        </w:tc>
        <w:tc>
          <w:tcPr>
            <w:tcW w:w="223"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b/>
                <w:bCs/>
                <w:color w:val="000000"/>
                <w:sz w:val="14"/>
                <w:szCs w:val="14"/>
              </w:rPr>
            </w:pPr>
            <w:r>
              <w:rPr>
                <w:b/>
                <w:bCs/>
                <w:color w:val="000000"/>
                <w:sz w:val="14"/>
                <w:szCs w:val="14"/>
              </w:rPr>
              <w:t>19,599</w:t>
            </w:r>
          </w:p>
        </w:tc>
      </w:tr>
      <w:tr w:rsidR="006F5949"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5949" w:rsidRDefault="006F5949" w:rsidP="006F5949">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6F5949" w:rsidRPr="00BF4323" w:rsidRDefault="006F5949" w:rsidP="006F5949">
            <w:pPr>
              <w:rPr>
                <w:sz w:val="15"/>
                <w:szCs w:val="15"/>
              </w:rPr>
            </w:pPr>
            <w:r>
              <w:rPr>
                <w:sz w:val="15"/>
                <w:szCs w:val="15"/>
              </w:rPr>
              <w:t>Aug</w:t>
            </w:r>
          </w:p>
        </w:tc>
        <w:tc>
          <w:tcPr>
            <w:tcW w:w="24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4,068</w:t>
            </w:r>
          </w:p>
        </w:tc>
        <w:tc>
          <w:tcPr>
            <w:tcW w:w="24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140</w:t>
            </w:r>
          </w:p>
        </w:tc>
        <w:tc>
          <w:tcPr>
            <w:tcW w:w="206"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149</w:t>
            </w:r>
          </w:p>
        </w:tc>
        <w:tc>
          <w:tcPr>
            <w:tcW w:w="289"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12,598</w:t>
            </w:r>
          </w:p>
        </w:tc>
        <w:tc>
          <w:tcPr>
            <w:tcW w:w="259" w:type="pct"/>
            <w:tcBorders>
              <w:top w:val="nil"/>
              <w:left w:val="nil"/>
              <w:bottom w:val="nil"/>
              <w:right w:val="nil"/>
            </w:tcBorders>
            <w:vAlign w:val="center"/>
          </w:tcPr>
          <w:p w:rsidR="006F5949" w:rsidRDefault="006F5949" w:rsidP="006F5949">
            <w:pPr>
              <w:jc w:val="right"/>
              <w:rPr>
                <w:color w:val="000000"/>
                <w:sz w:val="14"/>
                <w:szCs w:val="14"/>
              </w:rPr>
            </w:pPr>
            <w:r>
              <w:rPr>
                <w:color w:val="000000"/>
                <w:sz w:val="14"/>
                <w:szCs w:val="14"/>
              </w:rPr>
              <w:t>26</w:t>
            </w:r>
          </w:p>
        </w:tc>
        <w:tc>
          <w:tcPr>
            <w:tcW w:w="353" w:type="pct"/>
            <w:tcBorders>
              <w:top w:val="nil"/>
              <w:left w:val="nil"/>
              <w:bottom w:val="nil"/>
              <w:right w:val="nil"/>
            </w:tcBorders>
            <w:shd w:val="clear" w:color="auto" w:fill="auto"/>
            <w:vAlign w:val="center"/>
          </w:tcPr>
          <w:p w:rsidR="006F5949" w:rsidRDefault="006F5949" w:rsidP="006F5949">
            <w:pPr>
              <w:jc w:val="right"/>
              <w:rPr>
                <w:color w:val="000000"/>
                <w:sz w:val="14"/>
                <w:szCs w:val="14"/>
              </w:rPr>
            </w:pPr>
            <w:r>
              <w:rPr>
                <w:color w:val="000000"/>
                <w:sz w:val="14"/>
                <w:szCs w:val="14"/>
              </w:rPr>
              <w:t>12,913</w:t>
            </w:r>
          </w:p>
        </w:tc>
        <w:tc>
          <w:tcPr>
            <w:tcW w:w="337"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12,738</w:t>
            </w:r>
          </w:p>
        </w:tc>
        <w:tc>
          <w:tcPr>
            <w:tcW w:w="224"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7,810</w:t>
            </w:r>
          </w:p>
        </w:tc>
        <w:tc>
          <w:tcPr>
            <w:tcW w:w="22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545</w:t>
            </w:r>
          </w:p>
        </w:tc>
        <w:tc>
          <w:tcPr>
            <w:tcW w:w="318" w:type="pct"/>
            <w:tcBorders>
              <w:top w:val="nil"/>
              <w:left w:val="nil"/>
              <w:bottom w:val="nil"/>
              <w:right w:val="nil"/>
            </w:tcBorders>
            <w:shd w:val="clear" w:color="auto" w:fill="auto"/>
            <w:tcMar>
              <w:left w:w="115" w:type="dxa"/>
              <w:right w:w="115" w:type="dxa"/>
            </w:tcMar>
            <w:vAlign w:val="center"/>
          </w:tcPr>
          <w:p w:rsidR="006F5949" w:rsidRDefault="006F5949" w:rsidP="006F5949">
            <w:pPr>
              <w:jc w:val="right"/>
              <w:rPr>
                <w:color w:val="000000"/>
                <w:sz w:val="14"/>
                <w:szCs w:val="14"/>
              </w:rPr>
            </w:pPr>
            <w:r>
              <w:rPr>
                <w:color w:val="000000"/>
                <w:sz w:val="14"/>
                <w:szCs w:val="14"/>
              </w:rPr>
              <w:t>3</w:t>
            </w:r>
          </w:p>
        </w:tc>
        <w:tc>
          <w:tcPr>
            <w:tcW w:w="270"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641</w:t>
            </w:r>
          </w:p>
        </w:tc>
        <w:tc>
          <w:tcPr>
            <w:tcW w:w="270"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66</w:t>
            </w:r>
          </w:p>
        </w:tc>
        <w:tc>
          <w:tcPr>
            <w:tcW w:w="22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4,184</w:t>
            </w:r>
          </w:p>
        </w:tc>
        <w:tc>
          <w:tcPr>
            <w:tcW w:w="316"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3,467</w:t>
            </w:r>
          </w:p>
        </w:tc>
        <w:tc>
          <w:tcPr>
            <w:tcW w:w="31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7,169</w:t>
            </w:r>
          </w:p>
        </w:tc>
        <w:tc>
          <w:tcPr>
            <w:tcW w:w="25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b/>
                <w:bCs/>
                <w:color w:val="000000"/>
                <w:sz w:val="14"/>
                <w:szCs w:val="14"/>
              </w:rPr>
            </w:pPr>
            <w:r>
              <w:rPr>
                <w:b/>
                <w:bCs/>
                <w:color w:val="000000"/>
                <w:sz w:val="14"/>
                <w:szCs w:val="14"/>
              </w:rPr>
              <w:t>20,448</w:t>
            </w:r>
          </w:p>
        </w:tc>
        <w:tc>
          <w:tcPr>
            <w:tcW w:w="223"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b/>
                <w:bCs/>
                <w:color w:val="000000"/>
                <w:sz w:val="14"/>
                <w:szCs w:val="14"/>
              </w:rPr>
            </w:pPr>
            <w:r>
              <w:rPr>
                <w:b/>
                <w:bCs/>
                <w:color w:val="000000"/>
                <w:sz w:val="14"/>
                <w:szCs w:val="14"/>
              </w:rPr>
              <w:t>19,907</w:t>
            </w:r>
          </w:p>
        </w:tc>
      </w:tr>
      <w:tr w:rsidR="006F5949"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5949" w:rsidRDefault="006F5949" w:rsidP="006F5949">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6F5949" w:rsidRPr="00BF4323" w:rsidRDefault="006F5949" w:rsidP="006F5949">
            <w:pPr>
              <w:rPr>
                <w:sz w:val="15"/>
                <w:szCs w:val="15"/>
              </w:rPr>
            </w:pPr>
            <w:r>
              <w:rPr>
                <w:sz w:val="15"/>
                <w:szCs w:val="15"/>
              </w:rPr>
              <w:t>Sep</w:t>
            </w:r>
          </w:p>
        </w:tc>
        <w:tc>
          <w:tcPr>
            <w:tcW w:w="24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3,921</w:t>
            </w:r>
          </w:p>
        </w:tc>
        <w:tc>
          <w:tcPr>
            <w:tcW w:w="24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138</w:t>
            </w:r>
          </w:p>
        </w:tc>
        <w:tc>
          <w:tcPr>
            <w:tcW w:w="206"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12,015</w:t>
            </w:r>
          </w:p>
        </w:tc>
        <w:tc>
          <w:tcPr>
            <w:tcW w:w="259" w:type="pct"/>
            <w:tcBorders>
              <w:top w:val="nil"/>
              <w:left w:val="nil"/>
              <w:bottom w:val="nil"/>
              <w:right w:val="nil"/>
            </w:tcBorders>
            <w:vAlign w:val="center"/>
          </w:tcPr>
          <w:p w:rsidR="006F5949" w:rsidRDefault="006F5949" w:rsidP="006F5949">
            <w:pPr>
              <w:jc w:val="right"/>
              <w:rPr>
                <w:color w:val="000000"/>
                <w:sz w:val="14"/>
                <w:szCs w:val="14"/>
              </w:rPr>
            </w:pPr>
            <w:r>
              <w:rPr>
                <w:color w:val="000000"/>
                <w:sz w:val="14"/>
                <w:szCs w:val="14"/>
              </w:rPr>
              <w:t>7</w:t>
            </w:r>
          </w:p>
        </w:tc>
        <w:tc>
          <w:tcPr>
            <w:tcW w:w="353" w:type="pct"/>
            <w:tcBorders>
              <w:top w:val="nil"/>
              <w:left w:val="nil"/>
              <w:bottom w:val="nil"/>
              <w:right w:val="nil"/>
            </w:tcBorders>
            <w:shd w:val="clear" w:color="auto" w:fill="auto"/>
            <w:vAlign w:val="center"/>
          </w:tcPr>
          <w:p w:rsidR="006F5949" w:rsidRDefault="006F5949" w:rsidP="006F5949">
            <w:pPr>
              <w:jc w:val="right"/>
              <w:rPr>
                <w:color w:val="000000"/>
                <w:sz w:val="14"/>
                <w:szCs w:val="14"/>
              </w:rPr>
            </w:pPr>
            <w:r>
              <w:rPr>
                <w:color w:val="000000"/>
                <w:sz w:val="14"/>
                <w:szCs w:val="14"/>
              </w:rPr>
              <w:t>12,306</w:t>
            </w:r>
          </w:p>
        </w:tc>
        <w:tc>
          <w:tcPr>
            <w:tcW w:w="337"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12,154</w:t>
            </w:r>
          </w:p>
        </w:tc>
        <w:tc>
          <w:tcPr>
            <w:tcW w:w="224"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7,798</w:t>
            </w:r>
          </w:p>
        </w:tc>
        <w:tc>
          <w:tcPr>
            <w:tcW w:w="22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436</w:t>
            </w:r>
          </w:p>
        </w:tc>
        <w:tc>
          <w:tcPr>
            <w:tcW w:w="318" w:type="pct"/>
            <w:tcBorders>
              <w:top w:val="nil"/>
              <w:left w:val="nil"/>
              <w:bottom w:val="nil"/>
              <w:right w:val="nil"/>
            </w:tcBorders>
            <w:shd w:val="clear" w:color="auto" w:fill="auto"/>
            <w:tcMar>
              <w:left w:w="115" w:type="dxa"/>
              <w:right w:w="115" w:type="dxa"/>
            </w:tcMar>
            <w:vAlign w:val="center"/>
          </w:tcPr>
          <w:p w:rsidR="006F5949" w:rsidRDefault="006F5949" w:rsidP="006F5949">
            <w:pPr>
              <w:jc w:val="right"/>
              <w:rPr>
                <w:color w:val="000000"/>
                <w:sz w:val="14"/>
                <w:szCs w:val="14"/>
              </w:rPr>
            </w:pPr>
            <w:r>
              <w:rPr>
                <w:color w:val="000000"/>
                <w:sz w:val="14"/>
                <w:szCs w:val="14"/>
              </w:rPr>
              <w:t>23</w:t>
            </w:r>
          </w:p>
        </w:tc>
        <w:tc>
          <w:tcPr>
            <w:tcW w:w="270"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567</w:t>
            </w:r>
          </w:p>
        </w:tc>
        <w:tc>
          <w:tcPr>
            <w:tcW w:w="270"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68</w:t>
            </w:r>
          </w:p>
        </w:tc>
        <w:tc>
          <w:tcPr>
            <w:tcW w:w="22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4,179</w:t>
            </w:r>
          </w:p>
        </w:tc>
        <w:tc>
          <w:tcPr>
            <w:tcW w:w="316"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3,443</w:t>
            </w:r>
          </w:p>
        </w:tc>
        <w:tc>
          <w:tcPr>
            <w:tcW w:w="31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7,231</w:t>
            </w:r>
          </w:p>
        </w:tc>
        <w:tc>
          <w:tcPr>
            <w:tcW w:w="25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b/>
                <w:bCs/>
                <w:color w:val="000000"/>
                <w:sz w:val="14"/>
                <w:szCs w:val="14"/>
              </w:rPr>
            </w:pPr>
            <w:r>
              <w:rPr>
                <w:b/>
                <w:bCs/>
                <w:color w:val="000000"/>
                <w:sz w:val="14"/>
                <w:szCs w:val="14"/>
              </w:rPr>
              <w:t>19,670</w:t>
            </w:r>
          </w:p>
        </w:tc>
        <w:tc>
          <w:tcPr>
            <w:tcW w:w="223"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b/>
                <w:bCs/>
                <w:color w:val="000000"/>
                <w:sz w:val="14"/>
                <w:szCs w:val="14"/>
              </w:rPr>
            </w:pPr>
            <w:r>
              <w:rPr>
                <w:b/>
                <w:bCs/>
                <w:color w:val="000000"/>
                <w:sz w:val="14"/>
                <w:szCs w:val="14"/>
              </w:rPr>
              <w:t>19,385</w:t>
            </w:r>
          </w:p>
        </w:tc>
      </w:tr>
      <w:tr w:rsidR="006F5949"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5949" w:rsidRDefault="006F5949" w:rsidP="006F5949">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6F5949" w:rsidRPr="00BF4323" w:rsidRDefault="006F5949" w:rsidP="006F5949">
            <w:pPr>
              <w:rPr>
                <w:sz w:val="15"/>
                <w:szCs w:val="15"/>
              </w:rPr>
            </w:pPr>
            <w:r>
              <w:rPr>
                <w:sz w:val="15"/>
                <w:szCs w:val="15"/>
              </w:rPr>
              <w:t>Oct</w:t>
            </w:r>
          </w:p>
        </w:tc>
        <w:tc>
          <w:tcPr>
            <w:tcW w:w="24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3,911</w:t>
            </w:r>
          </w:p>
        </w:tc>
        <w:tc>
          <w:tcPr>
            <w:tcW w:w="24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139</w:t>
            </w:r>
          </w:p>
        </w:tc>
        <w:tc>
          <w:tcPr>
            <w:tcW w:w="206"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12,044</w:t>
            </w:r>
          </w:p>
        </w:tc>
        <w:tc>
          <w:tcPr>
            <w:tcW w:w="259" w:type="pct"/>
            <w:tcBorders>
              <w:top w:val="nil"/>
              <w:left w:val="nil"/>
              <w:bottom w:val="nil"/>
              <w:right w:val="nil"/>
            </w:tcBorders>
            <w:vAlign w:val="center"/>
          </w:tcPr>
          <w:p w:rsidR="006F5949" w:rsidRDefault="006F5949" w:rsidP="006F5949">
            <w:pPr>
              <w:jc w:val="right"/>
              <w:rPr>
                <w:color w:val="000000"/>
                <w:sz w:val="14"/>
                <w:szCs w:val="14"/>
              </w:rPr>
            </w:pPr>
            <w:r>
              <w:rPr>
                <w:color w:val="000000"/>
                <w:sz w:val="14"/>
                <w:szCs w:val="14"/>
              </w:rPr>
              <w:t>17</w:t>
            </w:r>
          </w:p>
        </w:tc>
        <w:tc>
          <w:tcPr>
            <w:tcW w:w="353" w:type="pct"/>
            <w:tcBorders>
              <w:top w:val="nil"/>
              <w:left w:val="nil"/>
              <w:bottom w:val="nil"/>
              <w:right w:val="nil"/>
            </w:tcBorders>
            <w:shd w:val="clear" w:color="auto" w:fill="auto"/>
            <w:vAlign w:val="center"/>
          </w:tcPr>
          <w:p w:rsidR="006F5949" w:rsidRDefault="006F5949" w:rsidP="006F5949">
            <w:pPr>
              <w:jc w:val="right"/>
              <w:rPr>
                <w:color w:val="000000"/>
                <w:sz w:val="14"/>
                <w:szCs w:val="14"/>
              </w:rPr>
            </w:pPr>
            <w:r>
              <w:rPr>
                <w:color w:val="000000"/>
                <w:sz w:val="14"/>
                <w:szCs w:val="14"/>
              </w:rPr>
              <w:t>12,345</w:t>
            </w:r>
          </w:p>
        </w:tc>
        <w:tc>
          <w:tcPr>
            <w:tcW w:w="337"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12,183</w:t>
            </w:r>
          </w:p>
        </w:tc>
        <w:tc>
          <w:tcPr>
            <w:tcW w:w="224"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7,800</w:t>
            </w:r>
          </w:p>
        </w:tc>
        <w:tc>
          <w:tcPr>
            <w:tcW w:w="22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566</w:t>
            </w:r>
          </w:p>
        </w:tc>
        <w:tc>
          <w:tcPr>
            <w:tcW w:w="318" w:type="pct"/>
            <w:tcBorders>
              <w:top w:val="nil"/>
              <w:left w:val="nil"/>
              <w:bottom w:val="nil"/>
              <w:right w:val="nil"/>
            </w:tcBorders>
            <w:shd w:val="clear" w:color="auto" w:fill="auto"/>
            <w:tcMar>
              <w:left w:w="115" w:type="dxa"/>
              <w:right w:w="115" w:type="dxa"/>
            </w:tcMar>
            <w:vAlign w:val="center"/>
          </w:tcPr>
          <w:p w:rsidR="006F5949" w:rsidRDefault="006F5949" w:rsidP="006F5949">
            <w:pPr>
              <w:jc w:val="right"/>
              <w:rPr>
                <w:color w:val="000000"/>
                <w:sz w:val="14"/>
                <w:szCs w:val="14"/>
              </w:rPr>
            </w:pPr>
            <w:r>
              <w:rPr>
                <w:color w:val="000000"/>
                <w:sz w:val="14"/>
                <w:szCs w:val="14"/>
              </w:rPr>
              <w:t>41</w:t>
            </w:r>
          </w:p>
        </w:tc>
        <w:tc>
          <w:tcPr>
            <w:tcW w:w="270"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592</w:t>
            </w:r>
          </w:p>
        </w:tc>
        <w:tc>
          <w:tcPr>
            <w:tcW w:w="270"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65</w:t>
            </w:r>
          </w:p>
        </w:tc>
        <w:tc>
          <w:tcPr>
            <w:tcW w:w="22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4,205</w:t>
            </w:r>
          </w:p>
        </w:tc>
        <w:tc>
          <w:tcPr>
            <w:tcW w:w="316"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3,544</w:t>
            </w:r>
          </w:p>
        </w:tc>
        <w:tc>
          <w:tcPr>
            <w:tcW w:w="31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7,207</w:t>
            </w:r>
          </w:p>
        </w:tc>
        <w:tc>
          <w:tcPr>
            <w:tcW w:w="25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b/>
                <w:bCs/>
                <w:color w:val="000000"/>
                <w:sz w:val="14"/>
                <w:szCs w:val="14"/>
              </w:rPr>
            </w:pPr>
            <w:r>
              <w:rPr>
                <w:b/>
                <w:bCs/>
                <w:color w:val="000000"/>
                <w:sz w:val="14"/>
                <w:szCs w:val="14"/>
              </w:rPr>
              <w:t>19,800</w:t>
            </w:r>
          </w:p>
        </w:tc>
        <w:tc>
          <w:tcPr>
            <w:tcW w:w="223"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b/>
                <w:bCs/>
                <w:color w:val="000000"/>
                <w:sz w:val="14"/>
                <w:szCs w:val="14"/>
              </w:rPr>
            </w:pPr>
            <w:r>
              <w:rPr>
                <w:b/>
                <w:bCs/>
                <w:color w:val="000000"/>
                <w:sz w:val="14"/>
                <w:szCs w:val="14"/>
              </w:rPr>
              <w:t>19,390</w:t>
            </w:r>
          </w:p>
        </w:tc>
      </w:tr>
      <w:tr w:rsidR="006F5949"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5949" w:rsidRDefault="006F5949" w:rsidP="006F5949">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6F5949" w:rsidRPr="00BF4323" w:rsidRDefault="006F5949" w:rsidP="006F5949">
            <w:pPr>
              <w:rPr>
                <w:sz w:val="15"/>
                <w:szCs w:val="15"/>
              </w:rPr>
            </w:pPr>
            <w:r>
              <w:rPr>
                <w:sz w:val="15"/>
                <w:szCs w:val="15"/>
              </w:rPr>
              <w:t xml:space="preserve">Nov </w:t>
            </w:r>
          </w:p>
        </w:tc>
        <w:tc>
          <w:tcPr>
            <w:tcW w:w="24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3,663</w:t>
            </w:r>
          </w:p>
        </w:tc>
        <w:tc>
          <w:tcPr>
            <w:tcW w:w="24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100</w:t>
            </w:r>
          </w:p>
        </w:tc>
        <w:tc>
          <w:tcPr>
            <w:tcW w:w="206"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13,012</w:t>
            </w:r>
          </w:p>
        </w:tc>
        <w:tc>
          <w:tcPr>
            <w:tcW w:w="259" w:type="pct"/>
            <w:tcBorders>
              <w:top w:val="nil"/>
              <w:left w:val="nil"/>
              <w:bottom w:val="nil"/>
              <w:right w:val="nil"/>
            </w:tcBorders>
            <w:vAlign w:val="center"/>
          </w:tcPr>
          <w:p w:rsidR="006F5949" w:rsidRDefault="006F5949" w:rsidP="006F5949">
            <w:pPr>
              <w:jc w:val="right"/>
              <w:rPr>
                <w:color w:val="000000"/>
                <w:sz w:val="14"/>
                <w:szCs w:val="14"/>
              </w:rPr>
            </w:pPr>
            <w:r>
              <w:rPr>
                <w:color w:val="000000"/>
                <w:sz w:val="14"/>
                <w:szCs w:val="14"/>
              </w:rPr>
              <w:t>16</w:t>
            </w:r>
          </w:p>
        </w:tc>
        <w:tc>
          <w:tcPr>
            <w:tcW w:w="353" w:type="pct"/>
            <w:tcBorders>
              <w:top w:val="nil"/>
              <w:left w:val="nil"/>
              <w:bottom w:val="nil"/>
              <w:right w:val="nil"/>
            </w:tcBorders>
            <w:shd w:val="clear" w:color="auto" w:fill="auto"/>
            <w:vAlign w:val="center"/>
          </w:tcPr>
          <w:p w:rsidR="006F5949" w:rsidRDefault="006F5949" w:rsidP="006F5949">
            <w:pPr>
              <w:jc w:val="right"/>
              <w:rPr>
                <w:color w:val="000000"/>
                <w:sz w:val="14"/>
                <w:szCs w:val="14"/>
              </w:rPr>
            </w:pPr>
            <w:r>
              <w:rPr>
                <w:color w:val="000000"/>
                <w:sz w:val="14"/>
                <w:szCs w:val="14"/>
              </w:rPr>
              <w:t>13,273</w:t>
            </w:r>
          </w:p>
        </w:tc>
        <w:tc>
          <w:tcPr>
            <w:tcW w:w="337"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13,112</w:t>
            </w:r>
          </w:p>
        </w:tc>
        <w:tc>
          <w:tcPr>
            <w:tcW w:w="224"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7,780</w:t>
            </w:r>
          </w:p>
        </w:tc>
        <w:tc>
          <w:tcPr>
            <w:tcW w:w="22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548</w:t>
            </w:r>
          </w:p>
        </w:tc>
        <w:tc>
          <w:tcPr>
            <w:tcW w:w="318" w:type="pct"/>
            <w:tcBorders>
              <w:top w:val="nil"/>
              <w:left w:val="nil"/>
              <w:bottom w:val="nil"/>
              <w:right w:val="nil"/>
            </w:tcBorders>
            <w:shd w:val="clear" w:color="auto" w:fill="auto"/>
            <w:tcMar>
              <w:left w:w="115" w:type="dxa"/>
              <w:right w:w="115" w:type="dxa"/>
            </w:tcMar>
            <w:vAlign w:val="center"/>
          </w:tcPr>
          <w:p w:rsidR="006F5949" w:rsidRDefault="006F5949" w:rsidP="006F5949">
            <w:pPr>
              <w:jc w:val="right"/>
              <w:rPr>
                <w:color w:val="000000"/>
                <w:sz w:val="14"/>
                <w:szCs w:val="14"/>
              </w:rPr>
            </w:pPr>
            <w:r>
              <w:rPr>
                <w:color w:val="000000"/>
                <w:sz w:val="14"/>
                <w:szCs w:val="14"/>
              </w:rPr>
              <w:t>33</w:t>
            </w:r>
          </w:p>
        </w:tc>
        <w:tc>
          <w:tcPr>
            <w:tcW w:w="270"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638</w:t>
            </w:r>
          </w:p>
        </w:tc>
        <w:tc>
          <w:tcPr>
            <w:tcW w:w="270"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3,963</w:t>
            </w:r>
          </w:p>
        </w:tc>
        <w:tc>
          <w:tcPr>
            <w:tcW w:w="316"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3,686</w:t>
            </w:r>
          </w:p>
        </w:tc>
        <w:tc>
          <w:tcPr>
            <w:tcW w:w="31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7,142</w:t>
            </w:r>
          </w:p>
        </w:tc>
        <w:tc>
          <w:tcPr>
            <w:tcW w:w="25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b/>
                <w:bCs/>
                <w:color w:val="000000"/>
                <w:sz w:val="14"/>
                <w:szCs w:val="14"/>
              </w:rPr>
            </w:pPr>
            <w:r>
              <w:rPr>
                <w:b/>
                <w:bCs/>
                <w:color w:val="000000"/>
                <w:sz w:val="14"/>
                <w:szCs w:val="14"/>
              </w:rPr>
              <w:t>20,621</w:t>
            </w:r>
          </w:p>
        </w:tc>
        <w:tc>
          <w:tcPr>
            <w:tcW w:w="223"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b/>
                <w:bCs/>
                <w:color w:val="000000"/>
                <w:sz w:val="14"/>
                <w:szCs w:val="14"/>
              </w:rPr>
            </w:pPr>
            <w:r>
              <w:rPr>
                <w:b/>
                <w:bCs/>
                <w:color w:val="000000"/>
                <w:sz w:val="14"/>
                <w:szCs w:val="14"/>
              </w:rPr>
              <w:t>20,254</w:t>
            </w:r>
          </w:p>
        </w:tc>
      </w:tr>
      <w:tr w:rsidR="006F5949" w:rsidRPr="00BF4323" w:rsidTr="00D62C8D">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rsidR="006F5949" w:rsidRDefault="006F5949" w:rsidP="006F5949">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6F5949" w:rsidRPr="00BF4323" w:rsidRDefault="006F5949" w:rsidP="006F5949">
            <w:pPr>
              <w:rPr>
                <w:sz w:val="15"/>
                <w:szCs w:val="15"/>
              </w:rPr>
            </w:pPr>
            <w:r>
              <w:rPr>
                <w:sz w:val="15"/>
                <w:szCs w:val="15"/>
              </w:rPr>
              <w:t>Dec</w:t>
            </w:r>
          </w:p>
        </w:tc>
        <w:tc>
          <w:tcPr>
            <w:tcW w:w="24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3,923</w:t>
            </w:r>
          </w:p>
        </w:tc>
        <w:tc>
          <w:tcPr>
            <w:tcW w:w="24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102</w:t>
            </w:r>
          </w:p>
        </w:tc>
        <w:tc>
          <w:tcPr>
            <w:tcW w:w="206"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13,314</w:t>
            </w:r>
          </w:p>
        </w:tc>
        <w:tc>
          <w:tcPr>
            <w:tcW w:w="259" w:type="pct"/>
            <w:tcBorders>
              <w:top w:val="nil"/>
              <w:left w:val="nil"/>
              <w:bottom w:val="nil"/>
              <w:right w:val="nil"/>
            </w:tcBorders>
            <w:vAlign w:val="center"/>
          </w:tcPr>
          <w:p w:rsidR="006F5949" w:rsidRDefault="006F5949" w:rsidP="006F5949">
            <w:pPr>
              <w:jc w:val="right"/>
              <w:rPr>
                <w:color w:val="000000"/>
                <w:sz w:val="14"/>
                <w:szCs w:val="14"/>
              </w:rPr>
            </w:pPr>
            <w:r>
              <w:rPr>
                <w:color w:val="000000"/>
                <w:sz w:val="14"/>
                <w:szCs w:val="14"/>
              </w:rPr>
              <w:t>21</w:t>
            </w:r>
          </w:p>
        </w:tc>
        <w:tc>
          <w:tcPr>
            <w:tcW w:w="353" w:type="pct"/>
            <w:tcBorders>
              <w:top w:val="nil"/>
              <w:left w:val="nil"/>
              <w:bottom w:val="nil"/>
              <w:right w:val="nil"/>
            </w:tcBorders>
            <w:shd w:val="clear" w:color="auto" w:fill="auto"/>
            <w:vAlign w:val="center"/>
          </w:tcPr>
          <w:p w:rsidR="006F5949" w:rsidRDefault="006F5949" w:rsidP="006F5949">
            <w:pPr>
              <w:jc w:val="right"/>
              <w:rPr>
                <w:color w:val="000000"/>
                <w:sz w:val="14"/>
                <w:szCs w:val="14"/>
              </w:rPr>
            </w:pPr>
            <w:r>
              <w:rPr>
                <w:color w:val="000000"/>
                <w:sz w:val="14"/>
                <w:szCs w:val="14"/>
              </w:rPr>
              <w:t>13,581</w:t>
            </w:r>
          </w:p>
        </w:tc>
        <w:tc>
          <w:tcPr>
            <w:tcW w:w="337"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13,415</w:t>
            </w:r>
          </w:p>
        </w:tc>
        <w:tc>
          <w:tcPr>
            <w:tcW w:w="224"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7,773</w:t>
            </w:r>
          </w:p>
        </w:tc>
        <w:tc>
          <w:tcPr>
            <w:tcW w:w="22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396</w:t>
            </w:r>
          </w:p>
        </w:tc>
        <w:tc>
          <w:tcPr>
            <w:tcW w:w="318" w:type="pct"/>
            <w:tcBorders>
              <w:top w:val="nil"/>
              <w:left w:val="nil"/>
              <w:bottom w:val="nil"/>
              <w:right w:val="nil"/>
            </w:tcBorders>
            <w:shd w:val="clear" w:color="auto" w:fill="auto"/>
            <w:tcMar>
              <w:left w:w="115" w:type="dxa"/>
              <w:right w:w="115" w:type="dxa"/>
            </w:tcMar>
            <w:vAlign w:val="center"/>
          </w:tcPr>
          <w:p w:rsidR="006F5949" w:rsidRDefault="006F5949" w:rsidP="006F5949">
            <w:pPr>
              <w:jc w:val="right"/>
              <w:rPr>
                <w:color w:val="000000"/>
                <w:sz w:val="14"/>
                <w:szCs w:val="14"/>
              </w:rPr>
            </w:pPr>
            <w:r>
              <w:rPr>
                <w:color w:val="000000"/>
                <w:sz w:val="14"/>
                <w:szCs w:val="14"/>
              </w:rPr>
              <w:t>54</w:t>
            </w:r>
          </w:p>
        </w:tc>
        <w:tc>
          <w:tcPr>
            <w:tcW w:w="270"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677</w:t>
            </w:r>
          </w:p>
        </w:tc>
        <w:tc>
          <w:tcPr>
            <w:tcW w:w="270"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3,731</w:t>
            </w:r>
          </w:p>
        </w:tc>
        <w:tc>
          <w:tcPr>
            <w:tcW w:w="316"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3,746</w:t>
            </w:r>
          </w:p>
        </w:tc>
        <w:tc>
          <w:tcPr>
            <w:tcW w:w="31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r>
              <w:rPr>
                <w:color w:val="000000"/>
                <w:sz w:val="14"/>
                <w:szCs w:val="14"/>
              </w:rPr>
              <w:t>7,096</w:t>
            </w:r>
          </w:p>
        </w:tc>
        <w:tc>
          <w:tcPr>
            <w:tcW w:w="25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b/>
                <w:bCs/>
                <w:color w:val="000000"/>
                <w:sz w:val="14"/>
                <w:szCs w:val="14"/>
              </w:rPr>
            </w:pPr>
            <w:r>
              <w:rPr>
                <w:b/>
                <w:bCs/>
                <w:color w:val="000000"/>
                <w:sz w:val="14"/>
                <w:szCs w:val="14"/>
              </w:rPr>
              <w:t>21,250</w:t>
            </w:r>
          </w:p>
        </w:tc>
        <w:tc>
          <w:tcPr>
            <w:tcW w:w="223"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b/>
                <w:bCs/>
                <w:color w:val="000000"/>
                <w:sz w:val="14"/>
                <w:szCs w:val="14"/>
              </w:rPr>
            </w:pPr>
            <w:r>
              <w:rPr>
                <w:b/>
                <w:bCs/>
                <w:color w:val="000000"/>
                <w:sz w:val="14"/>
                <w:szCs w:val="14"/>
              </w:rPr>
              <w:t>20,511</w:t>
            </w:r>
          </w:p>
        </w:tc>
      </w:tr>
      <w:tr w:rsidR="006F5949"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6F5949" w:rsidRDefault="006F5949" w:rsidP="006F5949">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6F5949" w:rsidRPr="00BF4323" w:rsidRDefault="006F5949" w:rsidP="006F5949">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p>
        </w:tc>
        <w:tc>
          <w:tcPr>
            <w:tcW w:w="24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p>
        </w:tc>
        <w:tc>
          <w:tcPr>
            <w:tcW w:w="206"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p>
        </w:tc>
        <w:tc>
          <w:tcPr>
            <w:tcW w:w="289"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p>
        </w:tc>
        <w:tc>
          <w:tcPr>
            <w:tcW w:w="259" w:type="pct"/>
            <w:tcBorders>
              <w:top w:val="nil"/>
              <w:left w:val="nil"/>
              <w:bottom w:val="nil"/>
              <w:right w:val="nil"/>
            </w:tcBorders>
            <w:vAlign w:val="center"/>
          </w:tcPr>
          <w:p w:rsidR="006F5949" w:rsidRDefault="006F5949" w:rsidP="006F5949">
            <w:pPr>
              <w:jc w:val="right"/>
              <w:rPr>
                <w:color w:val="000000"/>
                <w:sz w:val="14"/>
                <w:szCs w:val="14"/>
              </w:rPr>
            </w:pPr>
          </w:p>
        </w:tc>
        <w:tc>
          <w:tcPr>
            <w:tcW w:w="353" w:type="pct"/>
            <w:tcBorders>
              <w:top w:val="nil"/>
              <w:left w:val="nil"/>
              <w:bottom w:val="nil"/>
              <w:right w:val="nil"/>
            </w:tcBorders>
            <w:shd w:val="clear" w:color="auto" w:fill="auto"/>
            <w:vAlign w:val="center"/>
          </w:tcPr>
          <w:p w:rsidR="006F5949" w:rsidRDefault="006F5949" w:rsidP="006F5949">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p>
        </w:tc>
        <w:tc>
          <w:tcPr>
            <w:tcW w:w="224"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p>
        </w:tc>
        <w:tc>
          <w:tcPr>
            <w:tcW w:w="22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p>
        </w:tc>
        <w:tc>
          <w:tcPr>
            <w:tcW w:w="318" w:type="pct"/>
            <w:tcBorders>
              <w:top w:val="nil"/>
              <w:left w:val="nil"/>
              <w:bottom w:val="nil"/>
              <w:right w:val="nil"/>
            </w:tcBorders>
            <w:shd w:val="clear" w:color="auto" w:fill="auto"/>
            <w:tcMar>
              <w:left w:w="115" w:type="dxa"/>
              <w:right w:w="115" w:type="dxa"/>
            </w:tcMar>
            <w:vAlign w:val="center"/>
          </w:tcPr>
          <w:p w:rsidR="006F5949" w:rsidRDefault="006F5949" w:rsidP="006F5949">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p>
        </w:tc>
        <w:tc>
          <w:tcPr>
            <w:tcW w:w="31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color w:val="000000"/>
                <w:sz w:val="14"/>
                <w:szCs w:val="14"/>
              </w:rPr>
            </w:pPr>
          </w:p>
        </w:tc>
        <w:tc>
          <w:tcPr>
            <w:tcW w:w="255"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b/>
                <w:bCs/>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6F5949" w:rsidRDefault="006F5949" w:rsidP="006F5949">
            <w:pPr>
              <w:jc w:val="right"/>
              <w:rPr>
                <w:b/>
                <w:bCs/>
                <w:color w:val="000000"/>
                <w:sz w:val="14"/>
                <w:szCs w:val="14"/>
              </w:rPr>
            </w:pPr>
          </w:p>
        </w:tc>
      </w:tr>
      <w:tr w:rsidR="005B31C6"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5B31C6" w:rsidRPr="00BF4323" w:rsidRDefault="005B31C6" w:rsidP="005B31C6">
            <w:pPr>
              <w:jc w:val="center"/>
              <w:rPr>
                <w:sz w:val="15"/>
                <w:szCs w:val="15"/>
              </w:rPr>
            </w:pPr>
            <w:r>
              <w:rPr>
                <w:sz w:val="15"/>
                <w:szCs w:val="15"/>
              </w:rPr>
              <w:t>2021</w:t>
            </w:r>
          </w:p>
        </w:tc>
        <w:tc>
          <w:tcPr>
            <w:tcW w:w="233" w:type="pct"/>
            <w:gridSpan w:val="2"/>
            <w:tcBorders>
              <w:top w:val="nil"/>
              <w:left w:val="nil"/>
              <w:bottom w:val="nil"/>
              <w:right w:val="nil"/>
            </w:tcBorders>
            <w:shd w:val="clear" w:color="auto" w:fill="auto"/>
            <w:tcMar>
              <w:left w:w="14" w:type="dxa"/>
              <w:right w:w="29" w:type="dxa"/>
            </w:tcMar>
            <w:vAlign w:val="center"/>
          </w:tcPr>
          <w:p w:rsidR="005B31C6" w:rsidRPr="00BF4323" w:rsidRDefault="005B31C6" w:rsidP="005B31C6">
            <w:pPr>
              <w:rPr>
                <w:sz w:val="15"/>
                <w:szCs w:val="15"/>
              </w:rPr>
            </w:pPr>
            <w:r>
              <w:rPr>
                <w:sz w:val="15"/>
                <w:szCs w:val="15"/>
              </w:rPr>
              <w:t>Jan</w:t>
            </w:r>
          </w:p>
        </w:tc>
        <w:tc>
          <w:tcPr>
            <w:tcW w:w="248"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3,873</w:t>
            </w:r>
          </w:p>
        </w:tc>
        <w:tc>
          <w:tcPr>
            <w:tcW w:w="248"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101</w:t>
            </w:r>
          </w:p>
        </w:tc>
        <w:tc>
          <w:tcPr>
            <w:tcW w:w="206"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12,930</w:t>
            </w:r>
          </w:p>
        </w:tc>
        <w:tc>
          <w:tcPr>
            <w:tcW w:w="259" w:type="pct"/>
            <w:tcBorders>
              <w:top w:val="nil"/>
              <w:left w:val="nil"/>
              <w:bottom w:val="nil"/>
              <w:right w:val="nil"/>
            </w:tcBorders>
            <w:vAlign w:val="center"/>
          </w:tcPr>
          <w:p w:rsidR="005B31C6" w:rsidRDefault="005B31C6" w:rsidP="005B31C6">
            <w:pPr>
              <w:jc w:val="right"/>
              <w:rPr>
                <w:color w:val="000000"/>
                <w:sz w:val="14"/>
                <w:szCs w:val="14"/>
              </w:rPr>
            </w:pPr>
            <w:r>
              <w:rPr>
                <w:color w:val="000000"/>
                <w:sz w:val="14"/>
                <w:szCs w:val="14"/>
              </w:rPr>
              <w:t>20</w:t>
            </w:r>
          </w:p>
        </w:tc>
        <w:tc>
          <w:tcPr>
            <w:tcW w:w="353" w:type="pct"/>
            <w:tcBorders>
              <w:top w:val="nil"/>
              <w:left w:val="nil"/>
              <w:bottom w:val="nil"/>
              <w:right w:val="nil"/>
            </w:tcBorders>
            <w:shd w:val="clear" w:color="auto" w:fill="auto"/>
            <w:vAlign w:val="center"/>
          </w:tcPr>
          <w:p w:rsidR="005B31C6" w:rsidRDefault="005B31C6" w:rsidP="005B31C6">
            <w:pPr>
              <w:jc w:val="right"/>
              <w:rPr>
                <w:color w:val="000000"/>
                <w:sz w:val="14"/>
                <w:szCs w:val="14"/>
              </w:rPr>
            </w:pPr>
            <w:r>
              <w:rPr>
                <w:color w:val="000000"/>
                <w:sz w:val="14"/>
                <w:szCs w:val="14"/>
              </w:rPr>
              <w:t>13,196</w:t>
            </w:r>
          </w:p>
        </w:tc>
        <w:tc>
          <w:tcPr>
            <w:tcW w:w="337"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13,031</w:t>
            </w:r>
          </w:p>
        </w:tc>
        <w:tc>
          <w:tcPr>
            <w:tcW w:w="224"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7,794</w:t>
            </w:r>
          </w:p>
        </w:tc>
        <w:tc>
          <w:tcPr>
            <w:tcW w:w="225"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390</w:t>
            </w:r>
          </w:p>
        </w:tc>
        <w:tc>
          <w:tcPr>
            <w:tcW w:w="318" w:type="pct"/>
            <w:tcBorders>
              <w:top w:val="nil"/>
              <w:left w:val="nil"/>
              <w:bottom w:val="nil"/>
              <w:right w:val="nil"/>
            </w:tcBorders>
            <w:shd w:val="clear" w:color="auto" w:fill="auto"/>
            <w:tcMar>
              <w:left w:w="115" w:type="dxa"/>
              <w:right w:w="115" w:type="dxa"/>
            </w:tcMar>
            <w:vAlign w:val="center"/>
          </w:tcPr>
          <w:p w:rsidR="005B31C6" w:rsidRDefault="005B31C6" w:rsidP="005B31C6">
            <w:pPr>
              <w:jc w:val="right"/>
              <w:rPr>
                <w:color w:val="000000"/>
                <w:sz w:val="14"/>
                <w:szCs w:val="14"/>
              </w:rPr>
            </w:pPr>
            <w:r>
              <w:rPr>
                <w:color w:val="000000"/>
                <w:sz w:val="14"/>
                <w:szCs w:val="14"/>
              </w:rPr>
              <w:t>33</w:t>
            </w:r>
          </w:p>
        </w:tc>
        <w:tc>
          <w:tcPr>
            <w:tcW w:w="270"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676</w:t>
            </w:r>
          </w:p>
        </w:tc>
        <w:tc>
          <w:tcPr>
            <w:tcW w:w="270"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3,737</w:t>
            </w:r>
          </w:p>
        </w:tc>
        <w:tc>
          <w:tcPr>
            <w:tcW w:w="316"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3,730</w:t>
            </w:r>
          </w:p>
        </w:tc>
        <w:tc>
          <w:tcPr>
            <w:tcW w:w="315"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7,118</w:t>
            </w:r>
          </w:p>
        </w:tc>
        <w:tc>
          <w:tcPr>
            <w:tcW w:w="255" w:type="pct"/>
            <w:tcBorders>
              <w:top w:val="nil"/>
              <w:left w:val="nil"/>
              <w:bottom w:val="nil"/>
              <w:right w:val="nil"/>
            </w:tcBorders>
            <w:shd w:val="clear" w:color="auto" w:fill="auto"/>
            <w:tcMar>
              <w:left w:w="29" w:type="dxa"/>
              <w:right w:w="43" w:type="dxa"/>
            </w:tcMar>
            <w:vAlign w:val="center"/>
          </w:tcPr>
          <w:p w:rsidR="005B31C6" w:rsidRDefault="005B31C6" w:rsidP="005B31C6">
            <w:pPr>
              <w:jc w:val="right"/>
              <w:rPr>
                <w:b/>
                <w:bCs/>
                <w:color w:val="000000"/>
                <w:sz w:val="14"/>
                <w:szCs w:val="14"/>
              </w:rPr>
            </w:pPr>
            <w:r>
              <w:rPr>
                <w:b/>
                <w:bCs/>
                <w:color w:val="000000"/>
                <w:sz w:val="14"/>
                <w:szCs w:val="14"/>
              </w:rPr>
              <w:t>20,799</w:t>
            </w:r>
          </w:p>
        </w:tc>
        <w:tc>
          <w:tcPr>
            <w:tcW w:w="223" w:type="pct"/>
            <w:tcBorders>
              <w:top w:val="nil"/>
              <w:left w:val="nil"/>
              <w:bottom w:val="nil"/>
              <w:right w:val="nil"/>
            </w:tcBorders>
            <w:shd w:val="clear" w:color="auto" w:fill="auto"/>
            <w:tcMar>
              <w:left w:w="29" w:type="dxa"/>
              <w:right w:w="43" w:type="dxa"/>
            </w:tcMar>
            <w:vAlign w:val="center"/>
          </w:tcPr>
          <w:p w:rsidR="005B31C6" w:rsidRDefault="005B31C6" w:rsidP="005B31C6">
            <w:pPr>
              <w:jc w:val="right"/>
              <w:rPr>
                <w:b/>
                <w:bCs/>
                <w:color w:val="000000"/>
                <w:sz w:val="14"/>
                <w:szCs w:val="14"/>
              </w:rPr>
            </w:pPr>
            <w:r>
              <w:rPr>
                <w:b/>
                <w:bCs/>
                <w:color w:val="000000"/>
                <w:sz w:val="14"/>
                <w:szCs w:val="14"/>
              </w:rPr>
              <w:t>20,149</w:t>
            </w:r>
          </w:p>
        </w:tc>
      </w:tr>
      <w:tr w:rsidR="005B31C6"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5B31C6" w:rsidRPr="00BF4323" w:rsidRDefault="005B31C6" w:rsidP="005B31C6">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5B31C6" w:rsidRPr="00727467" w:rsidRDefault="005B31C6" w:rsidP="005B31C6">
            <w:pPr>
              <w:rPr>
                <w:sz w:val="15"/>
                <w:szCs w:val="15"/>
                <w:vertAlign w:val="superscript"/>
              </w:rPr>
            </w:pPr>
            <w:r>
              <w:rPr>
                <w:sz w:val="15"/>
                <w:szCs w:val="15"/>
              </w:rPr>
              <w:t>Feb</w:t>
            </w:r>
          </w:p>
        </w:tc>
        <w:tc>
          <w:tcPr>
            <w:tcW w:w="248"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3,622</w:t>
            </w:r>
          </w:p>
        </w:tc>
        <w:tc>
          <w:tcPr>
            <w:tcW w:w="248"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64</w:t>
            </w:r>
          </w:p>
        </w:tc>
        <w:tc>
          <w:tcPr>
            <w:tcW w:w="206"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12,911</w:t>
            </w:r>
          </w:p>
        </w:tc>
        <w:tc>
          <w:tcPr>
            <w:tcW w:w="259" w:type="pct"/>
            <w:tcBorders>
              <w:top w:val="nil"/>
              <w:left w:val="nil"/>
              <w:bottom w:val="nil"/>
              <w:right w:val="nil"/>
            </w:tcBorders>
            <w:vAlign w:val="center"/>
          </w:tcPr>
          <w:p w:rsidR="005B31C6" w:rsidRDefault="005B31C6" w:rsidP="005B31C6">
            <w:pPr>
              <w:jc w:val="right"/>
              <w:rPr>
                <w:color w:val="000000"/>
                <w:sz w:val="14"/>
                <w:szCs w:val="14"/>
              </w:rPr>
            </w:pPr>
            <w:r>
              <w:rPr>
                <w:color w:val="000000"/>
                <w:sz w:val="14"/>
                <w:szCs w:val="14"/>
              </w:rPr>
              <w:t>48</w:t>
            </w:r>
          </w:p>
        </w:tc>
        <w:tc>
          <w:tcPr>
            <w:tcW w:w="353" w:type="pct"/>
            <w:tcBorders>
              <w:top w:val="nil"/>
              <w:left w:val="nil"/>
              <w:bottom w:val="nil"/>
              <w:right w:val="nil"/>
            </w:tcBorders>
            <w:shd w:val="clear" w:color="auto" w:fill="auto"/>
            <w:vAlign w:val="center"/>
          </w:tcPr>
          <w:p w:rsidR="005B31C6" w:rsidRDefault="005B31C6" w:rsidP="005B31C6">
            <w:pPr>
              <w:jc w:val="right"/>
              <w:rPr>
                <w:color w:val="000000"/>
                <w:sz w:val="14"/>
                <w:szCs w:val="14"/>
              </w:rPr>
            </w:pPr>
            <w:r>
              <w:rPr>
                <w:color w:val="000000"/>
                <w:sz w:val="14"/>
                <w:szCs w:val="14"/>
              </w:rPr>
              <w:t>13,167</w:t>
            </w:r>
          </w:p>
        </w:tc>
        <w:tc>
          <w:tcPr>
            <w:tcW w:w="337"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12,975</w:t>
            </w:r>
          </w:p>
        </w:tc>
        <w:tc>
          <w:tcPr>
            <w:tcW w:w="224"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7,830</w:t>
            </w:r>
          </w:p>
        </w:tc>
        <w:tc>
          <w:tcPr>
            <w:tcW w:w="225"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370</w:t>
            </w:r>
          </w:p>
        </w:tc>
        <w:tc>
          <w:tcPr>
            <w:tcW w:w="318" w:type="pct"/>
            <w:tcBorders>
              <w:top w:val="nil"/>
              <w:left w:val="nil"/>
              <w:bottom w:val="nil"/>
              <w:right w:val="nil"/>
            </w:tcBorders>
            <w:shd w:val="clear" w:color="auto" w:fill="auto"/>
            <w:tcMar>
              <w:left w:w="115" w:type="dxa"/>
              <w:right w:w="115" w:type="dxa"/>
            </w:tcMar>
            <w:vAlign w:val="center"/>
          </w:tcPr>
          <w:p w:rsidR="005B31C6" w:rsidRDefault="005B31C6" w:rsidP="005B31C6">
            <w:pPr>
              <w:jc w:val="right"/>
              <w:rPr>
                <w:color w:val="000000"/>
                <w:sz w:val="14"/>
                <w:szCs w:val="14"/>
              </w:rPr>
            </w:pPr>
            <w:r>
              <w:rPr>
                <w:color w:val="000000"/>
                <w:sz w:val="14"/>
                <w:szCs w:val="14"/>
              </w:rPr>
              <w:t>53</w:t>
            </w:r>
          </w:p>
        </w:tc>
        <w:tc>
          <w:tcPr>
            <w:tcW w:w="270"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700</w:t>
            </w:r>
          </w:p>
        </w:tc>
        <w:tc>
          <w:tcPr>
            <w:tcW w:w="270"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3,763</w:t>
            </w:r>
          </w:p>
        </w:tc>
        <w:tc>
          <w:tcPr>
            <w:tcW w:w="316"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3,715</w:t>
            </w:r>
          </w:p>
        </w:tc>
        <w:tc>
          <w:tcPr>
            <w:tcW w:w="315"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7,130</w:t>
            </w:r>
          </w:p>
        </w:tc>
        <w:tc>
          <w:tcPr>
            <w:tcW w:w="255" w:type="pct"/>
            <w:tcBorders>
              <w:top w:val="nil"/>
              <w:left w:val="nil"/>
              <w:bottom w:val="nil"/>
              <w:right w:val="nil"/>
            </w:tcBorders>
            <w:shd w:val="clear" w:color="auto" w:fill="auto"/>
            <w:tcMar>
              <w:left w:w="29" w:type="dxa"/>
              <w:right w:w="43" w:type="dxa"/>
            </w:tcMar>
            <w:vAlign w:val="center"/>
          </w:tcPr>
          <w:p w:rsidR="005B31C6" w:rsidRDefault="005B31C6" w:rsidP="005B31C6">
            <w:pPr>
              <w:jc w:val="right"/>
              <w:rPr>
                <w:b/>
                <w:bCs/>
                <w:color w:val="000000"/>
                <w:sz w:val="14"/>
                <w:szCs w:val="14"/>
              </w:rPr>
            </w:pPr>
            <w:r>
              <w:rPr>
                <w:b/>
                <w:bCs/>
                <w:color w:val="000000"/>
                <w:sz w:val="14"/>
                <w:szCs w:val="14"/>
              </w:rPr>
              <w:t>20,505</w:t>
            </w:r>
          </w:p>
        </w:tc>
        <w:tc>
          <w:tcPr>
            <w:tcW w:w="223" w:type="pct"/>
            <w:tcBorders>
              <w:top w:val="nil"/>
              <w:left w:val="nil"/>
              <w:bottom w:val="nil"/>
              <w:right w:val="nil"/>
            </w:tcBorders>
            <w:shd w:val="clear" w:color="auto" w:fill="auto"/>
            <w:tcMar>
              <w:left w:w="29" w:type="dxa"/>
              <w:right w:w="43" w:type="dxa"/>
            </w:tcMar>
            <w:vAlign w:val="center"/>
          </w:tcPr>
          <w:p w:rsidR="005B31C6" w:rsidRDefault="005B31C6" w:rsidP="005B31C6">
            <w:pPr>
              <w:jc w:val="right"/>
              <w:rPr>
                <w:b/>
                <w:bCs/>
                <w:color w:val="000000"/>
                <w:sz w:val="14"/>
                <w:szCs w:val="14"/>
              </w:rPr>
            </w:pPr>
            <w:r>
              <w:rPr>
                <w:b/>
                <w:bCs/>
                <w:color w:val="000000"/>
                <w:sz w:val="14"/>
                <w:szCs w:val="14"/>
              </w:rPr>
              <w:t>20,105</w:t>
            </w:r>
          </w:p>
        </w:tc>
      </w:tr>
      <w:tr w:rsidR="005B31C6"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5B31C6" w:rsidRPr="00BF4323" w:rsidRDefault="005B31C6" w:rsidP="005B31C6">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5B31C6" w:rsidRPr="00D62C8D" w:rsidRDefault="005B31C6" w:rsidP="005B31C6">
            <w:pPr>
              <w:rPr>
                <w:sz w:val="15"/>
                <w:szCs w:val="15"/>
              </w:rPr>
            </w:pPr>
            <w:r>
              <w:rPr>
                <w:sz w:val="15"/>
                <w:szCs w:val="15"/>
              </w:rPr>
              <w:t>Mar</w:t>
            </w:r>
          </w:p>
        </w:tc>
        <w:tc>
          <w:tcPr>
            <w:tcW w:w="248"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3,514</w:t>
            </w:r>
          </w:p>
        </w:tc>
        <w:tc>
          <w:tcPr>
            <w:tcW w:w="248"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417</w:t>
            </w:r>
          </w:p>
        </w:tc>
        <w:tc>
          <w:tcPr>
            <w:tcW w:w="206"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13,077</w:t>
            </w:r>
          </w:p>
        </w:tc>
        <w:tc>
          <w:tcPr>
            <w:tcW w:w="259" w:type="pct"/>
            <w:tcBorders>
              <w:top w:val="nil"/>
              <w:left w:val="nil"/>
              <w:bottom w:val="nil"/>
              <w:right w:val="nil"/>
            </w:tcBorders>
            <w:vAlign w:val="center"/>
          </w:tcPr>
          <w:p w:rsidR="005B31C6" w:rsidRDefault="005B31C6" w:rsidP="005B31C6">
            <w:pPr>
              <w:jc w:val="right"/>
              <w:rPr>
                <w:color w:val="000000"/>
                <w:sz w:val="14"/>
                <w:szCs w:val="14"/>
              </w:rPr>
            </w:pPr>
            <w:r>
              <w:rPr>
                <w:color w:val="000000"/>
                <w:sz w:val="14"/>
                <w:szCs w:val="14"/>
              </w:rPr>
              <w:t>31</w:t>
            </w:r>
          </w:p>
        </w:tc>
        <w:tc>
          <w:tcPr>
            <w:tcW w:w="353" w:type="pct"/>
            <w:tcBorders>
              <w:top w:val="nil"/>
              <w:left w:val="nil"/>
              <w:bottom w:val="nil"/>
              <w:right w:val="nil"/>
            </w:tcBorders>
            <w:shd w:val="clear" w:color="auto" w:fill="auto"/>
            <w:vAlign w:val="center"/>
          </w:tcPr>
          <w:p w:rsidR="005B31C6" w:rsidRDefault="005B31C6" w:rsidP="005B31C6">
            <w:pPr>
              <w:jc w:val="right"/>
              <w:rPr>
                <w:color w:val="000000"/>
                <w:sz w:val="14"/>
                <w:szCs w:val="14"/>
              </w:rPr>
            </w:pPr>
            <w:r>
              <w:rPr>
                <w:color w:val="000000"/>
                <w:sz w:val="14"/>
                <w:szCs w:val="14"/>
              </w:rPr>
              <w:t>13,669</w:t>
            </w:r>
          </w:p>
        </w:tc>
        <w:tc>
          <w:tcPr>
            <w:tcW w:w="337"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13,493</w:t>
            </w:r>
          </w:p>
        </w:tc>
        <w:tc>
          <w:tcPr>
            <w:tcW w:w="224"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7,819</w:t>
            </w:r>
          </w:p>
        </w:tc>
        <w:tc>
          <w:tcPr>
            <w:tcW w:w="225"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26</w:t>
            </w:r>
          </w:p>
        </w:tc>
        <w:tc>
          <w:tcPr>
            <w:tcW w:w="318" w:type="pct"/>
            <w:tcBorders>
              <w:top w:val="nil"/>
              <w:left w:val="nil"/>
              <w:bottom w:val="nil"/>
              <w:right w:val="nil"/>
            </w:tcBorders>
            <w:shd w:val="clear" w:color="auto" w:fill="auto"/>
            <w:tcMar>
              <w:left w:w="115" w:type="dxa"/>
              <w:right w:w="115" w:type="dxa"/>
            </w:tcMar>
            <w:vAlign w:val="center"/>
          </w:tcPr>
          <w:p w:rsidR="005B31C6" w:rsidRDefault="005B31C6" w:rsidP="005B31C6">
            <w:pPr>
              <w:jc w:val="right"/>
              <w:rPr>
                <w:color w:val="000000"/>
                <w:sz w:val="14"/>
                <w:szCs w:val="14"/>
              </w:rPr>
            </w:pPr>
            <w:r>
              <w:rPr>
                <w:color w:val="000000"/>
                <w:sz w:val="14"/>
                <w:szCs w:val="14"/>
              </w:rPr>
              <w:t>23</w:t>
            </w:r>
          </w:p>
        </w:tc>
        <w:tc>
          <w:tcPr>
            <w:tcW w:w="270"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709</w:t>
            </w:r>
          </w:p>
        </w:tc>
        <w:tc>
          <w:tcPr>
            <w:tcW w:w="270"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79</w:t>
            </w:r>
          </w:p>
        </w:tc>
        <w:tc>
          <w:tcPr>
            <w:tcW w:w="228"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3,826</w:t>
            </w:r>
          </w:p>
        </w:tc>
        <w:tc>
          <w:tcPr>
            <w:tcW w:w="316"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3,255</w:t>
            </w:r>
          </w:p>
        </w:tc>
        <w:tc>
          <w:tcPr>
            <w:tcW w:w="315" w:type="pct"/>
            <w:tcBorders>
              <w:top w:val="nil"/>
              <w:left w:val="nil"/>
              <w:bottom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7,110</w:t>
            </w:r>
          </w:p>
        </w:tc>
        <w:tc>
          <w:tcPr>
            <w:tcW w:w="255" w:type="pct"/>
            <w:tcBorders>
              <w:top w:val="nil"/>
              <w:left w:val="nil"/>
              <w:bottom w:val="nil"/>
              <w:right w:val="nil"/>
            </w:tcBorders>
            <w:shd w:val="clear" w:color="auto" w:fill="auto"/>
            <w:tcMar>
              <w:left w:w="29" w:type="dxa"/>
              <w:right w:w="43" w:type="dxa"/>
            </w:tcMar>
            <w:vAlign w:val="center"/>
          </w:tcPr>
          <w:p w:rsidR="005B31C6" w:rsidRDefault="005B31C6" w:rsidP="005B31C6">
            <w:pPr>
              <w:jc w:val="right"/>
              <w:rPr>
                <w:b/>
                <w:bCs/>
                <w:color w:val="000000"/>
                <w:sz w:val="14"/>
                <w:szCs w:val="14"/>
              </w:rPr>
            </w:pPr>
            <w:r>
              <w:rPr>
                <w:b/>
                <w:bCs/>
                <w:color w:val="000000"/>
                <w:sz w:val="14"/>
                <w:szCs w:val="14"/>
              </w:rPr>
              <w:t>20,438</w:t>
            </w:r>
          </w:p>
        </w:tc>
        <w:tc>
          <w:tcPr>
            <w:tcW w:w="223" w:type="pct"/>
            <w:tcBorders>
              <w:top w:val="nil"/>
              <w:left w:val="nil"/>
              <w:bottom w:val="nil"/>
              <w:right w:val="nil"/>
            </w:tcBorders>
            <w:shd w:val="clear" w:color="auto" w:fill="auto"/>
            <w:tcMar>
              <w:left w:w="29" w:type="dxa"/>
              <w:right w:w="43" w:type="dxa"/>
            </w:tcMar>
            <w:vAlign w:val="center"/>
          </w:tcPr>
          <w:p w:rsidR="005B31C6" w:rsidRDefault="005B31C6" w:rsidP="005B31C6">
            <w:pPr>
              <w:jc w:val="right"/>
              <w:rPr>
                <w:b/>
                <w:bCs/>
                <w:color w:val="000000"/>
                <w:sz w:val="14"/>
                <w:szCs w:val="14"/>
              </w:rPr>
            </w:pPr>
            <w:r>
              <w:rPr>
                <w:b/>
                <w:bCs/>
                <w:color w:val="000000"/>
                <w:sz w:val="14"/>
                <w:szCs w:val="14"/>
              </w:rPr>
              <w:t>20,604</w:t>
            </w:r>
          </w:p>
        </w:tc>
      </w:tr>
      <w:tr w:rsidR="005B31C6" w:rsidRPr="001B7FC0" w:rsidTr="00D62C8D">
        <w:trPr>
          <w:trHeight w:hRule="exact" w:val="432"/>
          <w:jc w:val="center"/>
        </w:trPr>
        <w:tc>
          <w:tcPr>
            <w:tcW w:w="183" w:type="pct"/>
            <w:tcBorders>
              <w:top w:val="nil"/>
              <w:left w:val="nil"/>
              <w:right w:val="nil"/>
            </w:tcBorders>
            <w:shd w:val="clear" w:color="auto" w:fill="auto"/>
            <w:tcMar>
              <w:left w:w="14" w:type="dxa"/>
              <w:right w:w="29" w:type="dxa"/>
            </w:tcMar>
            <w:vAlign w:val="center"/>
          </w:tcPr>
          <w:p w:rsidR="005B31C6" w:rsidRPr="00BF4323" w:rsidRDefault="005B31C6" w:rsidP="005B31C6">
            <w:pPr>
              <w:jc w:val="center"/>
              <w:rPr>
                <w:sz w:val="15"/>
                <w:szCs w:val="15"/>
              </w:rPr>
            </w:pPr>
          </w:p>
        </w:tc>
        <w:tc>
          <w:tcPr>
            <w:tcW w:w="233" w:type="pct"/>
            <w:gridSpan w:val="2"/>
            <w:tcBorders>
              <w:top w:val="nil"/>
              <w:left w:val="nil"/>
              <w:right w:val="nil"/>
            </w:tcBorders>
            <w:shd w:val="clear" w:color="auto" w:fill="auto"/>
            <w:tcMar>
              <w:left w:w="14" w:type="dxa"/>
              <w:right w:w="29" w:type="dxa"/>
            </w:tcMar>
            <w:vAlign w:val="center"/>
          </w:tcPr>
          <w:p w:rsidR="005B31C6" w:rsidRPr="00D62C8D" w:rsidRDefault="005B31C6" w:rsidP="005B31C6">
            <w:pPr>
              <w:rPr>
                <w:sz w:val="15"/>
                <w:szCs w:val="15"/>
              </w:rPr>
            </w:pPr>
            <w:r>
              <w:rPr>
                <w:sz w:val="15"/>
                <w:szCs w:val="15"/>
              </w:rPr>
              <w:t>Apr</w:t>
            </w:r>
          </w:p>
        </w:tc>
        <w:tc>
          <w:tcPr>
            <w:tcW w:w="248"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3,674</w:t>
            </w:r>
          </w:p>
        </w:tc>
        <w:tc>
          <w:tcPr>
            <w:tcW w:w="248"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422</w:t>
            </w:r>
          </w:p>
        </w:tc>
        <w:tc>
          <w:tcPr>
            <w:tcW w:w="206"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145</w:t>
            </w:r>
          </w:p>
        </w:tc>
        <w:tc>
          <w:tcPr>
            <w:tcW w:w="289"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15,176</w:t>
            </w:r>
          </w:p>
        </w:tc>
        <w:tc>
          <w:tcPr>
            <w:tcW w:w="259" w:type="pct"/>
            <w:tcBorders>
              <w:top w:val="nil"/>
              <w:left w:val="nil"/>
              <w:right w:val="nil"/>
            </w:tcBorders>
            <w:vAlign w:val="center"/>
          </w:tcPr>
          <w:p w:rsidR="005B31C6" w:rsidRDefault="005B31C6" w:rsidP="005B31C6">
            <w:pPr>
              <w:jc w:val="right"/>
              <w:rPr>
                <w:color w:val="000000"/>
                <w:sz w:val="14"/>
                <w:szCs w:val="14"/>
              </w:rPr>
            </w:pPr>
            <w:r>
              <w:rPr>
                <w:color w:val="000000"/>
                <w:sz w:val="14"/>
                <w:szCs w:val="14"/>
              </w:rPr>
              <w:t>48</w:t>
            </w:r>
          </w:p>
        </w:tc>
        <w:tc>
          <w:tcPr>
            <w:tcW w:w="353" w:type="pct"/>
            <w:tcBorders>
              <w:top w:val="nil"/>
              <w:left w:val="nil"/>
              <w:right w:val="nil"/>
            </w:tcBorders>
            <w:shd w:val="clear" w:color="auto" w:fill="auto"/>
            <w:vAlign w:val="center"/>
          </w:tcPr>
          <w:p w:rsidR="005B31C6" w:rsidRDefault="005B31C6" w:rsidP="005B31C6">
            <w:pPr>
              <w:jc w:val="right"/>
              <w:rPr>
                <w:color w:val="000000"/>
                <w:sz w:val="14"/>
                <w:szCs w:val="14"/>
              </w:rPr>
            </w:pPr>
            <w:r>
              <w:rPr>
                <w:color w:val="000000"/>
                <w:sz w:val="14"/>
                <w:szCs w:val="14"/>
              </w:rPr>
              <w:t>15,791</w:t>
            </w:r>
          </w:p>
        </w:tc>
        <w:tc>
          <w:tcPr>
            <w:tcW w:w="337"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15,598</w:t>
            </w:r>
          </w:p>
        </w:tc>
        <w:tc>
          <w:tcPr>
            <w:tcW w:w="224"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7,857</w:t>
            </w:r>
          </w:p>
        </w:tc>
        <w:tc>
          <w:tcPr>
            <w:tcW w:w="225"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(60)</w:t>
            </w:r>
          </w:p>
        </w:tc>
        <w:tc>
          <w:tcPr>
            <w:tcW w:w="318" w:type="pct"/>
            <w:tcBorders>
              <w:top w:val="nil"/>
              <w:left w:val="nil"/>
              <w:right w:val="nil"/>
            </w:tcBorders>
            <w:shd w:val="clear" w:color="auto" w:fill="auto"/>
            <w:tcMar>
              <w:left w:w="115" w:type="dxa"/>
              <w:right w:w="115" w:type="dxa"/>
            </w:tcMar>
            <w:vAlign w:val="center"/>
          </w:tcPr>
          <w:p w:rsidR="005B31C6" w:rsidRDefault="005B31C6" w:rsidP="005B31C6">
            <w:pPr>
              <w:jc w:val="right"/>
              <w:rPr>
                <w:color w:val="000000"/>
                <w:sz w:val="14"/>
                <w:szCs w:val="14"/>
              </w:rPr>
            </w:pPr>
            <w:r>
              <w:rPr>
                <w:color w:val="000000"/>
                <w:sz w:val="14"/>
                <w:szCs w:val="14"/>
              </w:rPr>
              <w:t>4</w:t>
            </w:r>
          </w:p>
        </w:tc>
        <w:tc>
          <w:tcPr>
            <w:tcW w:w="270"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765</w:t>
            </w:r>
          </w:p>
        </w:tc>
        <w:tc>
          <w:tcPr>
            <w:tcW w:w="270"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84</w:t>
            </w:r>
          </w:p>
        </w:tc>
        <w:tc>
          <w:tcPr>
            <w:tcW w:w="228"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4,062</w:t>
            </w:r>
          </w:p>
        </w:tc>
        <w:tc>
          <w:tcPr>
            <w:tcW w:w="316"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2,890</w:t>
            </w:r>
          </w:p>
        </w:tc>
        <w:tc>
          <w:tcPr>
            <w:tcW w:w="315"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7,092</w:t>
            </w:r>
          </w:p>
        </w:tc>
        <w:tc>
          <w:tcPr>
            <w:tcW w:w="255" w:type="pct"/>
            <w:tcBorders>
              <w:top w:val="nil"/>
              <w:left w:val="nil"/>
              <w:right w:val="nil"/>
            </w:tcBorders>
            <w:shd w:val="clear" w:color="auto" w:fill="auto"/>
            <w:tcMar>
              <w:left w:w="29" w:type="dxa"/>
              <w:right w:w="43" w:type="dxa"/>
            </w:tcMar>
            <w:vAlign w:val="center"/>
          </w:tcPr>
          <w:p w:rsidR="005B31C6" w:rsidRDefault="005B31C6" w:rsidP="005B31C6">
            <w:pPr>
              <w:jc w:val="right"/>
              <w:rPr>
                <w:b/>
                <w:bCs/>
                <w:color w:val="000000"/>
                <w:sz w:val="14"/>
                <w:szCs w:val="14"/>
              </w:rPr>
            </w:pPr>
            <w:r>
              <w:rPr>
                <w:b/>
                <w:bCs/>
                <w:color w:val="000000"/>
                <w:sz w:val="14"/>
                <w:szCs w:val="14"/>
              </w:rPr>
              <w:t>22,356</w:t>
            </w:r>
          </w:p>
        </w:tc>
        <w:tc>
          <w:tcPr>
            <w:tcW w:w="223" w:type="pct"/>
            <w:tcBorders>
              <w:top w:val="nil"/>
              <w:left w:val="nil"/>
              <w:right w:val="nil"/>
            </w:tcBorders>
            <w:shd w:val="clear" w:color="auto" w:fill="auto"/>
            <w:tcMar>
              <w:left w:w="29" w:type="dxa"/>
              <w:right w:w="43" w:type="dxa"/>
            </w:tcMar>
            <w:vAlign w:val="center"/>
          </w:tcPr>
          <w:p w:rsidR="005B31C6" w:rsidRDefault="005B31C6" w:rsidP="005B31C6">
            <w:pPr>
              <w:jc w:val="right"/>
              <w:rPr>
                <w:b/>
                <w:bCs/>
                <w:color w:val="000000"/>
                <w:sz w:val="14"/>
                <w:szCs w:val="14"/>
              </w:rPr>
            </w:pPr>
            <w:r>
              <w:rPr>
                <w:b/>
                <w:bCs/>
                <w:color w:val="000000"/>
                <w:sz w:val="14"/>
                <w:szCs w:val="14"/>
              </w:rPr>
              <w:t>22,690</w:t>
            </w:r>
          </w:p>
        </w:tc>
      </w:tr>
      <w:tr w:rsidR="005B31C6" w:rsidRPr="001B7FC0" w:rsidTr="00D62C8D">
        <w:trPr>
          <w:trHeight w:hRule="exact" w:val="360"/>
          <w:jc w:val="center"/>
        </w:trPr>
        <w:tc>
          <w:tcPr>
            <w:tcW w:w="183" w:type="pct"/>
            <w:tcBorders>
              <w:top w:val="nil"/>
              <w:left w:val="nil"/>
              <w:right w:val="nil"/>
            </w:tcBorders>
            <w:shd w:val="clear" w:color="auto" w:fill="auto"/>
            <w:tcMar>
              <w:left w:w="14" w:type="dxa"/>
              <w:right w:w="29" w:type="dxa"/>
            </w:tcMar>
            <w:vAlign w:val="center"/>
          </w:tcPr>
          <w:p w:rsidR="005B31C6" w:rsidRDefault="005B31C6" w:rsidP="005B31C6">
            <w:pPr>
              <w:rPr>
                <w:sz w:val="15"/>
                <w:szCs w:val="15"/>
              </w:rPr>
            </w:pPr>
          </w:p>
        </w:tc>
        <w:tc>
          <w:tcPr>
            <w:tcW w:w="233" w:type="pct"/>
            <w:gridSpan w:val="2"/>
            <w:tcBorders>
              <w:top w:val="nil"/>
              <w:left w:val="nil"/>
              <w:right w:val="nil"/>
            </w:tcBorders>
            <w:shd w:val="clear" w:color="auto" w:fill="auto"/>
            <w:tcMar>
              <w:left w:w="14" w:type="dxa"/>
              <w:right w:w="29" w:type="dxa"/>
            </w:tcMar>
            <w:vAlign w:val="center"/>
          </w:tcPr>
          <w:p w:rsidR="005B31C6" w:rsidRPr="00D62C8D" w:rsidRDefault="005B31C6" w:rsidP="005B31C6">
            <w:pPr>
              <w:rPr>
                <w:sz w:val="15"/>
                <w:szCs w:val="15"/>
              </w:rPr>
            </w:pPr>
            <w:r>
              <w:rPr>
                <w:sz w:val="15"/>
                <w:szCs w:val="15"/>
              </w:rPr>
              <w:t>May</w:t>
            </w:r>
            <w:r>
              <w:rPr>
                <w:sz w:val="15"/>
                <w:szCs w:val="15"/>
                <w:vertAlign w:val="superscript"/>
              </w:rPr>
              <w:t xml:space="preserve"> P</w:t>
            </w:r>
          </w:p>
        </w:tc>
        <w:tc>
          <w:tcPr>
            <w:tcW w:w="248"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3,949</w:t>
            </w:r>
          </w:p>
        </w:tc>
        <w:tc>
          <w:tcPr>
            <w:tcW w:w="248"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390</w:t>
            </w:r>
          </w:p>
        </w:tc>
        <w:tc>
          <w:tcPr>
            <w:tcW w:w="206"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140</w:t>
            </w:r>
          </w:p>
        </w:tc>
        <w:tc>
          <w:tcPr>
            <w:tcW w:w="289"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15,749</w:t>
            </w:r>
          </w:p>
        </w:tc>
        <w:tc>
          <w:tcPr>
            <w:tcW w:w="259" w:type="pct"/>
            <w:tcBorders>
              <w:top w:val="nil"/>
              <w:left w:val="nil"/>
              <w:right w:val="nil"/>
            </w:tcBorders>
            <w:vAlign w:val="center"/>
          </w:tcPr>
          <w:p w:rsidR="005B31C6" w:rsidRDefault="005B31C6" w:rsidP="005B31C6">
            <w:pPr>
              <w:jc w:val="right"/>
              <w:rPr>
                <w:color w:val="000000"/>
                <w:sz w:val="14"/>
                <w:szCs w:val="14"/>
              </w:rPr>
            </w:pPr>
            <w:r>
              <w:rPr>
                <w:color w:val="000000"/>
                <w:sz w:val="14"/>
                <w:szCs w:val="14"/>
              </w:rPr>
              <w:t>20</w:t>
            </w:r>
          </w:p>
        </w:tc>
        <w:tc>
          <w:tcPr>
            <w:tcW w:w="353" w:type="pct"/>
            <w:tcBorders>
              <w:top w:val="nil"/>
              <w:left w:val="nil"/>
              <w:right w:val="nil"/>
            </w:tcBorders>
            <w:shd w:val="clear" w:color="auto" w:fill="auto"/>
            <w:vAlign w:val="center"/>
          </w:tcPr>
          <w:p w:rsidR="005B31C6" w:rsidRDefault="005B31C6" w:rsidP="005B31C6">
            <w:pPr>
              <w:jc w:val="right"/>
              <w:rPr>
                <w:color w:val="000000"/>
                <w:sz w:val="14"/>
                <w:szCs w:val="14"/>
              </w:rPr>
            </w:pPr>
            <w:r>
              <w:rPr>
                <w:color w:val="000000"/>
                <w:sz w:val="14"/>
                <w:szCs w:val="14"/>
              </w:rPr>
              <w:t>16,299</w:t>
            </w:r>
          </w:p>
        </w:tc>
        <w:tc>
          <w:tcPr>
            <w:tcW w:w="337"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16,139</w:t>
            </w:r>
          </w:p>
        </w:tc>
        <w:tc>
          <w:tcPr>
            <w:tcW w:w="224"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7,875</w:t>
            </w:r>
          </w:p>
        </w:tc>
        <w:tc>
          <w:tcPr>
            <w:tcW w:w="225"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(136)</w:t>
            </w:r>
          </w:p>
        </w:tc>
        <w:tc>
          <w:tcPr>
            <w:tcW w:w="318" w:type="pct"/>
            <w:tcBorders>
              <w:top w:val="nil"/>
              <w:left w:val="nil"/>
              <w:right w:val="nil"/>
            </w:tcBorders>
            <w:shd w:val="clear" w:color="auto" w:fill="auto"/>
            <w:tcMar>
              <w:left w:w="115" w:type="dxa"/>
              <w:right w:w="115" w:type="dxa"/>
            </w:tcMar>
            <w:vAlign w:val="center"/>
          </w:tcPr>
          <w:p w:rsidR="005B31C6" w:rsidRDefault="005B31C6" w:rsidP="005B31C6">
            <w:pPr>
              <w:jc w:val="right"/>
              <w:rPr>
                <w:color w:val="000000"/>
                <w:sz w:val="14"/>
                <w:szCs w:val="14"/>
              </w:rPr>
            </w:pPr>
            <w:r>
              <w:rPr>
                <w:color w:val="000000"/>
                <w:sz w:val="14"/>
                <w:szCs w:val="14"/>
              </w:rPr>
              <w:t>4</w:t>
            </w:r>
          </w:p>
        </w:tc>
        <w:tc>
          <w:tcPr>
            <w:tcW w:w="270"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741</w:t>
            </w:r>
          </w:p>
        </w:tc>
        <w:tc>
          <w:tcPr>
            <w:tcW w:w="270"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76</w:t>
            </w:r>
          </w:p>
        </w:tc>
        <w:tc>
          <w:tcPr>
            <w:tcW w:w="228"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4,147</w:t>
            </w:r>
          </w:p>
        </w:tc>
        <w:tc>
          <w:tcPr>
            <w:tcW w:w="316"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2,779</w:t>
            </w:r>
          </w:p>
        </w:tc>
        <w:tc>
          <w:tcPr>
            <w:tcW w:w="315" w:type="pct"/>
            <w:tcBorders>
              <w:top w:val="nil"/>
              <w:left w:val="nil"/>
              <w:right w:val="nil"/>
            </w:tcBorders>
            <w:shd w:val="clear" w:color="auto" w:fill="auto"/>
            <w:tcMar>
              <w:left w:w="14" w:type="dxa"/>
              <w:right w:w="29" w:type="dxa"/>
            </w:tcMar>
            <w:vAlign w:val="center"/>
          </w:tcPr>
          <w:p w:rsidR="005B31C6" w:rsidRDefault="005B31C6" w:rsidP="005B31C6">
            <w:pPr>
              <w:jc w:val="right"/>
              <w:rPr>
                <w:color w:val="000000"/>
                <w:sz w:val="14"/>
                <w:szCs w:val="14"/>
              </w:rPr>
            </w:pPr>
            <w:r>
              <w:rPr>
                <w:color w:val="000000"/>
                <w:sz w:val="14"/>
                <w:szCs w:val="14"/>
              </w:rPr>
              <w:t>7,134</w:t>
            </w:r>
          </w:p>
        </w:tc>
        <w:tc>
          <w:tcPr>
            <w:tcW w:w="255" w:type="pct"/>
            <w:tcBorders>
              <w:top w:val="nil"/>
              <w:left w:val="nil"/>
              <w:right w:val="nil"/>
            </w:tcBorders>
            <w:shd w:val="clear" w:color="auto" w:fill="auto"/>
            <w:tcMar>
              <w:left w:w="29" w:type="dxa"/>
              <w:right w:w="43" w:type="dxa"/>
            </w:tcMar>
            <w:vAlign w:val="center"/>
          </w:tcPr>
          <w:p w:rsidR="005B31C6" w:rsidRDefault="005B31C6" w:rsidP="005B31C6">
            <w:pPr>
              <w:jc w:val="right"/>
              <w:rPr>
                <w:b/>
                <w:bCs/>
                <w:color w:val="000000"/>
                <w:sz w:val="14"/>
                <w:szCs w:val="14"/>
              </w:rPr>
            </w:pPr>
            <w:r>
              <w:rPr>
                <w:b/>
                <w:bCs/>
                <w:color w:val="000000"/>
                <w:sz w:val="14"/>
                <w:szCs w:val="14"/>
              </w:rPr>
              <w:t>23,027</w:t>
            </w:r>
          </w:p>
        </w:tc>
        <w:tc>
          <w:tcPr>
            <w:tcW w:w="223" w:type="pct"/>
            <w:tcBorders>
              <w:top w:val="nil"/>
              <w:left w:val="nil"/>
              <w:right w:val="nil"/>
            </w:tcBorders>
            <w:shd w:val="clear" w:color="auto" w:fill="auto"/>
            <w:tcMar>
              <w:left w:w="29" w:type="dxa"/>
              <w:right w:w="43" w:type="dxa"/>
            </w:tcMar>
            <w:vAlign w:val="center"/>
          </w:tcPr>
          <w:p w:rsidR="005B31C6" w:rsidRDefault="005B31C6" w:rsidP="005B31C6">
            <w:pPr>
              <w:jc w:val="right"/>
              <w:rPr>
                <w:b/>
                <w:bCs/>
                <w:color w:val="000000"/>
                <w:sz w:val="14"/>
                <w:szCs w:val="14"/>
              </w:rPr>
            </w:pPr>
            <w:r>
              <w:rPr>
                <w:b/>
                <w:bCs/>
                <w:color w:val="000000"/>
                <w:sz w:val="14"/>
                <w:szCs w:val="14"/>
              </w:rPr>
              <w:t>23,273</w:t>
            </w:r>
          </w:p>
        </w:tc>
      </w:tr>
      <w:tr w:rsidR="005B31C6" w:rsidRPr="00BF4323" w:rsidTr="00D62C8D">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rsidR="005B31C6" w:rsidRPr="00BF4323" w:rsidRDefault="005B31C6" w:rsidP="005B31C6">
            <w:pPr>
              <w:jc w:val="center"/>
              <w:rPr>
                <w:sz w:val="15"/>
                <w:szCs w:val="15"/>
              </w:rPr>
            </w:pPr>
          </w:p>
        </w:tc>
        <w:tc>
          <w:tcPr>
            <w:tcW w:w="233" w:type="pct"/>
            <w:gridSpan w:val="2"/>
            <w:tcBorders>
              <w:top w:val="nil"/>
              <w:left w:val="nil"/>
              <w:bottom w:val="single" w:sz="12" w:space="0" w:color="auto"/>
              <w:right w:val="nil"/>
            </w:tcBorders>
            <w:shd w:val="clear" w:color="auto" w:fill="auto"/>
            <w:tcMar>
              <w:left w:w="14" w:type="dxa"/>
              <w:right w:w="29" w:type="dxa"/>
            </w:tcMar>
            <w:vAlign w:val="center"/>
          </w:tcPr>
          <w:p w:rsidR="005B31C6" w:rsidRPr="00BF4323" w:rsidRDefault="005B31C6" w:rsidP="005B31C6">
            <w:pPr>
              <w:rPr>
                <w:sz w:val="15"/>
                <w:szCs w:val="15"/>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5B31C6" w:rsidRDefault="005B31C6" w:rsidP="005B31C6">
            <w:pPr>
              <w:jc w:val="right"/>
              <w:rPr>
                <w:color w:val="000000"/>
                <w:sz w:val="14"/>
                <w:szCs w:val="14"/>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5B31C6" w:rsidRDefault="005B31C6" w:rsidP="005B31C6">
            <w:pPr>
              <w:jc w:val="right"/>
              <w:rPr>
                <w:color w:val="000000"/>
                <w:sz w:val="14"/>
                <w:szCs w:val="14"/>
              </w:rPr>
            </w:pPr>
          </w:p>
        </w:tc>
        <w:tc>
          <w:tcPr>
            <w:tcW w:w="206" w:type="pct"/>
            <w:tcBorders>
              <w:top w:val="nil"/>
              <w:left w:val="nil"/>
              <w:bottom w:val="single" w:sz="12" w:space="0" w:color="auto"/>
              <w:right w:val="nil"/>
            </w:tcBorders>
            <w:shd w:val="clear" w:color="auto" w:fill="auto"/>
            <w:tcMar>
              <w:left w:w="14" w:type="dxa"/>
              <w:right w:w="29" w:type="dxa"/>
            </w:tcMar>
            <w:vAlign w:val="center"/>
          </w:tcPr>
          <w:p w:rsidR="005B31C6" w:rsidRDefault="005B31C6" w:rsidP="005B31C6">
            <w:pPr>
              <w:jc w:val="right"/>
              <w:rPr>
                <w:color w:val="000000"/>
                <w:sz w:val="14"/>
                <w:szCs w:val="14"/>
              </w:rPr>
            </w:pPr>
          </w:p>
        </w:tc>
        <w:tc>
          <w:tcPr>
            <w:tcW w:w="289" w:type="pct"/>
            <w:tcBorders>
              <w:top w:val="nil"/>
              <w:left w:val="nil"/>
              <w:bottom w:val="single" w:sz="12" w:space="0" w:color="auto"/>
              <w:right w:val="nil"/>
            </w:tcBorders>
            <w:shd w:val="clear" w:color="auto" w:fill="auto"/>
            <w:tcMar>
              <w:left w:w="14" w:type="dxa"/>
              <w:right w:w="29" w:type="dxa"/>
            </w:tcMar>
            <w:vAlign w:val="center"/>
          </w:tcPr>
          <w:p w:rsidR="005B31C6" w:rsidRDefault="005B31C6" w:rsidP="005B31C6">
            <w:pPr>
              <w:jc w:val="right"/>
              <w:rPr>
                <w:color w:val="000000"/>
                <w:sz w:val="14"/>
                <w:szCs w:val="14"/>
              </w:rPr>
            </w:pPr>
          </w:p>
        </w:tc>
        <w:tc>
          <w:tcPr>
            <w:tcW w:w="259" w:type="pct"/>
            <w:tcBorders>
              <w:top w:val="nil"/>
              <w:left w:val="nil"/>
              <w:bottom w:val="single" w:sz="12" w:space="0" w:color="auto"/>
              <w:right w:val="nil"/>
            </w:tcBorders>
            <w:vAlign w:val="center"/>
          </w:tcPr>
          <w:p w:rsidR="005B31C6" w:rsidRDefault="005B31C6" w:rsidP="005B31C6">
            <w:pPr>
              <w:jc w:val="right"/>
              <w:rPr>
                <w:color w:val="000000"/>
                <w:sz w:val="14"/>
                <w:szCs w:val="14"/>
              </w:rPr>
            </w:pPr>
          </w:p>
        </w:tc>
        <w:tc>
          <w:tcPr>
            <w:tcW w:w="353" w:type="pct"/>
            <w:tcBorders>
              <w:top w:val="nil"/>
              <w:left w:val="nil"/>
              <w:bottom w:val="single" w:sz="12" w:space="0" w:color="auto"/>
              <w:right w:val="nil"/>
            </w:tcBorders>
            <w:shd w:val="clear" w:color="auto" w:fill="auto"/>
            <w:vAlign w:val="center"/>
          </w:tcPr>
          <w:p w:rsidR="005B31C6" w:rsidRDefault="005B31C6" w:rsidP="005B31C6">
            <w:pPr>
              <w:jc w:val="right"/>
              <w:rPr>
                <w:color w:val="000000"/>
                <w:sz w:val="14"/>
                <w:szCs w:val="14"/>
              </w:rPr>
            </w:pPr>
          </w:p>
        </w:tc>
        <w:tc>
          <w:tcPr>
            <w:tcW w:w="337" w:type="pct"/>
            <w:tcBorders>
              <w:top w:val="nil"/>
              <w:left w:val="nil"/>
              <w:bottom w:val="single" w:sz="12" w:space="0" w:color="auto"/>
              <w:right w:val="nil"/>
            </w:tcBorders>
            <w:shd w:val="clear" w:color="auto" w:fill="auto"/>
            <w:tcMar>
              <w:left w:w="14" w:type="dxa"/>
              <w:right w:w="29" w:type="dxa"/>
            </w:tcMar>
            <w:vAlign w:val="center"/>
          </w:tcPr>
          <w:p w:rsidR="005B31C6" w:rsidRDefault="005B31C6" w:rsidP="005B31C6">
            <w:pPr>
              <w:jc w:val="right"/>
              <w:rPr>
                <w:color w:val="000000"/>
                <w:sz w:val="14"/>
                <w:szCs w:val="14"/>
              </w:rPr>
            </w:pPr>
          </w:p>
        </w:tc>
        <w:tc>
          <w:tcPr>
            <w:tcW w:w="224" w:type="pct"/>
            <w:tcBorders>
              <w:top w:val="nil"/>
              <w:left w:val="nil"/>
              <w:bottom w:val="single" w:sz="12" w:space="0" w:color="auto"/>
              <w:right w:val="nil"/>
            </w:tcBorders>
            <w:shd w:val="clear" w:color="auto" w:fill="auto"/>
            <w:tcMar>
              <w:left w:w="14" w:type="dxa"/>
              <w:right w:w="29" w:type="dxa"/>
            </w:tcMar>
            <w:vAlign w:val="center"/>
          </w:tcPr>
          <w:p w:rsidR="005B31C6" w:rsidRDefault="005B31C6" w:rsidP="005B31C6">
            <w:pPr>
              <w:jc w:val="right"/>
              <w:rPr>
                <w:color w:val="000000"/>
                <w:sz w:val="14"/>
                <w:szCs w:val="14"/>
              </w:rPr>
            </w:pPr>
          </w:p>
        </w:tc>
        <w:tc>
          <w:tcPr>
            <w:tcW w:w="225" w:type="pct"/>
            <w:tcBorders>
              <w:top w:val="nil"/>
              <w:left w:val="nil"/>
              <w:bottom w:val="single" w:sz="12" w:space="0" w:color="auto"/>
              <w:right w:val="nil"/>
            </w:tcBorders>
            <w:shd w:val="clear" w:color="auto" w:fill="auto"/>
            <w:tcMar>
              <w:left w:w="14" w:type="dxa"/>
              <w:right w:w="29" w:type="dxa"/>
            </w:tcMar>
            <w:vAlign w:val="center"/>
          </w:tcPr>
          <w:p w:rsidR="005B31C6" w:rsidRDefault="005B31C6" w:rsidP="005B31C6">
            <w:pPr>
              <w:jc w:val="right"/>
              <w:rPr>
                <w:color w:val="000000"/>
                <w:sz w:val="14"/>
                <w:szCs w:val="14"/>
              </w:rPr>
            </w:pPr>
          </w:p>
        </w:tc>
        <w:tc>
          <w:tcPr>
            <w:tcW w:w="318" w:type="pct"/>
            <w:tcBorders>
              <w:top w:val="nil"/>
              <w:left w:val="nil"/>
              <w:bottom w:val="single" w:sz="12" w:space="0" w:color="auto"/>
              <w:right w:val="nil"/>
            </w:tcBorders>
            <w:shd w:val="clear" w:color="auto" w:fill="auto"/>
            <w:tcMar>
              <w:left w:w="14" w:type="dxa"/>
              <w:right w:w="29" w:type="dxa"/>
            </w:tcMar>
            <w:vAlign w:val="center"/>
          </w:tcPr>
          <w:p w:rsidR="005B31C6" w:rsidRDefault="005B31C6" w:rsidP="005B31C6">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5B31C6" w:rsidRDefault="005B31C6" w:rsidP="005B31C6">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5B31C6" w:rsidRDefault="005B31C6" w:rsidP="005B31C6">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rsidR="005B31C6" w:rsidRDefault="005B31C6" w:rsidP="005B31C6">
            <w:pPr>
              <w:jc w:val="right"/>
              <w:rPr>
                <w:color w:val="000000"/>
                <w:sz w:val="14"/>
                <w:szCs w:val="14"/>
              </w:rPr>
            </w:pPr>
          </w:p>
        </w:tc>
        <w:tc>
          <w:tcPr>
            <w:tcW w:w="316" w:type="pct"/>
            <w:tcBorders>
              <w:top w:val="nil"/>
              <w:left w:val="nil"/>
              <w:bottom w:val="single" w:sz="12" w:space="0" w:color="auto"/>
              <w:right w:val="nil"/>
            </w:tcBorders>
            <w:shd w:val="clear" w:color="auto" w:fill="auto"/>
            <w:tcMar>
              <w:left w:w="14" w:type="dxa"/>
              <w:right w:w="29" w:type="dxa"/>
            </w:tcMar>
            <w:vAlign w:val="center"/>
          </w:tcPr>
          <w:p w:rsidR="005B31C6" w:rsidRDefault="005B31C6" w:rsidP="005B31C6">
            <w:pPr>
              <w:jc w:val="right"/>
              <w:rPr>
                <w:color w:val="000000"/>
                <w:sz w:val="14"/>
                <w:szCs w:val="14"/>
              </w:rPr>
            </w:pPr>
          </w:p>
        </w:tc>
        <w:tc>
          <w:tcPr>
            <w:tcW w:w="315" w:type="pct"/>
            <w:tcBorders>
              <w:top w:val="nil"/>
              <w:left w:val="nil"/>
              <w:bottom w:val="single" w:sz="12" w:space="0" w:color="auto"/>
              <w:right w:val="nil"/>
            </w:tcBorders>
            <w:shd w:val="clear" w:color="auto" w:fill="auto"/>
            <w:tcMar>
              <w:left w:w="14" w:type="dxa"/>
              <w:right w:w="29" w:type="dxa"/>
            </w:tcMar>
            <w:vAlign w:val="center"/>
          </w:tcPr>
          <w:p w:rsidR="005B31C6" w:rsidRDefault="005B31C6" w:rsidP="005B31C6">
            <w:pPr>
              <w:jc w:val="right"/>
              <w:rPr>
                <w:color w:val="000000"/>
                <w:sz w:val="14"/>
                <w:szCs w:val="14"/>
              </w:rPr>
            </w:pPr>
          </w:p>
        </w:tc>
        <w:tc>
          <w:tcPr>
            <w:tcW w:w="255" w:type="pct"/>
            <w:tcBorders>
              <w:top w:val="nil"/>
              <w:left w:val="nil"/>
              <w:bottom w:val="single" w:sz="12" w:space="0" w:color="auto"/>
              <w:right w:val="nil"/>
            </w:tcBorders>
            <w:shd w:val="clear" w:color="auto" w:fill="auto"/>
            <w:tcMar>
              <w:left w:w="29" w:type="dxa"/>
              <w:right w:w="43" w:type="dxa"/>
            </w:tcMar>
            <w:vAlign w:val="center"/>
          </w:tcPr>
          <w:p w:rsidR="005B31C6" w:rsidRDefault="005B31C6" w:rsidP="005B31C6">
            <w:pPr>
              <w:jc w:val="right"/>
              <w:rPr>
                <w:b/>
                <w:bCs/>
                <w:color w:val="000000"/>
                <w:sz w:val="14"/>
                <w:szCs w:val="14"/>
              </w:rPr>
            </w:pPr>
          </w:p>
        </w:tc>
        <w:tc>
          <w:tcPr>
            <w:tcW w:w="223" w:type="pct"/>
            <w:tcBorders>
              <w:top w:val="nil"/>
              <w:left w:val="nil"/>
              <w:bottom w:val="single" w:sz="12" w:space="0" w:color="auto"/>
              <w:right w:val="nil"/>
            </w:tcBorders>
            <w:shd w:val="clear" w:color="auto" w:fill="auto"/>
            <w:tcMar>
              <w:left w:w="29" w:type="dxa"/>
              <w:right w:w="43" w:type="dxa"/>
            </w:tcMar>
            <w:vAlign w:val="center"/>
          </w:tcPr>
          <w:p w:rsidR="005B31C6" w:rsidRDefault="005B31C6" w:rsidP="005B31C6">
            <w:pPr>
              <w:jc w:val="right"/>
              <w:rPr>
                <w:b/>
                <w:bCs/>
                <w:color w:val="000000"/>
                <w:sz w:val="14"/>
                <w:szCs w:val="14"/>
              </w:rPr>
            </w:pPr>
          </w:p>
        </w:tc>
      </w:tr>
      <w:tr w:rsidR="005B31C6" w:rsidRPr="00BF4323" w:rsidTr="005B1941">
        <w:trPr>
          <w:trHeight w:val="173"/>
          <w:jc w:val="center"/>
        </w:trPr>
        <w:tc>
          <w:tcPr>
            <w:tcW w:w="5000" w:type="pct"/>
            <w:gridSpan w:val="20"/>
            <w:tcBorders>
              <w:top w:val="single" w:sz="12" w:space="0" w:color="auto"/>
              <w:left w:val="nil"/>
              <w:right w:val="nil"/>
            </w:tcBorders>
            <w:shd w:val="clear" w:color="auto" w:fill="auto"/>
          </w:tcPr>
          <w:p w:rsidR="005B31C6" w:rsidRPr="002829E5" w:rsidRDefault="005B31C6" w:rsidP="005B31C6">
            <w:pPr>
              <w:jc w:val="right"/>
              <w:rPr>
                <w:sz w:val="12"/>
                <w:szCs w:val="12"/>
              </w:rPr>
            </w:pPr>
            <w:r w:rsidRPr="00B863BF">
              <w:rPr>
                <w:sz w:val="14"/>
                <w:szCs w:val="14"/>
              </w:rPr>
              <w:t>Source: Statistics &amp; Data Warehouse Department, SBP</w:t>
            </w:r>
          </w:p>
        </w:tc>
      </w:tr>
      <w:tr w:rsidR="005B31C6" w:rsidRPr="00BF4323" w:rsidTr="005B1941">
        <w:trPr>
          <w:trHeight w:val="173"/>
          <w:jc w:val="center"/>
        </w:trPr>
        <w:tc>
          <w:tcPr>
            <w:tcW w:w="5000" w:type="pct"/>
            <w:gridSpan w:val="20"/>
            <w:tcBorders>
              <w:left w:val="nil"/>
              <w:right w:val="nil"/>
            </w:tcBorders>
            <w:shd w:val="clear" w:color="auto" w:fill="auto"/>
            <w:vAlign w:val="center"/>
          </w:tcPr>
          <w:p w:rsidR="005B31C6" w:rsidRPr="00BF4323" w:rsidRDefault="005B31C6" w:rsidP="005B31C6">
            <w:pPr>
              <w:rPr>
                <w:sz w:val="14"/>
                <w:szCs w:val="14"/>
              </w:rPr>
            </w:pPr>
            <w:r w:rsidRPr="00BF4323">
              <w:rPr>
                <w:sz w:val="14"/>
                <w:szCs w:val="14"/>
              </w:rPr>
              <w:t> * Excludes RBI Holding</w:t>
            </w:r>
          </w:p>
        </w:tc>
      </w:tr>
      <w:tr w:rsidR="005B31C6" w:rsidRPr="00BF4323" w:rsidTr="005B1941">
        <w:trPr>
          <w:trHeight w:val="173"/>
          <w:jc w:val="center"/>
        </w:trPr>
        <w:tc>
          <w:tcPr>
            <w:tcW w:w="5000" w:type="pct"/>
            <w:gridSpan w:val="20"/>
            <w:tcBorders>
              <w:left w:val="nil"/>
              <w:right w:val="nil"/>
            </w:tcBorders>
            <w:shd w:val="clear" w:color="auto" w:fill="auto"/>
            <w:vAlign w:val="center"/>
          </w:tcPr>
          <w:p w:rsidR="005B31C6" w:rsidRPr="00BF4323" w:rsidRDefault="005B31C6" w:rsidP="005B31C6">
            <w:pPr>
              <w:rPr>
                <w:sz w:val="14"/>
                <w:szCs w:val="14"/>
              </w:rPr>
            </w:pPr>
            <w:r w:rsidRPr="00BF4323">
              <w:rPr>
                <w:sz w:val="14"/>
                <w:szCs w:val="14"/>
              </w:rPr>
              <w:t>** Compiled as per IMF Balance of Payments Manual Guidelines</w:t>
            </w:r>
          </w:p>
        </w:tc>
      </w:tr>
      <w:tr w:rsidR="005B31C6" w:rsidRPr="00BF4323" w:rsidTr="005B1941">
        <w:trPr>
          <w:trHeight w:val="247"/>
          <w:jc w:val="center"/>
        </w:trPr>
        <w:tc>
          <w:tcPr>
            <w:tcW w:w="5000" w:type="pct"/>
            <w:gridSpan w:val="20"/>
            <w:tcBorders>
              <w:left w:val="nil"/>
              <w:right w:val="nil"/>
            </w:tcBorders>
            <w:shd w:val="clear" w:color="auto" w:fill="auto"/>
            <w:vAlign w:val="center"/>
          </w:tcPr>
          <w:p w:rsidR="005B31C6" w:rsidRPr="00BF4323" w:rsidRDefault="005B31C6" w:rsidP="005B31C6">
            <w:pPr>
              <w:rPr>
                <w:sz w:val="14"/>
                <w:szCs w:val="14"/>
              </w:rPr>
            </w:pPr>
            <w:r w:rsidRPr="00BF4323">
              <w:rPr>
                <w:sz w:val="14"/>
                <w:szCs w:val="14"/>
              </w:rPr>
              <w:t>1. Excludes FE-13/CRR, unsettled claims on India and includes sinking fund.</w:t>
            </w:r>
          </w:p>
        </w:tc>
      </w:tr>
      <w:tr w:rsidR="005B31C6" w:rsidRPr="00BF4323" w:rsidTr="005B1941">
        <w:trPr>
          <w:trHeight w:val="173"/>
          <w:jc w:val="center"/>
        </w:trPr>
        <w:tc>
          <w:tcPr>
            <w:tcW w:w="5000" w:type="pct"/>
            <w:gridSpan w:val="20"/>
            <w:tcBorders>
              <w:left w:val="nil"/>
              <w:bottom w:val="nil"/>
              <w:right w:val="nil"/>
            </w:tcBorders>
            <w:shd w:val="clear" w:color="auto" w:fill="auto"/>
            <w:vAlign w:val="center"/>
          </w:tcPr>
          <w:p w:rsidR="005B31C6" w:rsidRPr="00BF4323" w:rsidRDefault="005B31C6" w:rsidP="005B31C6">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74"/>
        <w:gridCol w:w="630"/>
        <w:gridCol w:w="630"/>
        <w:gridCol w:w="630"/>
        <w:gridCol w:w="540"/>
        <w:gridCol w:w="630"/>
        <w:gridCol w:w="630"/>
        <w:gridCol w:w="612"/>
        <w:gridCol w:w="540"/>
        <w:gridCol w:w="540"/>
        <w:gridCol w:w="590"/>
        <w:gridCol w:w="598"/>
        <w:gridCol w:w="65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E54BC3">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8519C9">
            <w:pPr>
              <w:jc w:val="right"/>
              <w:rPr>
                <w:color w:val="000000"/>
                <w:sz w:val="15"/>
                <w:szCs w:val="15"/>
              </w:rPr>
            </w:pPr>
            <w:r w:rsidRPr="001764F5">
              <w:rPr>
                <w:color w:val="000000"/>
                <w:sz w:val="15"/>
                <w:szCs w:val="15"/>
              </w:rPr>
              <w:t>(Million US Dollars)</w:t>
            </w:r>
          </w:p>
        </w:tc>
      </w:tr>
      <w:tr w:rsidR="00E363A7" w:rsidRPr="001764F5" w:rsidTr="005B31C6">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E363A7" w:rsidRPr="001764F5" w:rsidRDefault="00E363A7" w:rsidP="008519C9">
            <w:pPr>
              <w:jc w:val="center"/>
              <w:rPr>
                <w:b/>
                <w:bCs/>
                <w:color w:val="000000"/>
                <w:sz w:val="17"/>
                <w:szCs w:val="17"/>
              </w:rPr>
            </w:pPr>
            <w:r w:rsidRPr="001764F5">
              <w:rPr>
                <w:b/>
                <w:bCs/>
                <w:color w:val="000000"/>
                <w:sz w:val="17"/>
                <w:szCs w:val="17"/>
              </w:rPr>
              <w:t>DESCRIPTION</w:t>
            </w:r>
          </w:p>
        </w:tc>
        <w:tc>
          <w:tcPr>
            <w:tcW w:w="4976"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E363A7" w:rsidRPr="00316631" w:rsidRDefault="00E363A7" w:rsidP="008519C9">
            <w:pPr>
              <w:jc w:val="center"/>
              <w:rPr>
                <w:b/>
                <w:bCs/>
                <w:color w:val="000000"/>
                <w:sz w:val="16"/>
                <w:szCs w:val="16"/>
              </w:rPr>
            </w:pPr>
            <w:r w:rsidRPr="00316631">
              <w:rPr>
                <w:b/>
                <w:bCs/>
                <w:color w:val="000000"/>
                <w:sz w:val="16"/>
                <w:szCs w:val="16"/>
              </w:rPr>
              <w:t>20</w:t>
            </w:r>
            <w:r>
              <w:rPr>
                <w:b/>
                <w:bCs/>
                <w:color w:val="000000"/>
                <w:sz w:val="16"/>
                <w:szCs w:val="16"/>
              </w:rPr>
              <w:t>20</w:t>
            </w:r>
          </w:p>
        </w:tc>
        <w:tc>
          <w:tcPr>
            <w:tcW w:w="2922" w:type="dxa"/>
            <w:gridSpan w:val="5"/>
            <w:tcBorders>
              <w:top w:val="single" w:sz="12" w:space="0" w:color="auto"/>
              <w:left w:val="single" w:sz="4" w:space="0" w:color="auto"/>
              <w:bottom w:val="single" w:sz="4" w:space="0" w:color="auto"/>
            </w:tcBorders>
            <w:shd w:val="clear" w:color="auto" w:fill="auto"/>
            <w:vAlign w:val="center"/>
          </w:tcPr>
          <w:p w:rsidR="00E363A7" w:rsidRPr="00316631" w:rsidRDefault="00E363A7" w:rsidP="009B04FB">
            <w:pPr>
              <w:jc w:val="center"/>
              <w:rPr>
                <w:b/>
                <w:bCs/>
                <w:color w:val="000000"/>
                <w:sz w:val="16"/>
                <w:szCs w:val="16"/>
              </w:rPr>
            </w:pPr>
            <w:r w:rsidRPr="00316631">
              <w:rPr>
                <w:b/>
                <w:bCs/>
                <w:color w:val="000000"/>
                <w:sz w:val="16"/>
                <w:szCs w:val="16"/>
              </w:rPr>
              <w:t>2</w:t>
            </w:r>
            <w:r>
              <w:rPr>
                <w:b/>
                <w:bCs/>
                <w:color w:val="000000"/>
                <w:sz w:val="16"/>
                <w:szCs w:val="16"/>
              </w:rPr>
              <w:t>021</w:t>
            </w:r>
          </w:p>
        </w:tc>
      </w:tr>
      <w:tr w:rsidR="005B31C6" w:rsidRPr="001764F5" w:rsidTr="005B31C6">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5B31C6" w:rsidRPr="001764F5" w:rsidRDefault="005B31C6" w:rsidP="005B31C6">
            <w:pPr>
              <w:rPr>
                <w:b/>
                <w:bCs/>
                <w:color w:val="000000"/>
                <w:sz w:val="17"/>
                <w:szCs w:val="17"/>
              </w:rPr>
            </w:pPr>
          </w:p>
        </w:tc>
        <w:tc>
          <w:tcPr>
            <w:tcW w:w="674"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5B31C6" w:rsidRPr="00316631" w:rsidRDefault="005B31C6" w:rsidP="005B31C6">
            <w:pPr>
              <w:jc w:val="right"/>
              <w:rPr>
                <w:b/>
                <w:bCs/>
                <w:color w:val="000000"/>
                <w:sz w:val="14"/>
                <w:szCs w:val="14"/>
              </w:rPr>
            </w:pPr>
            <w:r>
              <w:rPr>
                <w:b/>
                <w:bCs/>
                <w:color w:val="000000"/>
                <w:sz w:val="14"/>
                <w:szCs w:val="14"/>
              </w:rPr>
              <w:t>May</w:t>
            </w:r>
          </w:p>
        </w:tc>
        <w:tc>
          <w:tcPr>
            <w:tcW w:w="630" w:type="dxa"/>
            <w:tcBorders>
              <w:top w:val="single" w:sz="4" w:space="0" w:color="auto"/>
              <w:bottom w:val="single" w:sz="8" w:space="0" w:color="auto"/>
            </w:tcBorders>
            <w:shd w:val="clear" w:color="auto" w:fill="auto"/>
            <w:tcMar>
              <w:left w:w="86" w:type="dxa"/>
              <w:right w:w="43" w:type="dxa"/>
            </w:tcMar>
            <w:vAlign w:val="center"/>
          </w:tcPr>
          <w:p w:rsidR="005B31C6" w:rsidRPr="00316631" w:rsidRDefault="005B31C6" w:rsidP="005B31C6">
            <w:pPr>
              <w:jc w:val="right"/>
              <w:rPr>
                <w:b/>
                <w:bCs/>
                <w:color w:val="000000"/>
                <w:sz w:val="14"/>
                <w:szCs w:val="14"/>
              </w:rPr>
            </w:pPr>
            <w:r>
              <w:rPr>
                <w:b/>
                <w:bCs/>
                <w:color w:val="000000"/>
                <w:sz w:val="14"/>
                <w:szCs w:val="14"/>
              </w:rPr>
              <w:t>Jun</w:t>
            </w:r>
          </w:p>
        </w:tc>
        <w:tc>
          <w:tcPr>
            <w:tcW w:w="630" w:type="dxa"/>
            <w:tcBorders>
              <w:top w:val="single" w:sz="4" w:space="0" w:color="auto"/>
              <w:bottom w:val="single" w:sz="8" w:space="0" w:color="auto"/>
            </w:tcBorders>
            <w:shd w:val="clear" w:color="auto" w:fill="auto"/>
            <w:tcMar>
              <w:left w:w="86" w:type="dxa"/>
              <w:right w:w="43" w:type="dxa"/>
            </w:tcMar>
            <w:vAlign w:val="center"/>
          </w:tcPr>
          <w:p w:rsidR="005B31C6" w:rsidRPr="00316631" w:rsidRDefault="005B31C6" w:rsidP="005B31C6">
            <w:pPr>
              <w:jc w:val="right"/>
              <w:rPr>
                <w:b/>
                <w:bCs/>
                <w:color w:val="000000"/>
                <w:sz w:val="14"/>
                <w:szCs w:val="14"/>
              </w:rPr>
            </w:pPr>
            <w:r>
              <w:rPr>
                <w:b/>
                <w:bCs/>
                <w:color w:val="000000"/>
                <w:sz w:val="14"/>
                <w:szCs w:val="14"/>
              </w:rPr>
              <w:t>Jul</w:t>
            </w:r>
          </w:p>
        </w:tc>
        <w:tc>
          <w:tcPr>
            <w:tcW w:w="630" w:type="dxa"/>
            <w:tcBorders>
              <w:top w:val="single" w:sz="4" w:space="0" w:color="auto"/>
              <w:bottom w:val="single" w:sz="8" w:space="0" w:color="auto"/>
            </w:tcBorders>
            <w:shd w:val="clear" w:color="auto" w:fill="auto"/>
            <w:tcMar>
              <w:left w:w="86" w:type="dxa"/>
              <w:right w:w="43" w:type="dxa"/>
            </w:tcMar>
            <w:vAlign w:val="center"/>
          </w:tcPr>
          <w:p w:rsidR="005B31C6" w:rsidRPr="00316631" w:rsidRDefault="005B31C6" w:rsidP="005B31C6">
            <w:pPr>
              <w:jc w:val="right"/>
              <w:rPr>
                <w:b/>
                <w:bCs/>
                <w:color w:val="000000"/>
                <w:sz w:val="14"/>
                <w:szCs w:val="14"/>
              </w:rPr>
            </w:pPr>
            <w:r>
              <w:rPr>
                <w:b/>
                <w:bCs/>
                <w:color w:val="000000"/>
                <w:sz w:val="14"/>
                <w:szCs w:val="14"/>
              </w:rPr>
              <w:t>Aug</w:t>
            </w:r>
          </w:p>
        </w:tc>
        <w:tc>
          <w:tcPr>
            <w:tcW w:w="540" w:type="dxa"/>
            <w:tcBorders>
              <w:top w:val="single" w:sz="4" w:space="0" w:color="auto"/>
              <w:bottom w:val="single" w:sz="8" w:space="0" w:color="auto"/>
            </w:tcBorders>
            <w:shd w:val="clear" w:color="auto" w:fill="auto"/>
            <w:tcMar>
              <w:left w:w="86" w:type="dxa"/>
              <w:right w:w="43" w:type="dxa"/>
            </w:tcMar>
            <w:vAlign w:val="center"/>
          </w:tcPr>
          <w:p w:rsidR="005B31C6" w:rsidRPr="00316631" w:rsidRDefault="005B31C6" w:rsidP="005B31C6">
            <w:pPr>
              <w:jc w:val="right"/>
              <w:rPr>
                <w:b/>
                <w:bCs/>
                <w:color w:val="000000"/>
                <w:sz w:val="14"/>
                <w:szCs w:val="14"/>
              </w:rPr>
            </w:pPr>
            <w:r>
              <w:rPr>
                <w:b/>
                <w:bCs/>
                <w:color w:val="000000"/>
                <w:sz w:val="14"/>
                <w:szCs w:val="14"/>
              </w:rPr>
              <w:t>Sep</w:t>
            </w:r>
          </w:p>
        </w:tc>
        <w:tc>
          <w:tcPr>
            <w:tcW w:w="630" w:type="dxa"/>
            <w:tcBorders>
              <w:top w:val="single" w:sz="4" w:space="0" w:color="auto"/>
              <w:bottom w:val="single" w:sz="8" w:space="0" w:color="auto"/>
            </w:tcBorders>
            <w:shd w:val="clear" w:color="auto" w:fill="auto"/>
            <w:tcMar>
              <w:left w:w="86" w:type="dxa"/>
              <w:right w:w="43" w:type="dxa"/>
            </w:tcMar>
            <w:vAlign w:val="center"/>
          </w:tcPr>
          <w:p w:rsidR="005B31C6" w:rsidRPr="00316631" w:rsidRDefault="005B31C6" w:rsidP="005B31C6">
            <w:pPr>
              <w:jc w:val="right"/>
              <w:rPr>
                <w:b/>
                <w:bCs/>
                <w:color w:val="000000"/>
                <w:sz w:val="14"/>
                <w:szCs w:val="14"/>
              </w:rPr>
            </w:pPr>
            <w:r>
              <w:rPr>
                <w:b/>
                <w:bCs/>
                <w:color w:val="000000"/>
                <w:sz w:val="14"/>
                <w:szCs w:val="14"/>
              </w:rPr>
              <w:t>Oct</w:t>
            </w:r>
          </w:p>
        </w:tc>
        <w:tc>
          <w:tcPr>
            <w:tcW w:w="630" w:type="dxa"/>
            <w:tcBorders>
              <w:bottom w:val="single" w:sz="8" w:space="0" w:color="auto"/>
            </w:tcBorders>
            <w:shd w:val="clear" w:color="auto" w:fill="auto"/>
            <w:tcMar>
              <w:left w:w="86" w:type="dxa"/>
              <w:right w:w="43" w:type="dxa"/>
            </w:tcMar>
            <w:vAlign w:val="center"/>
          </w:tcPr>
          <w:p w:rsidR="005B31C6" w:rsidRPr="00316631" w:rsidRDefault="005B31C6" w:rsidP="005B31C6">
            <w:pPr>
              <w:jc w:val="right"/>
              <w:rPr>
                <w:b/>
                <w:bCs/>
                <w:color w:val="000000"/>
                <w:sz w:val="14"/>
                <w:szCs w:val="14"/>
              </w:rPr>
            </w:pPr>
            <w:r>
              <w:rPr>
                <w:b/>
                <w:bCs/>
                <w:color w:val="000000"/>
                <w:sz w:val="14"/>
                <w:szCs w:val="14"/>
              </w:rPr>
              <w:t>Nov</w:t>
            </w:r>
          </w:p>
        </w:tc>
        <w:tc>
          <w:tcPr>
            <w:tcW w:w="612"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5B31C6" w:rsidRPr="00316631" w:rsidRDefault="005B31C6" w:rsidP="005B31C6">
            <w:pPr>
              <w:jc w:val="right"/>
              <w:rPr>
                <w:b/>
                <w:bCs/>
                <w:color w:val="000000"/>
                <w:sz w:val="14"/>
                <w:szCs w:val="14"/>
              </w:rPr>
            </w:pPr>
            <w:r>
              <w:rPr>
                <w:b/>
                <w:bCs/>
                <w:color w:val="000000"/>
                <w:sz w:val="14"/>
                <w:szCs w:val="14"/>
              </w:rPr>
              <w:t>Dec</w:t>
            </w:r>
          </w:p>
        </w:tc>
        <w:tc>
          <w:tcPr>
            <w:tcW w:w="54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5B31C6" w:rsidRPr="00316631" w:rsidRDefault="005B31C6" w:rsidP="005B31C6">
            <w:pPr>
              <w:jc w:val="right"/>
              <w:rPr>
                <w:b/>
                <w:bCs/>
                <w:color w:val="000000"/>
                <w:sz w:val="14"/>
                <w:szCs w:val="14"/>
              </w:rPr>
            </w:pPr>
            <w:r>
              <w:rPr>
                <w:b/>
                <w:bCs/>
                <w:color w:val="000000"/>
                <w:sz w:val="14"/>
                <w:szCs w:val="14"/>
              </w:rPr>
              <w:t>Jan</w:t>
            </w:r>
          </w:p>
        </w:tc>
        <w:tc>
          <w:tcPr>
            <w:tcW w:w="540" w:type="dxa"/>
            <w:tcBorders>
              <w:top w:val="single" w:sz="4" w:space="0" w:color="auto"/>
              <w:bottom w:val="single" w:sz="8" w:space="0" w:color="auto"/>
            </w:tcBorders>
            <w:shd w:val="clear" w:color="auto" w:fill="auto"/>
            <w:tcMar>
              <w:left w:w="86" w:type="dxa"/>
              <w:right w:w="43" w:type="dxa"/>
            </w:tcMar>
            <w:vAlign w:val="center"/>
          </w:tcPr>
          <w:p w:rsidR="005B31C6" w:rsidRPr="00316631" w:rsidRDefault="005B31C6" w:rsidP="005B31C6">
            <w:pPr>
              <w:jc w:val="right"/>
              <w:rPr>
                <w:b/>
                <w:bCs/>
                <w:color w:val="000000"/>
                <w:sz w:val="14"/>
                <w:szCs w:val="14"/>
              </w:rPr>
            </w:pPr>
            <w:r>
              <w:rPr>
                <w:b/>
                <w:bCs/>
                <w:color w:val="000000"/>
                <w:sz w:val="14"/>
                <w:szCs w:val="14"/>
              </w:rPr>
              <w:t>Feb</w:t>
            </w:r>
          </w:p>
        </w:tc>
        <w:tc>
          <w:tcPr>
            <w:tcW w:w="590" w:type="dxa"/>
            <w:tcBorders>
              <w:top w:val="single" w:sz="4" w:space="0" w:color="auto"/>
              <w:bottom w:val="single" w:sz="8" w:space="0" w:color="auto"/>
            </w:tcBorders>
            <w:shd w:val="clear" w:color="auto" w:fill="auto"/>
            <w:tcMar>
              <w:left w:w="86" w:type="dxa"/>
              <w:right w:w="43" w:type="dxa"/>
            </w:tcMar>
            <w:vAlign w:val="center"/>
          </w:tcPr>
          <w:p w:rsidR="005B31C6" w:rsidRPr="00316631" w:rsidRDefault="005B31C6" w:rsidP="005B31C6">
            <w:pPr>
              <w:jc w:val="right"/>
              <w:rPr>
                <w:b/>
                <w:bCs/>
                <w:color w:val="000000"/>
                <w:sz w:val="14"/>
                <w:szCs w:val="14"/>
              </w:rPr>
            </w:pPr>
            <w:r>
              <w:rPr>
                <w:b/>
                <w:bCs/>
                <w:color w:val="000000"/>
                <w:sz w:val="14"/>
                <w:szCs w:val="14"/>
              </w:rPr>
              <w:t>Mar</w:t>
            </w:r>
          </w:p>
        </w:tc>
        <w:tc>
          <w:tcPr>
            <w:tcW w:w="598" w:type="dxa"/>
            <w:tcBorders>
              <w:top w:val="single" w:sz="4" w:space="0" w:color="auto"/>
              <w:bottom w:val="single" w:sz="8" w:space="0" w:color="auto"/>
            </w:tcBorders>
            <w:shd w:val="clear" w:color="auto" w:fill="auto"/>
            <w:tcMar>
              <w:left w:w="86" w:type="dxa"/>
              <w:right w:w="43" w:type="dxa"/>
            </w:tcMar>
            <w:vAlign w:val="center"/>
          </w:tcPr>
          <w:p w:rsidR="005B31C6" w:rsidRPr="00316631" w:rsidRDefault="005B31C6" w:rsidP="005B31C6">
            <w:pPr>
              <w:jc w:val="right"/>
              <w:rPr>
                <w:b/>
                <w:bCs/>
                <w:color w:val="000000"/>
                <w:sz w:val="14"/>
                <w:szCs w:val="14"/>
              </w:rPr>
            </w:pPr>
            <w:r>
              <w:rPr>
                <w:b/>
                <w:bCs/>
                <w:color w:val="000000"/>
                <w:sz w:val="14"/>
                <w:szCs w:val="14"/>
              </w:rPr>
              <w:t>Apr</w:t>
            </w:r>
          </w:p>
        </w:tc>
        <w:tc>
          <w:tcPr>
            <w:tcW w:w="654" w:type="dxa"/>
            <w:tcBorders>
              <w:top w:val="single" w:sz="4" w:space="0" w:color="auto"/>
              <w:bottom w:val="single" w:sz="8" w:space="0" w:color="auto"/>
              <w:right w:val="nil"/>
            </w:tcBorders>
            <w:shd w:val="clear" w:color="auto" w:fill="auto"/>
            <w:tcMar>
              <w:left w:w="86" w:type="dxa"/>
              <w:right w:w="43" w:type="dxa"/>
            </w:tcMar>
            <w:vAlign w:val="center"/>
          </w:tcPr>
          <w:p w:rsidR="005B31C6" w:rsidRPr="00316631" w:rsidRDefault="005B31C6" w:rsidP="005B31C6">
            <w:pPr>
              <w:jc w:val="right"/>
              <w:rPr>
                <w:b/>
                <w:bCs/>
                <w:color w:val="000000"/>
                <w:sz w:val="14"/>
                <w:szCs w:val="14"/>
              </w:rPr>
            </w:pPr>
            <w:r>
              <w:rPr>
                <w:b/>
                <w:bCs/>
                <w:color w:val="000000"/>
                <w:sz w:val="14"/>
                <w:szCs w:val="14"/>
              </w:rPr>
              <w:t>May</w:t>
            </w:r>
          </w:p>
        </w:tc>
      </w:tr>
      <w:tr w:rsidR="005B31C6" w:rsidRPr="001764F5" w:rsidTr="005B31C6">
        <w:trPr>
          <w:trHeight w:hRule="exact" w:val="331"/>
        </w:trPr>
        <w:tc>
          <w:tcPr>
            <w:tcW w:w="1684" w:type="dxa"/>
            <w:tcBorders>
              <w:top w:val="nil"/>
              <w:left w:val="nil"/>
              <w:bottom w:val="nil"/>
              <w:right w:val="nil"/>
            </w:tcBorders>
            <w:shd w:val="clear" w:color="auto" w:fill="auto"/>
            <w:tcMar>
              <w:left w:w="14" w:type="dxa"/>
              <w:right w:w="14" w:type="dxa"/>
            </w:tcMar>
            <w:vAlign w:val="center"/>
            <w:hideMark/>
          </w:tcPr>
          <w:p w:rsidR="005B31C6" w:rsidRPr="001764F5" w:rsidRDefault="005B31C6" w:rsidP="005B31C6">
            <w:pPr>
              <w:rPr>
                <w:b/>
                <w:bCs/>
                <w:color w:val="000000"/>
                <w:sz w:val="14"/>
                <w:szCs w:val="14"/>
              </w:rPr>
            </w:pPr>
            <w:r w:rsidRPr="001764F5">
              <w:rPr>
                <w:b/>
                <w:bCs/>
                <w:color w:val="000000"/>
                <w:sz w:val="14"/>
                <w:szCs w:val="14"/>
              </w:rPr>
              <w:t>Foreign Currency Deposits</w:t>
            </w:r>
          </w:p>
        </w:tc>
        <w:tc>
          <w:tcPr>
            <w:tcW w:w="674" w:type="dxa"/>
            <w:tcBorders>
              <w:top w:val="nil"/>
              <w:left w:val="nil"/>
              <w:bottom w:val="nil"/>
              <w:right w:val="nil"/>
            </w:tcBorders>
            <w:shd w:val="clear" w:color="auto" w:fill="auto"/>
            <w:tcMar>
              <w:left w:w="86" w:type="dxa"/>
              <w:right w:w="43" w:type="dxa"/>
            </w:tcMar>
            <w:vAlign w:val="center"/>
            <w:hideMark/>
          </w:tcPr>
          <w:p w:rsidR="005B31C6" w:rsidRPr="00FC61C9" w:rsidRDefault="005B31C6" w:rsidP="005B31C6">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5B31C6" w:rsidRPr="00FC61C9" w:rsidRDefault="005B31C6" w:rsidP="005B31C6">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5B31C6" w:rsidRPr="00FC61C9" w:rsidRDefault="005B31C6" w:rsidP="005B31C6">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5B31C6" w:rsidRPr="00FC61C9" w:rsidRDefault="005B31C6" w:rsidP="005B31C6">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5B31C6" w:rsidRPr="00FC61C9" w:rsidRDefault="005B31C6" w:rsidP="005B31C6">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5B31C6" w:rsidRPr="00FC61C9" w:rsidRDefault="005B31C6" w:rsidP="005B31C6">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5B31C6" w:rsidRPr="00FC61C9" w:rsidRDefault="005B31C6" w:rsidP="005B31C6">
            <w:pPr>
              <w:jc w:val="right"/>
              <w:rPr>
                <w:b/>
                <w:bCs/>
                <w:color w:val="000000"/>
                <w:sz w:val="14"/>
                <w:szCs w:val="14"/>
              </w:rPr>
            </w:pPr>
          </w:p>
        </w:tc>
        <w:tc>
          <w:tcPr>
            <w:tcW w:w="612" w:type="dxa"/>
            <w:tcBorders>
              <w:top w:val="nil"/>
              <w:left w:val="nil"/>
              <w:bottom w:val="nil"/>
              <w:right w:val="nil"/>
            </w:tcBorders>
            <w:shd w:val="clear" w:color="auto" w:fill="auto"/>
            <w:tcMar>
              <w:left w:w="86" w:type="dxa"/>
              <w:right w:w="43" w:type="dxa"/>
            </w:tcMar>
            <w:vAlign w:val="center"/>
          </w:tcPr>
          <w:p w:rsidR="005B31C6" w:rsidRPr="00FC61C9" w:rsidRDefault="005B31C6" w:rsidP="005B31C6">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5B31C6" w:rsidRPr="00FC61C9" w:rsidRDefault="005B31C6" w:rsidP="005B31C6">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5B31C6" w:rsidRPr="00FC61C9" w:rsidRDefault="005B31C6" w:rsidP="005B31C6">
            <w:pPr>
              <w:jc w:val="right"/>
              <w:rPr>
                <w:b/>
                <w:bCs/>
                <w:color w:val="000000"/>
                <w:sz w:val="14"/>
                <w:szCs w:val="14"/>
              </w:rPr>
            </w:pPr>
          </w:p>
        </w:tc>
        <w:tc>
          <w:tcPr>
            <w:tcW w:w="590" w:type="dxa"/>
            <w:tcBorders>
              <w:top w:val="nil"/>
              <w:left w:val="nil"/>
              <w:bottom w:val="nil"/>
              <w:right w:val="nil"/>
            </w:tcBorders>
            <w:shd w:val="clear" w:color="auto" w:fill="auto"/>
            <w:tcMar>
              <w:left w:w="86" w:type="dxa"/>
              <w:right w:w="43" w:type="dxa"/>
            </w:tcMar>
            <w:vAlign w:val="center"/>
          </w:tcPr>
          <w:p w:rsidR="005B31C6" w:rsidRPr="00FC61C9" w:rsidRDefault="005B31C6" w:rsidP="005B31C6">
            <w:pPr>
              <w:jc w:val="right"/>
              <w:rPr>
                <w:b/>
                <w:bCs/>
                <w:color w:val="000000"/>
                <w:sz w:val="14"/>
                <w:szCs w:val="14"/>
              </w:rPr>
            </w:pPr>
          </w:p>
        </w:tc>
        <w:tc>
          <w:tcPr>
            <w:tcW w:w="598" w:type="dxa"/>
            <w:tcBorders>
              <w:top w:val="nil"/>
              <w:left w:val="nil"/>
              <w:bottom w:val="nil"/>
              <w:right w:val="nil"/>
            </w:tcBorders>
            <w:shd w:val="clear" w:color="auto" w:fill="auto"/>
            <w:tcMar>
              <w:left w:w="86" w:type="dxa"/>
              <w:right w:w="43" w:type="dxa"/>
            </w:tcMar>
            <w:vAlign w:val="center"/>
          </w:tcPr>
          <w:p w:rsidR="005B31C6" w:rsidRPr="00FC61C9" w:rsidRDefault="005B31C6" w:rsidP="005B31C6">
            <w:pPr>
              <w:jc w:val="right"/>
              <w:rPr>
                <w:b/>
                <w:bCs/>
                <w:color w:val="000000"/>
                <w:sz w:val="14"/>
                <w:szCs w:val="14"/>
              </w:rPr>
            </w:pPr>
          </w:p>
        </w:tc>
        <w:tc>
          <w:tcPr>
            <w:tcW w:w="654" w:type="dxa"/>
            <w:tcBorders>
              <w:top w:val="nil"/>
              <w:left w:val="nil"/>
              <w:bottom w:val="nil"/>
              <w:right w:val="nil"/>
            </w:tcBorders>
            <w:shd w:val="clear" w:color="auto" w:fill="auto"/>
            <w:noWrap/>
            <w:tcMar>
              <w:left w:w="86" w:type="dxa"/>
              <w:right w:w="43" w:type="dxa"/>
            </w:tcMar>
            <w:vAlign w:val="center"/>
          </w:tcPr>
          <w:p w:rsidR="005B31C6" w:rsidRPr="00FC61C9" w:rsidRDefault="005B31C6" w:rsidP="005B31C6">
            <w:pPr>
              <w:jc w:val="right"/>
              <w:rPr>
                <w:b/>
                <w:bCs/>
                <w:color w:val="000000"/>
                <w:sz w:val="14"/>
                <w:szCs w:val="14"/>
              </w:rPr>
            </w:pP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b/>
                <w:bCs/>
                <w:color w:val="000000"/>
                <w:sz w:val="14"/>
                <w:szCs w:val="14"/>
              </w:rPr>
            </w:pPr>
            <w:r w:rsidRPr="001764F5">
              <w:rPr>
                <w:b/>
                <w:bCs/>
                <w:color w:val="000000"/>
                <w:sz w:val="14"/>
                <w:szCs w:val="14"/>
              </w:rPr>
              <w:t>A. FE-25 Deposits</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b/>
                <w:bCs/>
                <w:color w:val="000000"/>
                <w:sz w:val="14"/>
                <w:szCs w:val="14"/>
              </w:rPr>
            </w:pPr>
            <w:r>
              <w:rPr>
                <w:b/>
                <w:bCs/>
                <w:color w:val="000000"/>
                <w:sz w:val="14"/>
                <w:szCs w:val="14"/>
              </w:rPr>
              <w:t>7,516.7</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7,525.6</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7,746.4</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7,809.8</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7,798.0</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7,799.6</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7,779.9</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7,772.9</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7,794.1</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7,830.3</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7,818.9</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7,856.8</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7,875.0</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color w:val="000000"/>
                <w:sz w:val="14"/>
                <w:szCs w:val="14"/>
              </w:rPr>
            </w:pPr>
            <w:r>
              <w:rPr>
                <w:color w:val="000000"/>
                <w:sz w:val="14"/>
                <w:szCs w:val="14"/>
              </w:rPr>
              <w:t xml:space="preserve">  </w:t>
            </w:r>
            <w:r w:rsidRPr="001764F5">
              <w:rPr>
                <w:color w:val="000000"/>
                <w:sz w:val="14"/>
                <w:szCs w:val="14"/>
              </w:rPr>
              <w:t xml:space="preserve">1. Resident </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6,647.8</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6,652.6</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6,858.5</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6,909.7</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6,922.1</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6,913.9</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6,895.3</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6,875.2</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6,875.5</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6,930.2</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6,905.6</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6,956.8</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6,959.8</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2,779.6</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2,811.7</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2,801.9</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2,786.3</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2,663.7</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2,704.8</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2,720.3</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2,700.5</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2,762.0</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2,840.7</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2,799.3</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2,781.5</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2,752.6</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2,364.9</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2,386.8</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2,555.0</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2,585.2</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2,709.7</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2,652.6</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2,648.1</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2,767.4</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2,763.3</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2,764.0</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2,757.2</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2,618.7</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2,598.5</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color w:val="000000"/>
                <w:sz w:val="14"/>
                <w:szCs w:val="14"/>
              </w:rPr>
            </w:pPr>
            <w:r>
              <w:rPr>
                <w:color w:val="000000"/>
                <w:sz w:val="14"/>
                <w:szCs w:val="14"/>
              </w:rPr>
              <w:t xml:space="preserve">    </w:t>
            </w:r>
            <w:r w:rsidRPr="001764F5">
              <w:rPr>
                <w:color w:val="000000"/>
                <w:sz w:val="14"/>
                <w:szCs w:val="14"/>
              </w:rPr>
              <w:t>iii)  Time Deposits</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1,503.3</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1,454.1</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1,501.6</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1,538.2</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1,548.8</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1,556.5</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1,526.9</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1,407.2</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1,350.1</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1,325.4</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1,349.2</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1,556.7</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1,608.7</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868.9</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873.1</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887.9</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900.1</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875.9</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885.7</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884.7</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897.7</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918.6</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900.1</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913.3</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900.0</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915.2</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465.3</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480.4</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489.5</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502.9</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482.1</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487.8</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491.9</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502.1</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515.5</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499.0</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512.6</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500.1</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520.2</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tabs>
                <w:tab w:val="left" w:pos="269"/>
              </w:tabs>
              <w:rPr>
                <w:color w:val="000000"/>
                <w:sz w:val="14"/>
                <w:szCs w:val="14"/>
              </w:rPr>
            </w:pPr>
            <w:r w:rsidRPr="001764F5">
              <w:rPr>
                <w:color w:val="000000"/>
                <w:sz w:val="14"/>
                <w:szCs w:val="14"/>
              </w:rPr>
              <w:t xml:space="preserve">      ii)  Savings Deposits</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287.6</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289.7</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295.9</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294.4</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293.5</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295.8</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292.1</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293.0</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298.5</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301.7</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298.8</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297.8</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293.1</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color w:val="000000"/>
                <w:sz w:val="14"/>
                <w:szCs w:val="14"/>
              </w:rPr>
            </w:pPr>
            <w:r w:rsidRPr="001764F5">
              <w:rPr>
                <w:color w:val="000000"/>
                <w:sz w:val="14"/>
                <w:szCs w:val="14"/>
              </w:rPr>
              <w:t xml:space="preserve">     iii)  Time Deposits</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116.0</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103.0</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102.4</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102.7</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100.3</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102.2</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100.7</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102.5</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104.6</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99.4</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101.8</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102.1</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101.9</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b/>
                <w:bCs/>
                <w:color w:val="000000"/>
                <w:sz w:val="14"/>
                <w:szCs w:val="14"/>
              </w:rPr>
            </w:pPr>
            <w:r w:rsidRPr="001764F5">
              <w:rPr>
                <w:b/>
                <w:bCs/>
                <w:color w:val="000000"/>
                <w:sz w:val="14"/>
                <w:szCs w:val="14"/>
              </w:rPr>
              <w:t>B. Old FCAs Deposits</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11.0</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10.9</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10.9</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11.0</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11.0</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10.9</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10.8</w:t>
            </w:r>
          </w:p>
        </w:tc>
        <w:tc>
          <w:tcPr>
            <w:tcW w:w="654"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10.8</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color w:val="000000"/>
                <w:sz w:val="14"/>
                <w:szCs w:val="14"/>
              </w:rPr>
            </w:pPr>
            <w:r>
              <w:rPr>
                <w:color w:val="000000"/>
                <w:sz w:val="14"/>
                <w:szCs w:val="14"/>
              </w:rPr>
              <w:t xml:space="preserve">  1</w:t>
            </w:r>
            <w:r w:rsidRPr="001764F5">
              <w:rPr>
                <w:color w:val="000000"/>
                <w:sz w:val="14"/>
                <w:szCs w:val="14"/>
              </w:rPr>
              <w:t>. Resident</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8.8</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8.8</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8.8</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8.7</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8.6</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8.7</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8.7</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8.7</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8.6</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8.5</w:t>
            </w:r>
          </w:p>
        </w:tc>
        <w:tc>
          <w:tcPr>
            <w:tcW w:w="654"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8.5</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color w:val="000000"/>
                <w:sz w:val="14"/>
                <w:szCs w:val="14"/>
              </w:rPr>
            </w:pPr>
            <w:r>
              <w:rPr>
                <w:color w:val="000000"/>
                <w:sz w:val="14"/>
                <w:szCs w:val="14"/>
              </w:rPr>
              <w:t xml:space="preserve">  2</w:t>
            </w:r>
            <w:r w:rsidRPr="001764F5">
              <w:rPr>
                <w:color w:val="000000"/>
                <w:sz w:val="14"/>
                <w:szCs w:val="14"/>
              </w:rPr>
              <w:t>.  Non- Resident</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2.3</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2.3</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2.3</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2.3</w:t>
            </w:r>
          </w:p>
        </w:tc>
        <w:tc>
          <w:tcPr>
            <w:tcW w:w="654"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2.3</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b/>
                <w:bCs/>
                <w:color w:val="000000"/>
                <w:sz w:val="14"/>
                <w:szCs w:val="14"/>
              </w:rPr>
            </w:pPr>
            <w:r w:rsidRPr="001764F5">
              <w:rPr>
                <w:b/>
                <w:bCs/>
                <w:color w:val="000000"/>
                <w:sz w:val="14"/>
                <w:szCs w:val="14"/>
              </w:rPr>
              <w:t>Total</w:t>
            </w:r>
            <w:r>
              <w:rPr>
                <w:b/>
                <w:bCs/>
                <w:color w:val="000000"/>
                <w:sz w:val="14"/>
                <w:szCs w:val="14"/>
              </w:rPr>
              <w:t xml:space="preserve"> (A+B)</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b/>
                <w:bCs/>
                <w:color w:val="000000"/>
                <w:sz w:val="14"/>
                <w:szCs w:val="14"/>
              </w:rPr>
            </w:pPr>
            <w:r>
              <w:rPr>
                <w:b/>
                <w:bCs/>
                <w:color w:val="000000"/>
                <w:sz w:val="14"/>
                <w:szCs w:val="14"/>
              </w:rPr>
              <w:t>7,527.7</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7,536.6</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7,757.4</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7,820.8</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7,809.0</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7,810.5</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7,790.8</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sidRPr="00E363A7">
              <w:rPr>
                <w:b/>
                <w:bCs/>
                <w:color w:val="000000"/>
                <w:sz w:val="14"/>
                <w:szCs w:val="14"/>
              </w:rPr>
              <w:t>7,783.8</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7,805.0</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sidRPr="00E363A7">
              <w:rPr>
                <w:b/>
                <w:bCs/>
                <w:color w:val="000000"/>
                <w:sz w:val="14"/>
                <w:szCs w:val="14"/>
              </w:rPr>
              <w:t>7,841.3</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7,829.8</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7,867.6</w:t>
            </w:r>
          </w:p>
        </w:tc>
        <w:tc>
          <w:tcPr>
            <w:tcW w:w="654"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7,885.7</w:t>
            </w:r>
          </w:p>
        </w:tc>
      </w:tr>
      <w:tr w:rsidR="00084EF7" w:rsidRPr="001764F5" w:rsidTr="00084EF7">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color w:val="000000"/>
                <w:sz w:val="14"/>
                <w:szCs w:val="14"/>
              </w:rPr>
            </w:pPr>
          </w:p>
        </w:tc>
        <w:tc>
          <w:tcPr>
            <w:tcW w:w="674" w:type="dxa"/>
            <w:tcBorders>
              <w:top w:val="nil"/>
              <w:left w:val="nil"/>
              <w:bottom w:val="nil"/>
              <w:right w:val="nil"/>
            </w:tcBorders>
            <w:shd w:val="clear" w:color="auto" w:fill="auto"/>
            <w:tcMar>
              <w:left w:w="29" w:type="dxa"/>
              <w:right w:w="29" w:type="dxa"/>
            </w:tcMar>
            <w:vAlign w:val="center"/>
            <w:hideMark/>
          </w:tcPr>
          <w:p w:rsidR="00084EF7" w:rsidRPr="005F74DB" w:rsidRDefault="00084EF7" w:rsidP="00084EF7">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84EF7" w:rsidRPr="005F74DB" w:rsidRDefault="00084EF7" w:rsidP="00084EF7">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84EF7" w:rsidRPr="005F74DB" w:rsidRDefault="00084EF7" w:rsidP="00084EF7">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84EF7" w:rsidRPr="005F74DB" w:rsidRDefault="00084EF7" w:rsidP="00084EF7">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084EF7" w:rsidRPr="005F74DB" w:rsidRDefault="00084EF7" w:rsidP="00084EF7">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pP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29" w:type="dxa"/>
              <w:right w:w="29" w:type="dxa"/>
            </w:tcMar>
            <w:vAlign w:val="bottom"/>
          </w:tcPr>
          <w:p w:rsidR="00084EF7" w:rsidRDefault="00084EF7" w:rsidP="00084EF7">
            <w:pPr>
              <w:jc w:val="right"/>
              <w:rPr>
                <w:b/>
                <w:bCs/>
                <w:color w:val="000000"/>
                <w:sz w:val="14"/>
                <w:szCs w:val="14"/>
              </w:rPr>
            </w:pP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b/>
                <w:bCs/>
                <w:color w:val="000000"/>
                <w:sz w:val="14"/>
                <w:szCs w:val="14"/>
              </w:rPr>
            </w:pP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b/>
                <w:bCs/>
                <w:color w:val="000000"/>
                <w:sz w:val="14"/>
                <w:szCs w:val="14"/>
              </w:rPr>
            </w:pPr>
            <w:r w:rsidRPr="001764F5">
              <w:rPr>
                <w:b/>
                <w:bCs/>
                <w:color w:val="000000"/>
                <w:sz w:val="14"/>
                <w:szCs w:val="14"/>
              </w:rPr>
              <w:t>FE-25 Deposits Utilization</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b/>
                <w:bCs/>
                <w:color w:val="000000"/>
                <w:sz w:val="14"/>
                <w:szCs w:val="14"/>
              </w:rPr>
            </w:pPr>
            <w:r>
              <w:rPr>
                <w:b/>
                <w:bCs/>
                <w:color w:val="000000"/>
                <w:sz w:val="14"/>
                <w:szCs w:val="14"/>
              </w:rPr>
              <w:t>7,516.7</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7,525.6</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7,746.4</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7,809.8</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7,798.0</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7,799.6</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7,779.9</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7,772.9</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7,794.1</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7,830.3</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7,818.9</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7,856.8</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b/>
                <w:bCs/>
                <w:color w:val="000000"/>
                <w:sz w:val="14"/>
                <w:szCs w:val="14"/>
              </w:rPr>
            </w:pPr>
            <w:r>
              <w:rPr>
                <w:b/>
                <w:bCs/>
                <w:color w:val="000000"/>
                <w:sz w:val="14"/>
                <w:szCs w:val="14"/>
              </w:rPr>
              <w:t>7,875.0</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tabs>
                <w:tab w:val="left" w:pos="206"/>
              </w:tabs>
              <w:rPr>
                <w:color w:val="000000"/>
                <w:sz w:val="14"/>
                <w:szCs w:val="14"/>
              </w:rPr>
            </w:pPr>
            <w:r w:rsidRPr="001764F5">
              <w:rPr>
                <w:color w:val="000000"/>
                <w:sz w:val="14"/>
                <w:szCs w:val="14"/>
              </w:rPr>
              <w:t xml:space="preserve">    1. Financing </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935.8</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771.3</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690.0</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640.6</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566.8</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592.5</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638.3</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676.8</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676.4</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700.5</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708.7</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765.0</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741.1</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tabs>
                <w:tab w:val="left" w:pos="348"/>
                <w:tab w:val="left" w:pos="473"/>
              </w:tabs>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Exports Financing</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375.8</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321.7</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288.8</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271.9</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244.0</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252.0</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263.7</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280.2</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268.0</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281.3</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273.1</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279.6</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284.4</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215.5</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168.7</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140.6</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122.8</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109.1</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113.9</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125.8</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130.0</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129.0</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123.6</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125.0</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130.1</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136.0</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color w:val="000000"/>
                <w:sz w:val="14"/>
                <w:szCs w:val="14"/>
              </w:rPr>
            </w:pPr>
            <w:r>
              <w:rPr>
                <w:color w:val="000000"/>
                <w:sz w:val="14"/>
                <w:szCs w:val="14"/>
              </w:rPr>
              <w:t xml:space="preserve">             </w:t>
            </w:r>
            <w:r w:rsidRPr="001764F5">
              <w:rPr>
                <w:color w:val="000000"/>
                <w:sz w:val="14"/>
                <w:szCs w:val="14"/>
              </w:rPr>
              <w:t>b) Post-Shipment</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160.3</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153.1</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148.3</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149.1</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134.9</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138.1</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137.9</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150.2</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139.0</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157.7</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148.1</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149.5</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148.5</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color w:val="000000"/>
                <w:sz w:val="14"/>
                <w:szCs w:val="14"/>
              </w:rPr>
            </w:pPr>
            <w:r w:rsidRPr="001764F5">
              <w:rPr>
                <w:color w:val="000000"/>
                <w:sz w:val="14"/>
                <w:szCs w:val="14"/>
              </w:rPr>
              <w:t xml:space="preserve">      ii)    Import Financing</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560.0</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449.5</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401.2</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368.7</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322.8</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340.5</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374.6</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396.6</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408.4</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419.2</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435.6</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485.4</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456.6</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1,452.9</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1,627.6</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1,828.7</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1,932.3</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1,843.6</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1,970.2</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2,041.0</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2,189.0</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2,222.7</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2,337.3</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2,308.2</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2,111.3</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2,024.8</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tabs>
                <w:tab w:val="left" w:pos="35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With State Bank of</w:t>
            </w:r>
            <w:r>
              <w:rPr>
                <w:color w:val="000000"/>
                <w:sz w:val="14"/>
                <w:szCs w:val="14"/>
              </w:rPr>
              <w:t xml:space="preserve"> </w:t>
            </w:r>
            <w:r w:rsidRPr="001764F5">
              <w:rPr>
                <w:color w:val="000000"/>
                <w:sz w:val="14"/>
                <w:szCs w:val="14"/>
              </w:rPr>
              <w:t>Pakistan</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1,129.2</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1,133.9</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1,166.3</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1,167.9</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1,163.8</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1,163.0</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1,169.7</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1,256.7</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1,168.6</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1,230.0</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1,196.0</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1,172.7</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1,182.1</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389.2</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390.9</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402.2</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402.6</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401.5</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401.9</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405.0</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403.2</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404.2</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403.4</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405.3</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406.5</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410.1</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740.0</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743.0</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764.1</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765.3</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762.2</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761.1</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764.7</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853.5</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764.4</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826.6</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790.7</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766.2</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771.9</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color w:val="000000"/>
                <w:sz w:val="14"/>
                <w:szCs w:val="14"/>
              </w:rPr>
            </w:pPr>
            <w:r>
              <w:rPr>
                <w:color w:val="000000"/>
                <w:sz w:val="14"/>
                <w:szCs w:val="14"/>
              </w:rPr>
              <w:t xml:space="preserve">       </w:t>
            </w:r>
            <w:r w:rsidRPr="001764F5">
              <w:rPr>
                <w:color w:val="000000"/>
                <w:sz w:val="14"/>
                <w:szCs w:val="14"/>
              </w:rPr>
              <w:t>ii)   With Banks</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323.7</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493.7</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662.4</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764.4</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679.8</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807.2</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871.3</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932.3</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1,054.1</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1,107.3</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1,112.3</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938.6</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842.8</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41.7</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53.0</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51.2</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65.6</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68.3</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65.4</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73.7</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69.3</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74.4</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73.9</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78.7</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84.2</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76.1</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color w:val="000000"/>
                <w:sz w:val="14"/>
                <w:szCs w:val="14"/>
              </w:rPr>
            </w:pPr>
            <w:r>
              <w:rPr>
                <w:color w:val="000000"/>
                <w:sz w:val="14"/>
                <w:szCs w:val="14"/>
              </w:rPr>
              <w:t xml:space="preserve">            </w:t>
            </w:r>
            <w:r w:rsidRPr="001764F5">
              <w:rPr>
                <w:color w:val="000000"/>
                <w:sz w:val="14"/>
                <w:szCs w:val="14"/>
              </w:rPr>
              <w:t>b)   Outside Pakistan</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282.0</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440.7</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611.2</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698.8</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611.5</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741.9</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797.6</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863.0</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979.7</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1,033.4</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1,033.5</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854.4</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766.6</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color w:val="000000"/>
                <w:sz w:val="14"/>
                <w:szCs w:val="14"/>
              </w:rPr>
            </w:pPr>
            <w:r w:rsidRPr="001764F5">
              <w:rPr>
                <w:color w:val="000000"/>
                <w:sz w:val="14"/>
                <w:szCs w:val="14"/>
              </w:rPr>
              <w:t xml:space="preserve">    3. Balances </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1,036.6</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1,067.7</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1,280.5</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1,052.6</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1,209.1</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1,032.3</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1,137.6</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1,176.0</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1,158.3</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1,029.6</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976.1</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918.9</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962.3</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tabs>
                <w:tab w:val="left" w:pos="248"/>
                <w:tab w:val="left" w:pos="43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Balance held abroad</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691.8</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664.2</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834.8</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582.6</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723.0</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534.6</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623.3</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658.5</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641.0</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550.0</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506.1</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484.5</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549.9</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color w:val="000000"/>
                <w:sz w:val="14"/>
                <w:szCs w:val="14"/>
              </w:rPr>
            </w:pPr>
            <w:r>
              <w:rPr>
                <w:color w:val="000000"/>
                <w:sz w:val="14"/>
                <w:szCs w:val="14"/>
              </w:rPr>
              <w:t xml:space="preserve">      </w:t>
            </w:r>
            <w:r w:rsidRPr="001764F5">
              <w:rPr>
                <w:color w:val="000000"/>
                <w:sz w:val="14"/>
                <w:szCs w:val="14"/>
              </w:rPr>
              <w:t>ii) Cash in hand</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344.7</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403.5</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445.6</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470.0</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486.1</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497.7</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514.4</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517.5</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517.3</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479.6</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470.0</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434.4</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412.4</w:t>
            </w:r>
          </w:p>
        </w:tc>
      </w:tr>
      <w:tr w:rsidR="00084EF7" w:rsidRPr="001764F5" w:rsidTr="00084EF7">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084EF7" w:rsidRPr="001764F5" w:rsidRDefault="00084EF7" w:rsidP="00084EF7">
            <w:pPr>
              <w:rPr>
                <w:color w:val="000000"/>
                <w:sz w:val="14"/>
                <w:szCs w:val="14"/>
              </w:rPr>
            </w:pPr>
            <w:r w:rsidRPr="001764F5">
              <w:rPr>
                <w:color w:val="000000"/>
                <w:sz w:val="14"/>
                <w:szCs w:val="14"/>
              </w:rPr>
              <w:t xml:space="preserve">    4. Others </w:t>
            </w:r>
          </w:p>
        </w:tc>
        <w:tc>
          <w:tcPr>
            <w:tcW w:w="674" w:type="dxa"/>
            <w:tcBorders>
              <w:top w:val="nil"/>
              <w:left w:val="nil"/>
              <w:bottom w:val="nil"/>
              <w:right w:val="nil"/>
            </w:tcBorders>
            <w:shd w:val="clear" w:color="auto" w:fill="auto"/>
            <w:tcMar>
              <w:left w:w="29" w:type="dxa"/>
              <w:right w:w="29" w:type="dxa"/>
            </w:tcMar>
            <w:vAlign w:val="center"/>
            <w:hideMark/>
          </w:tcPr>
          <w:p w:rsidR="00084EF7" w:rsidRDefault="00084EF7" w:rsidP="00084EF7">
            <w:pPr>
              <w:jc w:val="right"/>
              <w:rPr>
                <w:color w:val="000000"/>
                <w:sz w:val="14"/>
                <w:szCs w:val="14"/>
              </w:rPr>
            </w:pPr>
            <w:r>
              <w:rPr>
                <w:color w:val="000000"/>
                <w:sz w:val="14"/>
                <w:szCs w:val="14"/>
              </w:rPr>
              <w:t>4,091.4</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4,059.0</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3,947.2</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4,184.3</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4,178.6</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4,204.6</w:t>
            </w:r>
          </w:p>
        </w:tc>
        <w:tc>
          <w:tcPr>
            <w:tcW w:w="63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3,963.0</w:t>
            </w:r>
          </w:p>
        </w:tc>
        <w:tc>
          <w:tcPr>
            <w:tcW w:w="612"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3,731.1</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3,736.7</w:t>
            </w:r>
          </w:p>
        </w:tc>
        <w:tc>
          <w:tcPr>
            <w:tcW w:w="54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3,762.9</w:t>
            </w:r>
          </w:p>
        </w:tc>
        <w:tc>
          <w:tcPr>
            <w:tcW w:w="590"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3,825.8</w:t>
            </w:r>
          </w:p>
        </w:tc>
        <w:tc>
          <w:tcPr>
            <w:tcW w:w="598" w:type="dxa"/>
            <w:tcBorders>
              <w:top w:val="nil"/>
              <w:left w:val="nil"/>
              <w:bottom w:val="nil"/>
              <w:right w:val="nil"/>
            </w:tcBorders>
            <w:shd w:val="clear" w:color="auto" w:fill="auto"/>
            <w:tcMar>
              <w:left w:w="29" w:type="dxa"/>
              <w:right w:w="29" w:type="dxa"/>
            </w:tcMar>
            <w:vAlign w:val="center"/>
          </w:tcPr>
          <w:p w:rsidR="00084EF7" w:rsidRDefault="00084EF7" w:rsidP="00084EF7">
            <w:pPr>
              <w:jc w:val="right"/>
              <w:rPr>
                <w:color w:val="000000"/>
                <w:sz w:val="14"/>
                <w:szCs w:val="14"/>
              </w:rPr>
            </w:pPr>
            <w:r>
              <w:rPr>
                <w:color w:val="000000"/>
                <w:sz w:val="14"/>
                <w:szCs w:val="14"/>
              </w:rPr>
              <w:t>4,061.6</w:t>
            </w:r>
          </w:p>
        </w:tc>
        <w:tc>
          <w:tcPr>
            <w:tcW w:w="654" w:type="dxa"/>
            <w:tcBorders>
              <w:top w:val="nil"/>
              <w:left w:val="nil"/>
              <w:bottom w:val="nil"/>
              <w:right w:val="nil"/>
            </w:tcBorders>
            <w:shd w:val="clear" w:color="auto" w:fill="auto"/>
            <w:noWrap/>
            <w:tcMar>
              <w:left w:w="29" w:type="dxa"/>
              <w:right w:w="29" w:type="dxa"/>
            </w:tcMar>
            <w:vAlign w:val="center"/>
          </w:tcPr>
          <w:p w:rsidR="00084EF7" w:rsidRDefault="00084EF7" w:rsidP="00084EF7">
            <w:pPr>
              <w:jc w:val="right"/>
              <w:rPr>
                <w:color w:val="000000"/>
                <w:sz w:val="14"/>
                <w:szCs w:val="14"/>
              </w:rPr>
            </w:pPr>
            <w:r>
              <w:rPr>
                <w:color w:val="000000"/>
                <w:sz w:val="14"/>
                <w:szCs w:val="14"/>
              </w:rPr>
              <w:t>4,146.8</w:t>
            </w:r>
          </w:p>
        </w:tc>
      </w:tr>
      <w:tr w:rsidR="005B31C6" w:rsidRPr="001764F5" w:rsidTr="005B31C6">
        <w:trPr>
          <w:trHeight w:hRule="exact" w:val="331"/>
        </w:trPr>
        <w:tc>
          <w:tcPr>
            <w:tcW w:w="1684" w:type="dxa"/>
            <w:tcBorders>
              <w:top w:val="nil"/>
              <w:left w:val="nil"/>
              <w:bottom w:val="single" w:sz="8" w:space="0" w:color="auto"/>
              <w:right w:val="nil"/>
            </w:tcBorders>
            <w:shd w:val="clear" w:color="auto" w:fill="auto"/>
            <w:vAlign w:val="bottom"/>
            <w:hideMark/>
          </w:tcPr>
          <w:p w:rsidR="005B31C6" w:rsidRPr="001764F5" w:rsidRDefault="005B31C6" w:rsidP="005B31C6">
            <w:pPr>
              <w:rPr>
                <w:color w:val="000000"/>
                <w:sz w:val="14"/>
                <w:szCs w:val="14"/>
              </w:rPr>
            </w:pPr>
            <w:r w:rsidRPr="001764F5">
              <w:rPr>
                <w:color w:val="000000"/>
                <w:sz w:val="14"/>
                <w:szCs w:val="14"/>
              </w:rPr>
              <w:t> </w:t>
            </w:r>
          </w:p>
        </w:tc>
        <w:tc>
          <w:tcPr>
            <w:tcW w:w="674" w:type="dxa"/>
            <w:tcBorders>
              <w:top w:val="nil"/>
              <w:left w:val="nil"/>
              <w:bottom w:val="single" w:sz="8" w:space="0" w:color="auto"/>
              <w:right w:val="nil"/>
            </w:tcBorders>
            <w:shd w:val="clear" w:color="auto" w:fill="auto"/>
            <w:tcMar>
              <w:left w:w="86" w:type="dxa"/>
              <w:right w:w="43" w:type="dxa"/>
            </w:tcMar>
            <w:vAlign w:val="bottom"/>
            <w:hideMark/>
          </w:tcPr>
          <w:p w:rsidR="005B31C6" w:rsidRPr="001764F5" w:rsidRDefault="005B31C6" w:rsidP="005B31C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5B31C6" w:rsidRPr="001764F5" w:rsidRDefault="005B31C6" w:rsidP="005B31C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5B31C6" w:rsidRPr="001764F5" w:rsidRDefault="005B31C6" w:rsidP="005B31C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5B31C6" w:rsidRPr="001764F5" w:rsidRDefault="005B31C6" w:rsidP="005B31C6">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5B31C6" w:rsidRPr="001764F5" w:rsidRDefault="005B31C6" w:rsidP="005B31C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5B31C6" w:rsidRPr="001764F5" w:rsidRDefault="005B31C6" w:rsidP="005B31C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5B31C6" w:rsidRPr="001764F5" w:rsidRDefault="005B31C6" w:rsidP="005B31C6">
            <w:pPr>
              <w:jc w:val="right"/>
              <w:rPr>
                <w:color w:val="000000"/>
                <w:sz w:val="13"/>
                <w:szCs w:val="13"/>
              </w:rPr>
            </w:pPr>
            <w:r w:rsidRPr="001764F5">
              <w:rPr>
                <w:color w:val="000000"/>
                <w:sz w:val="13"/>
                <w:szCs w:val="13"/>
              </w:rPr>
              <w:t> </w:t>
            </w:r>
          </w:p>
        </w:tc>
        <w:tc>
          <w:tcPr>
            <w:tcW w:w="612" w:type="dxa"/>
            <w:tcBorders>
              <w:top w:val="nil"/>
              <w:left w:val="nil"/>
              <w:bottom w:val="single" w:sz="8" w:space="0" w:color="auto"/>
              <w:right w:val="nil"/>
            </w:tcBorders>
            <w:shd w:val="clear" w:color="auto" w:fill="auto"/>
            <w:tcMar>
              <w:left w:w="86" w:type="dxa"/>
              <w:right w:w="43" w:type="dxa"/>
            </w:tcMar>
            <w:vAlign w:val="bottom"/>
            <w:hideMark/>
          </w:tcPr>
          <w:p w:rsidR="005B31C6" w:rsidRPr="001764F5" w:rsidRDefault="005B31C6" w:rsidP="005B31C6">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5B31C6" w:rsidRPr="001764F5" w:rsidRDefault="005B31C6" w:rsidP="005B31C6">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5B31C6" w:rsidRPr="001764F5" w:rsidRDefault="005B31C6" w:rsidP="005B31C6">
            <w:pPr>
              <w:jc w:val="right"/>
              <w:rPr>
                <w:color w:val="000000"/>
                <w:sz w:val="13"/>
                <w:szCs w:val="13"/>
              </w:rPr>
            </w:pPr>
            <w:r w:rsidRPr="001764F5">
              <w:rPr>
                <w:color w:val="000000"/>
                <w:sz w:val="13"/>
                <w:szCs w:val="13"/>
              </w:rPr>
              <w:t> </w:t>
            </w:r>
          </w:p>
        </w:tc>
        <w:tc>
          <w:tcPr>
            <w:tcW w:w="590" w:type="dxa"/>
            <w:tcBorders>
              <w:top w:val="nil"/>
              <w:left w:val="nil"/>
              <w:bottom w:val="single" w:sz="8" w:space="0" w:color="auto"/>
              <w:right w:val="nil"/>
            </w:tcBorders>
            <w:shd w:val="clear" w:color="auto" w:fill="auto"/>
            <w:tcMar>
              <w:left w:w="86" w:type="dxa"/>
              <w:right w:w="43" w:type="dxa"/>
            </w:tcMar>
            <w:vAlign w:val="bottom"/>
            <w:hideMark/>
          </w:tcPr>
          <w:p w:rsidR="005B31C6" w:rsidRPr="001764F5" w:rsidRDefault="005B31C6" w:rsidP="005B31C6">
            <w:pPr>
              <w:jc w:val="right"/>
              <w:rPr>
                <w:color w:val="000000"/>
                <w:sz w:val="13"/>
                <w:szCs w:val="13"/>
              </w:rPr>
            </w:pPr>
            <w:r w:rsidRPr="001764F5">
              <w:rPr>
                <w:color w:val="000000"/>
                <w:sz w:val="13"/>
                <w:szCs w:val="13"/>
              </w:rPr>
              <w:t> </w:t>
            </w:r>
          </w:p>
        </w:tc>
        <w:tc>
          <w:tcPr>
            <w:tcW w:w="598" w:type="dxa"/>
            <w:tcBorders>
              <w:top w:val="nil"/>
              <w:left w:val="nil"/>
              <w:bottom w:val="single" w:sz="8" w:space="0" w:color="auto"/>
              <w:right w:val="nil"/>
            </w:tcBorders>
            <w:shd w:val="clear" w:color="auto" w:fill="auto"/>
            <w:tcMar>
              <w:left w:w="86" w:type="dxa"/>
              <w:right w:w="43" w:type="dxa"/>
            </w:tcMar>
            <w:vAlign w:val="bottom"/>
            <w:hideMark/>
          </w:tcPr>
          <w:p w:rsidR="005B31C6" w:rsidRPr="001764F5" w:rsidRDefault="005B31C6" w:rsidP="005B31C6">
            <w:pPr>
              <w:jc w:val="right"/>
              <w:rPr>
                <w:color w:val="000000"/>
                <w:sz w:val="13"/>
                <w:szCs w:val="13"/>
              </w:rPr>
            </w:pPr>
            <w:r w:rsidRPr="001764F5">
              <w:rPr>
                <w:color w:val="000000"/>
                <w:sz w:val="13"/>
                <w:szCs w:val="13"/>
              </w:rPr>
              <w:t> </w:t>
            </w:r>
          </w:p>
        </w:tc>
        <w:tc>
          <w:tcPr>
            <w:tcW w:w="654" w:type="dxa"/>
            <w:tcBorders>
              <w:top w:val="nil"/>
              <w:left w:val="nil"/>
              <w:bottom w:val="single" w:sz="8" w:space="0" w:color="auto"/>
              <w:right w:val="nil"/>
            </w:tcBorders>
            <w:shd w:val="clear" w:color="auto" w:fill="auto"/>
            <w:noWrap/>
            <w:tcMar>
              <w:left w:w="86" w:type="dxa"/>
              <w:right w:w="43" w:type="dxa"/>
            </w:tcMar>
            <w:vAlign w:val="bottom"/>
            <w:hideMark/>
          </w:tcPr>
          <w:p w:rsidR="005B31C6" w:rsidRPr="001764F5" w:rsidRDefault="005B31C6" w:rsidP="005B31C6">
            <w:pPr>
              <w:jc w:val="right"/>
              <w:rPr>
                <w:color w:val="000000"/>
                <w:sz w:val="13"/>
                <w:szCs w:val="13"/>
              </w:rPr>
            </w:pPr>
            <w:r w:rsidRPr="001764F5">
              <w:rPr>
                <w:color w:val="000000"/>
                <w:sz w:val="13"/>
                <w:szCs w:val="13"/>
              </w:rPr>
              <w:t> </w:t>
            </w:r>
          </w:p>
        </w:tc>
      </w:tr>
      <w:tr w:rsidR="005B31C6"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5B31C6" w:rsidRPr="001764F5" w:rsidRDefault="005B31C6" w:rsidP="005B31C6">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5B31C6"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5B31C6" w:rsidRPr="001764F5" w:rsidRDefault="005B31C6" w:rsidP="005B31C6">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5B31C6"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5B31C6" w:rsidRPr="001764F5" w:rsidRDefault="005B31C6" w:rsidP="005B31C6">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5B31C6"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5B31C6" w:rsidRDefault="005B31C6" w:rsidP="005B31C6">
            <w:pPr>
              <w:ind w:left="14"/>
              <w:rPr>
                <w:color w:val="000000"/>
                <w:sz w:val="13"/>
                <w:szCs w:val="13"/>
              </w:rPr>
            </w:pPr>
            <w:r>
              <w:rPr>
                <w:color w:val="000000"/>
                <w:sz w:val="13"/>
                <w:szCs w:val="13"/>
              </w:rPr>
              <w:t xml:space="preserve">Archive Link: </w:t>
            </w:r>
            <w:hyperlink r:id="rId18"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468"/>
        <w:gridCol w:w="1350"/>
        <w:gridCol w:w="900"/>
        <w:gridCol w:w="990"/>
        <w:gridCol w:w="882"/>
        <w:gridCol w:w="852"/>
        <w:gridCol w:w="852"/>
        <w:gridCol w:w="852"/>
        <w:gridCol w:w="852"/>
        <w:gridCol w:w="852"/>
        <w:gridCol w:w="852"/>
      </w:tblGrid>
      <w:tr w:rsidR="00FF1CA1" w:rsidRPr="00BF4323" w:rsidTr="00D2682C">
        <w:trPr>
          <w:trHeight w:val="267"/>
        </w:trPr>
        <w:tc>
          <w:tcPr>
            <w:tcW w:w="9702"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2682C">
        <w:trPr>
          <w:trHeight w:val="177"/>
        </w:trPr>
        <w:tc>
          <w:tcPr>
            <w:tcW w:w="9702"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B14D77" w:rsidRPr="00BF4323" w:rsidTr="00375D02">
        <w:trPr>
          <w:trHeight w:val="177"/>
        </w:trPr>
        <w:tc>
          <w:tcPr>
            <w:tcW w:w="468" w:type="dxa"/>
            <w:vMerge w:val="restart"/>
            <w:tcBorders>
              <w:top w:val="single" w:sz="12" w:space="0" w:color="auto"/>
            </w:tcBorders>
            <w:shd w:val="clear" w:color="auto" w:fill="auto"/>
            <w:noWrap/>
            <w:tcMar>
              <w:left w:w="43" w:type="dxa"/>
              <w:right w:w="43" w:type="dxa"/>
            </w:tcMar>
            <w:vAlign w:val="center"/>
            <w:hideMark/>
          </w:tcPr>
          <w:p w:rsidR="00B14D77" w:rsidRPr="00BF4323" w:rsidRDefault="00B14D77" w:rsidP="00B14D77">
            <w:pPr>
              <w:jc w:val="center"/>
              <w:rPr>
                <w:b/>
                <w:bCs/>
                <w:sz w:val="16"/>
                <w:szCs w:val="16"/>
              </w:rPr>
            </w:pPr>
            <w:r w:rsidRPr="00BF4323">
              <w:rPr>
                <w:b/>
                <w:bCs/>
                <w:sz w:val="16"/>
                <w:szCs w:val="16"/>
              </w:rPr>
              <w:t>Sr</w:t>
            </w:r>
            <w:r>
              <w:rPr>
                <w:b/>
                <w:bCs/>
                <w:sz w:val="16"/>
                <w:szCs w:val="16"/>
              </w:rPr>
              <w:t>.</w:t>
            </w:r>
          </w:p>
        </w:tc>
        <w:tc>
          <w:tcPr>
            <w:tcW w:w="135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B14D77" w:rsidRPr="00BF4323" w:rsidRDefault="00B14D77" w:rsidP="00B14D77">
            <w:pPr>
              <w:rPr>
                <w:b/>
                <w:bCs/>
                <w:sz w:val="16"/>
                <w:szCs w:val="24"/>
              </w:rPr>
            </w:pPr>
            <w:r w:rsidRPr="00BF4323">
              <w:rPr>
                <w:b/>
                <w:bCs/>
                <w:sz w:val="16"/>
                <w:szCs w:val="24"/>
              </w:rPr>
              <w:t>COUNTRY</w:t>
            </w:r>
          </w:p>
        </w:tc>
        <w:tc>
          <w:tcPr>
            <w:tcW w:w="2772" w:type="dxa"/>
            <w:gridSpan w:val="3"/>
            <w:tcBorders>
              <w:top w:val="single" w:sz="12" w:space="0" w:color="auto"/>
              <w:left w:val="single" w:sz="4" w:space="0" w:color="auto"/>
              <w:bottom w:val="single" w:sz="4" w:space="0" w:color="auto"/>
              <w:right w:val="single" w:sz="4" w:space="0" w:color="auto"/>
            </w:tcBorders>
            <w:shd w:val="clear" w:color="auto" w:fill="auto"/>
            <w:noWrap/>
          </w:tcPr>
          <w:p w:rsidR="00B14D77" w:rsidRDefault="0005009F" w:rsidP="00B14D77">
            <w:pPr>
              <w:jc w:val="center"/>
              <w:rPr>
                <w:b/>
                <w:bCs/>
                <w:sz w:val="16"/>
                <w:szCs w:val="24"/>
              </w:rPr>
            </w:pPr>
            <w:r>
              <w:rPr>
                <w:b/>
                <w:bCs/>
                <w:sz w:val="16"/>
                <w:szCs w:val="24"/>
              </w:rPr>
              <w:t>May</w:t>
            </w:r>
            <w:r w:rsidR="00B14D77">
              <w:rPr>
                <w:b/>
                <w:bCs/>
                <w:sz w:val="16"/>
                <w:szCs w:val="24"/>
              </w:rPr>
              <w:t xml:space="preserve"> FY 21</w:t>
            </w:r>
            <w:r w:rsidR="00B14D77"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B14D77" w:rsidRDefault="004F0FA5" w:rsidP="0005009F">
            <w:pPr>
              <w:jc w:val="center"/>
              <w:rPr>
                <w:b/>
                <w:bCs/>
                <w:sz w:val="16"/>
                <w:szCs w:val="24"/>
              </w:rPr>
            </w:pPr>
            <w:r>
              <w:rPr>
                <w:b/>
                <w:bCs/>
                <w:sz w:val="16"/>
                <w:szCs w:val="24"/>
              </w:rPr>
              <w:t>Jul-</w:t>
            </w:r>
            <w:r w:rsidR="0005009F">
              <w:rPr>
                <w:b/>
                <w:bCs/>
                <w:sz w:val="16"/>
                <w:szCs w:val="24"/>
              </w:rPr>
              <w:t>May</w:t>
            </w:r>
            <w:r w:rsidR="00B14D77">
              <w:rPr>
                <w:b/>
                <w:bCs/>
                <w:sz w:val="16"/>
                <w:szCs w:val="24"/>
              </w:rPr>
              <w:t xml:space="preserve"> FY 21</w:t>
            </w:r>
            <w:r w:rsidR="00B14D77"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B14D77" w:rsidRPr="00BF4323" w:rsidRDefault="004F0FA5" w:rsidP="0005009F">
            <w:pPr>
              <w:jc w:val="center"/>
              <w:rPr>
                <w:b/>
                <w:bCs/>
                <w:sz w:val="16"/>
                <w:szCs w:val="24"/>
              </w:rPr>
            </w:pPr>
            <w:r>
              <w:rPr>
                <w:b/>
                <w:bCs/>
                <w:sz w:val="16"/>
                <w:szCs w:val="24"/>
              </w:rPr>
              <w:t>Jul-</w:t>
            </w:r>
            <w:r w:rsidR="0005009F">
              <w:rPr>
                <w:b/>
                <w:bCs/>
                <w:sz w:val="16"/>
                <w:szCs w:val="24"/>
              </w:rPr>
              <w:t>May</w:t>
            </w:r>
            <w:r w:rsidR="00B14D77">
              <w:rPr>
                <w:b/>
                <w:bCs/>
                <w:sz w:val="16"/>
                <w:szCs w:val="24"/>
              </w:rPr>
              <w:t xml:space="preserve"> FY 20</w:t>
            </w:r>
            <w:r w:rsidR="00B14D77" w:rsidRPr="00E15B5D">
              <w:rPr>
                <w:b/>
                <w:bCs/>
                <w:sz w:val="16"/>
                <w:szCs w:val="24"/>
                <w:vertAlign w:val="superscript"/>
              </w:rPr>
              <w:t xml:space="preserve"> </w:t>
            </w:r>
            <w:r w:rsidR="00620D7A">
              <w:rPr>
                <w:b/>
                <w:bCs/>
                <w:sz w:val="16"/>
                <w:szCs w:val="24"/>
                <w:vertAlign w:val="superscript"/>
              </w:rPr>
              <w:t>R</w:t>
            </w:r>
          </w:p>
        </w:tc>
      </w:tr>
      <w:tr w:rsidR="00B14D77" w:rsidRPr="00BF4323" w:rsidTr="00375D02">
        <w:trPr>
          <w:trHeight w:val="429"/>
        </w:trPr>
        <w:tc>
          <w:tcPr>
            <w:tcW w:w="468" w:type="dxa"/>
            <w:vMerge/>
            <w:tcBorders>
              <w:bottom w:val="single" w:sz="12" w:space="0" w:color="auto"/>
            </w:tcBorders>
            <w:shd w:val="clear" w:color="auto" w:fill="auto"/>
            <w:tcMar>
              <w:left w:w="43" w:type="dxa"/>
              <w:right w:w="43" w:type="dxa"/>
            </w:tcMar>
            <w:vAlign w:val="center"/>
            <w:hideMark/>
          </w:tcPr>
          <w:p w:rsidR="00B14D77" w:rsidRPr="00BF4323" w:rsidRDefault="00B14D77" w:rsidP="00B14D77">
            <w:pPr>
              <w:rPr>
                <w:b/>
                <w:bCs/>
                <w:sz w:val="16"/>
                <w:szCs w:val="24"/>
              </w:rPr>
            </w:pPr>
          </w:p>
        </w:tc>
        <w:tc>
          <w:tcPr>
            <w:tcW w:w="135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B14D77" w:rsidRPr="00BF4323" w:rsidRDefault="00B14D77" w:rsidP="00B14D77">
            <w:pPr>
              <w:rPr>
                <w:b/>
                <w:bCs/>
                <w:sz w:val="16"/>
                <w:szCs w:val="24"/>
              </w:rPr>
            </w:pPr>
          </w:p>
        </w:tc>
        <w:tc>
          <w:tcPr>
            <w:tcW w:w="90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Direct Investment</w:t>
            </w:r>
          </w:p>
          <w:p w:rsidR="00B14D77" w:rsidRPr="00316631" w:rsidRDefault="00B14D77" w:rsidP="00B14D77">
            <w:pPr>
              <w:jc w:val="center"/>
              <w:rPr>
                <w:b/>
                <w:bCs/>
                <w:sz w:val="14"/>
                <w:szCs w:val="14"/>
              </w:rPr>
            </w:pPr>
            <w:r w:rsidRPr="00316631">
              <w:rPr>
                <w:b/>
                <w:bCs/>
                <w:sz w:val="14"/>
                <w:szCs w:val="14"/>
              </w:rPr>
              <w:t>(Net)</w:t>
            </w:r>
          </w:p>
        </w:tc>
        <w:tc>
          <w:tcPr>
            <w:tcW w:w="99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Portfolio Investment</w:t>
            </w:r>
          </w:p>
          <w:p w:rsidR="00B14D77" w:rsidRPr="00316631" w:rsidRDefault="00B14D77" w:rsidP="00B14D77">
            <w:pPr>
              <w:jc w:val="center"/>
              <w:rPr>
                <w:b/>
                <w:bCs/>
                <w:sz w:val="14"/>
                <w:szCs w:val="14"/>
              </w:rPr>
            </w:pPr>
            <w:r w:rsidRPr="00316631">
              <w:rPr>
                <w:b/>
                <w:bCs/>
                <w:sz w:val="14"/>
                <w:szCs w:val="14"/>
              </w:rPr>
              <w:t>(Net)</w:t>
            </w:r>
            <w:r>
              <w:rPr>
                <w:b/>
                <w:bCs/>
                <w:sz w:val="14"/>
                <w:szCs w:val="14"/>
              </w:rPr>
              <w:t xml:space="preserve"> </w:t>
            </w:r>
          </w:p>
        </w:tc>
        <w:tc>
          <w:tcPr>
            <w:tcW w:w="882" w:type="dxa"/>
            <w:tcBorders>
              <w:left w:val="single" w:sz="4" w:space="0" w:color="auto"/>
              <w:bottom w:val="single" w:sz="12" w:space="0" w:color="auto"/>
              <w:right w:val="single" w:sz="4" w:space="0" w:color="auto"/>
            </w:tcBorders>
            <w:shd w:val="clear" w:color="auto" w:fill="auto"/>
            <w:noWrap/>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Direct Investment</w:t>
            </w:r>
          </w:p>
          <w:p w:rsidR="00B14D77" w:rsidRPr="00316631" w:rsidRDefault="00B14D77" w:rsidP="00B14D77">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Portfolio Investment</w:t>
            </w:r>
          </w:p>
          <w:p w:rsidR="00B14D77" w:rsidRPr="00316631" w:rsidRDefault="00B14D77" w:rsidP="00B14D77">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Direct Investment</w:t>
            </w:r>
          </w:p>
          <w:p w:rsidR="00B14D77" w:rsidRPr="00316631" w:rsidRDefault="00B14D77" w:rsidP="00B14D77">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Portfolio Investment</w:t>
            </w:r>
          </w:p>
          <w:p w:rsidR="00B14D77" w:rsidRPr="00316631" w:rsidRDefault="00B14D77" w:rsidP="00B14D77">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Total</w:t>
            </w:r>
          </w:p>
        </w:tc>
      </w:tr>
      <w:tr w:rsidR="0005009F" w:rsidRPr="002A0059" w:rsidTr="00375D02">
        <w:trPr>
          <w:trHeight w:hRule="exact" w:val="410"/>
        </w:trPr>
        <w:tc>
          <w:tcPr>
            <w:tcW w:w="468" w:type="dxa"/>
            <w:tcBorders>
              <w:top w:val="single" w:sz="12" w:space="0" w:color="auto"/>
            </w:tcBorders>
            <w:shd w:val="clear" w:color="auto" w:fill="auto"/>
            <w:noWrap/>
            <w:tcMar>
              <w:left w:w="43" w:type="dxa"/>
              <w:right w:w="43" w:type="dxa"/>
            </w:tcMar>
            <w:vAlign w:val="center"/>
            <w:hideMark/>
          </w:tcPr>
          <w:p w:rsidR="0005009F" w:rsidRPr="00316631" w:rsidRDefault="0005009F" w:rsidP="0005009F">
            <w:pPr>
              <w:jc w:val="center"/>
              <w:rPr>
                <w:b/>
                <w:sz w:val="14"/>
                <w:szCs w:val="14"/>
              </w:rPr>
            </w:pPr>
            <w:r w:rsidRPr="00316631">
              <w:rPr>
                <w:b/>
                <w:sz w:val="14"/>
                <w:szCs w:val="14"/>
              </w:rPr>
              <w:t>I</w:t>
            </w:r>
          </w:p>
        </w:tc>
        <w:tc>
          <w:tcPr>
            <w:tcW w:w="1350" w:type="dxa"/>
            <w:tcBorders>
              <w:top w:val="single" w:sz="12" w:space="0" w:color="auto"/>
            </w:tcBorders>
            <w:shd w:val="clear" w:color="auto" w:fill="auto"/>
            <w:noWrap/>
            <w:tcMar>
              <w:left w:w="43" w:type="dxa"/>
              <w:right w:w="43" w:type="dxa"/>
            </w:tcMar>
            <w:vAlign w:val="center"/>
            <w:hideMark/>
          </w:tcPr>
          <w:p w:rsidR="0005009F" w:rsidRPr="00316631" w:rsidRDefault="0005009F" w:rsidP="0005009F">
            <w:pPr>
              <w:rPr>
                <w:b/>
                <w:sz w:val="14"/>
                <w:szCs w:val="14"/>
              </w:rPr>
            </w:pPr>
            <w:r w:rsidRPr="00316631">
              <w:rPr>
                <w:b/>
                <w:sz w:val="14"/>
                <w:szCs w:val="14"/>
              </w:rPr>
              <w:t>Foreign Private Investment</w:t>
            </w:r>
          </w:p>
        </w:tc>
        <w:tc>
          <w:tcPr>
            <w:tcW w:w="900" w:type="dxa"/>
            <w:tcBorders>
              <w:top w:val="single" w:sz="12" w:space="0" w:color="auto"/>
            </w:tcBorders>
            <w:shd w:val="clear" w:color="auto" w:fill="auto"/>
            <w:noWrap/>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198.3</w:t>
            </w:r>
          </w:p>
        </w:tc>
        <w:tc>
          <w:tcPr>
            <w:tcW w:w="990" w:type="dxa"/>
            <w:tcBorders>
              <w:top w:val="single" w:sz="12" w:space="0" w:color="auto"/>
            </w:tcBorders>
            <w:shd w:val="clear" w:color="auto" w:fill="auto"/>
            <w:noWrap/>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(4.8)</w:t>
            </w:r>
          </w:p>
        </w:tc>
        <w:tc>
          <w:tcPr>
            <w:tcW w:w="882" w:type="dxa"/>
            <w:tcBorders>
              <w:top w:val="single" w:sz="12" w:space="0" w:color="auto"/>
            </w:tcBorders>
            <w:shd w:val="clear" w:color="auto" w:fill="auto"/>
            <w:noWrap/>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193.5</w:t>
            </w:r>
          </w:p>
        </w:tc>
        <w:tc>
          <w:tcPr>
            <w:tcW w:w="852" w:type="dxa"/>
            <w:tcBorders>
              <w:top w:val="single" w:sz="12" w:space="0" w:color="auto"/>
            </w:tcBorders>
            <w:shd w:val="clear" w:color="auto" w:fill="auto"/>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1,751.7</w:t>
            </w:r>
          </w:p>
        </w:tc>
        <w:tc>
          <w:tcPr>
            <w:tcW w:w="852" w:type="dxa"/>
            <w:tcBorders>
              <w:top w:val="single" w:sz="12" w:space="0" w:color="auto"/>
            </w:tcBorders>
            <w:shd w:val="clear" w:color="auto" w:fill="auto"/>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(285.0)</w:t>
            </w:r>
          </w:p>
        </w:tc>
        <w:tc>
          <w:tcPr>
            <w:tcW w:w="852" w:type="dxa"/>
            <w:tcBorders>
              <w:top w:val="single" w:sz="12" w:space="0" w:color="auto"/>
            </w:tcBorders>
            <w:shd w:val="clear" w:color="auto" w:fill="auto"/>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1,466.7</w:t>
            </w:r>
          </w:p>
        </w:tc>
        <w:tc>
          <w:tcPr>
            <w:tcW w:w="852" w:type="dxa"/>
            <w:tcBorders>
              <w:top w:val="single" w:sz="12" w:space="0" w:color="auto"/>
            </w:tcBorders>
            <w:shd w:val="clear" w:color="auto" w:fill="auto"/>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2,422.7</w:t>
            </w:r>
          </w:p>
        </w:tc>
        <w:tc>
          <w:tcPr>
            <w:tcW w:w="852" w:type="dxa"/>
            <w:tcBorders>
              <w:top w:val="single" w:sz="12" w:space="0" w:color="auto"/>
            </w:tcBorders>
            <w:shd w:val="clear" w:color="auto" w:fill="auto"/>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(238.5)</w:t>
            </w:r>
          </w:p>
        </w:tc>
        <w:tc>
          <w:tcPr>
            <w:tcW w:w="852" w:type="dxa"/>
            <w:tcBorders>
              <w:top w:val="single" w:sz="12" w:space="0" w:color="auto"/>
            </w:tcBorders>
            <w:shd w:val="clear" w:color="auto" w:fill="auto"/>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2,184.2</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1</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Argentina</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2</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Australia</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(2.0)</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(21.8)</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(22.1)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(3.7)</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(3.6)</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3</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Austria</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3.8</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4</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Bahrain</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1.6</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9.4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9.4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19.2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16.0</w:t>
            </w:r>
          </w:p>
        </w:tc>
      </w:tr>
      <w:tr w:rsidR="0005009F" w:rsidRPr="002A0059" w:rsidTr="00375D02">
        <w:trPr>
          <w:trHeight w:hRule="exact" w:val="258"/>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5</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Bangladesh</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6</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Brunei</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7</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Canada</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(5.7)</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(5.4)</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8</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China</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19.9</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0.7</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20.6</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728.2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727.9</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843.1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842.8</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9</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Denmark</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(0.2)</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0.4</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10</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Egypt</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0.9</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8.4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6.3</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13.4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4.9</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18.3</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11</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Finland</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(0.2)</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(5.4)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(2.9)</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12</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France</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(0.4)</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1.1</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5.4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13</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Germany</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3.7</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3.7</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50.7</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49.9</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55.4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56.3</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14</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proofErr w:type="spellStart"/>
            <w:r w:rsidRPr="00316631">
              <w:rPr>
                <w:sz w:val="14"/>
                <w:szCs w:val="14"/>
              </w:rPr>
              <w:t>Hongkong</w:t>
            </w:r>
            <w:proofErr w:type="spellEnd"/>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10.4</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(1.4)</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9.1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138.1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5.6</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143.7</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168.4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25.1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193.5</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15</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Indonesia</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16</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Iran</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17</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Ireland</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(27.9)</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(27.4)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(26.5)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(26.4)</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18</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Italy</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2.0</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32.1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32.1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52.6</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52.6</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19</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Japan</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(0.9)</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(7.7)</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(7.1)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63.6</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64.5</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20</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Korea (South)</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1.1</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0.4</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7.2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7.5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34.0</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34.5</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21</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Kuwait</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3.0</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1.0</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22</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Lebanon</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0.4</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5.3</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5.3</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4.3</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4.3</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23</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Libya</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6.5</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24</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Luxembourg</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2.3</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2.7</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(43.4)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(40.6)</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20.6</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(48.1)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(27.5)</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25</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Malaysia</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6.5</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37.3</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37.3</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45.9</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45.9</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26</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Netherlands</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53.2</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(0.3)</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52.9</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116.0</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(4.5)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111.5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123.8</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3.0</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126.8</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27</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proofErr w:type="spellStart"/>
            <w:r w:rsidRPr="00316631">
              <w:rPr>
                <w:sz w:val="14"/>
                <w:szCs w:val="14"/>
              </w:rPr>
              <w:t>NewZealand</w:t>
            </w:r>
            <w:proofErr w:type="spellEnd"/>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28</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Norway</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60.2</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60.2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(6.1)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(6.1)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346.1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346.1</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29</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Oman</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1.3</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30</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Philippines</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0.2</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2.7</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2.7</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(0.2)</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31</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Poland</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2.0</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10.7</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10.7</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2.5</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32</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Portugal</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33</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Qatar</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18.2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18.2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2.9</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34</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Saudi Arabia</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0.6</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7.4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7.4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22.2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22.5</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35</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Singapore</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(0.9)</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1.9</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16.2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30.4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46.6</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18.0</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15.2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33.2</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36</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South Africa</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37</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Sri Lanka</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19.6</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19.6</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10.5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10.5</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38</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Sweden</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(0.2)</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(1.7)</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26.5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(11.4)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15.1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7.1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(6.8)</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0.3</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39</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Switzerland</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4.1</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5.8</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10.0</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78.0</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(23.1)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54.9</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60.5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58.2</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40</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Thailand</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0.6</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41</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Turkey</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1.0</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14.4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14.4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25.4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25.4</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42</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U.A. E</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6.0</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3.2</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9.2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92.5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157.3</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249.8</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(36.2)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(33.8)</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43</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United Kingdom</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11.8</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6.9</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18.7</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130.5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(172.6)</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(42.1)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112.9</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(25.1)</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87.8</w:t>
            </w:r>
          </w:p>
        </w:tc>
      </w:tr>
      <w:tr w:rsidR="0005009F" w:rsidRPr="002A0059" w:rsidTr="00375D02">
        <w:trPr>
          <w:trHeight w:hRule="exact" w:val="393"/>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44</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United States of America</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9.7</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(18.5)</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(8.8)</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105.7</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(181.0)</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(75.4)</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91.5</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(116.7)</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(25.2)</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jc w:val="center"/>
              <w:rPr>
                <w:sz w:val="14"/>
                <w:szCs w:val="14"/>
              </w:rPr>
            </w:pPr>
            <w:r w:rsidRPr="00316631">
              <w:rPr>
                <w:sz w:val="14"/>
                <w:szCs w:val="14"/>
              </w:rPr>
              <w:t>45</w:t>
            </w: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7.0</w:t>
            </w:r>
          </w:p>
        </w:tc>
        <w:tc>
          <w:tcPr>
            <w:tcW w:w="99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(5.1)</w:t>
            </w:r>
          </w:p>
        </w:tc>
        <w:tc>
          <w:tcPr>
            <w:tcW w:w="882"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122.0</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(15.8)</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106.2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306.0</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(55.0)</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251.0</w:t>
            </w:r>
          </w:p>
        </w:tc>
      </w:tr>
      <w:tr w:rsidR="0005009F" w:rsidRPr="002A0059" w:rsidTr="00375D02">
        <w:trPr>
          <w:trHeight w:hRule="exact" w:val="371"/>
        </w:trPr>
        <w:tc>
          <w:tcPr>
            <w:tcW w:w="468" w:type="dxa"/>
            <w:shd w:val="clear" w:color="auto" w:fill="auto"/>
            <w:noWrap/>
            <w:tcMar>
              <w:left w:w="43" w:type="dxa"/>
              <w:right w:w="43" w:type="dxa"/>
            </w:tcMar>
            <w:vAlign w:val="center"/>
            <w:hideMark/>
          </w:tcPr>
          <w:p w:rsidR="0005009F" w:rsidRPr="00316631" w:rsidRDefault="0005009F" w:rsidP="0005009F">
            <w:pPr>
              <w:jc w:val="center"/>
              <w:rPr>
                <w:b/>
                <w:sz w:val="14"/>
                <w:szCs w:val="14"/>
              </w:rPr>
            </w:pPr>
            <w:r w:rsidRPr="00316631">
              <w:rPr>
                <w:b/>
                <w:sz w:val="14"/>
                <w:szCs w:val="14"/>
              </w:rPr>
              <w:t>II</w:t>
            </w:r>
          </w:p>
        </w:tc>
        <w:tc>
          <w:tcPr>
            <w:tcW w:w="1350" w:type="dxa"/>
            <w:shd w:val="clear" w:color="auto" w:fill="auto"/>
            <w:noWrap/>
            <w:tcMar>
              <w:left w:w="43" w:type="dxa"/>
              <w:right w:w="43" w:type="dxa"/>
            </w:tcMar>
            <w:vAlign w:val="center"/>
            <w:hideMark/>
          </w:tcPr>
          <w:p w:rsidR="0005009F" w:rsidRPr="00316631" w:rsidRDefault="0005009F" w:rsidP="0005009F">
            <w:pPr>
              <w:rPr>
                <w:b/>
                <w:sz w:val="14"/>
                <w:szCs w:val="14"/>
              </w:rPr>
            </w:pPr>
            <w:r w:rsidRPr="00316631">
              <w:rPr>
                <w:b/>
                <w:sz w:val="14"/>
                <w:szCs w:val="14"/>
              </w:rPr>
              <w:t>Foreign Public Investment</w:t>
            </w:r>
          </w:p>
        </w:tc>
        <w:tc>
          <w:tcPr>
            <w:tcW w:w="900" w:type="dxa"/>
            <w:shd w:val="clear" w:color="auto" w:fill="auto"/>
            <w:noWrap/>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(5.2)</w:t>
            </w:r>
          </w:p>
        </w:tc>
        <w:tc>
          <w:tcPr>
            <w:tcW w:w="882" w:type="dxa"/>
            <w:shd w:val="clear" w:color="auto" w:fill="auto"/>
            <w:noWrap/>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(5.2)</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2,457.9</w:t>
            </w:r>
          </w:p>
        </w:tc>
        <w:tc>
          <w:tcPr>
            <w:tcW w:w="852" w:type="dxa"/>
            <w:shd w:val="clear" w:color="auto" w:fill="auto"/>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2,457.9</w:t>
            </w:r>
          </w:p>
        </w:tc>
        <w:tc>
          <w:tcPr>
            <w:tcW w:w="852" w:type="dxa"/>
            <w:shd w:val="clear" w:color="auto" w:fill="auto"/>
            <w:tcMar>
              <w:left w:w="43" w:type="dxa"/>
              <w:right w:w="43" w:type="dxa"/>
            </w:tcMar>
            <w:vAlign w:val="center"/>
          </w:tcPr>
          <w:p w:rsidR="0005009F" w:rsidRDefault="0005009F" w:rsidP="0005009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(289.3)</w:t>
            </w:r>
          </w:p>
        </w:tc>
        <w:tc>
          <w:tcPr>
            <w:tcW w:w="852" w:type="dxa"/>
            <w:shd w:val="clear" w:color="auto" w:fill="auto"/>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(289.3)</w:t>
            </w:r>
          </w:p>
        </w:tc>
      </w:tr>
      <w:tr w:rsidR="0005009F" w:rsidRPr="002A0059" w:rsidTr="00375D02">
        <w:trPr>
          <w:trHeight w:hRule="exact" w:val="229"/>
        </w:trPr>
        <w:tc>
          <w:tcPr>
            <w:tcW w:w="468" w:type="dxa"/>
            <w:shd w:val="clear" w:color="auto" w:fill="auto"/>
            <w:noWrap/>
            <w:tcMar>
              <w:left w:w="43" w:type="dxa"/>
              <w:right w:w="43" w:type="dxa"/>
            </w:tcMar>
            <w:vAlign w:val="center"/>
            <w:hideMark/>
          </w:tcPr>
          <w:p w:rsidR="0005009F" w:rsidRPr="00316631" w:rsidRDefault="0005009F" w:rsidP="0005009F">
            <w:pPr>
              <w:rPr>
                <w:sz w:val="14"/>
                <w:szCs w:val="14"/>
              </w:rPr>
            </w:pPr>
          </w:p>
        </w:tc>
        <w:tc>
          <w:tcPr>
            <w:tcW w:w="1350" w:type="dxa"/>
            <w:shd w:val="clear" w:color="auto" w:fill="auto"/>
            <w:noWrap/>
            <w:tcMar>
              <w:left w:w="43" w:type="dxa"/>
              <w:right w:w="43" w:type="dxa"/>
            </w:tcMar>
            <w:vAlign w:val="center"/>
            <w:hideMark/>
          </w:tcPr>
          <w:p w:rsidR="0005009F" w:rsidRPr="00316631" w:rsidRDefault="0005009F" w:rsidP="0005009F">
            <w:pPr>
              <w:rPr>
                <w:sz w:val="14"/>
                <w:szCs w:val="14"/>
              </w:rPr>
            </w:pPr>
            <w:r w:rsidRPr="00316631">
              <w:rPr>
                <w:sz w:val="14"/>
                <w:szCs w:val="14"/>
              </w:rPr>
              <w:t>Debt Securities</w:t>
            </w:r>
          </w:p>
        </w:tc>
        <w:tc>
          <w:tcPr>
            <w:tcW w:w="900" w:type="dxa"/>
            <w:shd w:val="clear" w:color="auto" w:fill="auto"/>
            <w:noWrap/>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w:t>
            </w:r>
          </w:p>
        </w:tc>
        <w:tc>
          <w:tcPr>
            <w:tcW w:w="990" w:type="dxa"/>
            <w:shd w:val="clear" w:color="auto" w:fill="auto"/>
            <w:noWrap/>
            <w:tcMar>
              <w:left w:w="43" w:type="dxa"/>
              <w:right w:w="43" w:type="dxa"/>
            </w:tcMar>
            <w:vAlign w:val="center"/>
          </w:tcPr>
          <w:p w:rsidR="0005009F" w:rsidRDefault="0005009F" w:rsidP="0005009F">
            <w:pPr>
              <w:jc w:val="right"/>
              <w:rPr>
                <w:color w:val="000000"/>
                <w:sz w:val="14"/>
                <w:szCs w:val="14"/>
              </w:rPr>
            </w:pPr>
            <w:r>
              <w:rPr>
                <w:color w:val="000000"/>
                <w:sz w:val="14"/>
                <w:szCs w:val="14"/>
              </w:rPr>
              <w:t>(5.2)</w:t>
            </w:r>
          </w:p>
        </w:tc>
        <w:tc>
          <w:tcPr>
            <w:tcW w:w="882" w:type="dxa"/>
            <w:shd w:val="clear" w:color="auto" w:fill="auto"/>
            <w:noWrap/>
            <w:tcMar>
              <w:left w:w="43" w:type="dxa"/>
              <w:right w:w="43" w:type="dxa"/>
            </w:tcMar>
            <w:vAlign w:val="center"/>
          </w:tcPr>
          <w:p w:rsidR="0005009F" w:rsidRDefault="0005009F" w:rsidP="0005009F">
            <w:pPr>
              <w:jc w:val="right"/>
              <w:rPr>
                <w:color w:val="000000"/>
                <w:sz w:val="14"/>
                <w:szCs w:val="14"/>
              </w:rPr>
            </w:pPr>
            <w:r>
              <w:rPr>
                <w:color w:val="000000"/>
                <w:sz w:val="14"/>
                <w:szCs w:val="14"/>
              </w:rPr>
              <w:t>(5.2)</w:t>
            </w:r>
          </w:p>
        </w:tc>
        <w:tc>
          <w:tcPr>
            <w:tcW w:w="852" w:type="dxa"/>
            <w:shd w:val="clear" w:color="auto" w:fill="auto"/>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05009F" w:rsidRDefault="0005009F" w:rsidP="0005009F">
            <w:pPr>
              <w:jc w:val="right"/>
              <w:rPr>
                <w:color w:val="000000"/>
                <w:sz w:val="14"/>
                <w:szCs w:val="14"/>
              </w:rPr>
            </w:pPr>
            <w:r>
              <w:rPr>
                <w:color w:val="000000"/>
                <w:sz w:val="14"/>
                <w:szCs w:val="14"/>
              </w:rPr>
              <w:t>2,457.9</w:t>
            </w:r>
          </w:p>
        </w:tc>
        <w:tc>
          <w:tcPr>
            <w:tcW w:w="852" w:type="dxa"/>
            <w:shd w:val="clear" w:color="auto" w:fill="auto"/>
            <w:tcMar>
              <w:left w:w="43" w:type="dxa"/>
              <w:right w:w="43" w:type="dxa"/>
            </w:tcMar>
            <w:vAlign w:val="center"/>
          </w:tcPr>
          <w:p w:rsidR="0005009F" w:rsidRDefault="0005009F" w:rsidP="0005009F">
            <w:pPr>
              <w:jc w:val="right"/>
              <w:rPr>
                <w:color w:val="000000"/>
                <w:sz w:val="14"/>
                <w:szCs w:val="14"/>
              </w:rPr>
            </w:pPr>
            <w:r>
              <w:rPr>
                <w:color w:val="000000"/>
                <w:sz w:val="14"/>
                <w:szCs w:val="14"/>
              </w:rPr>
              <w:t>2,457.9</w:t>
            </w:r>
          </w:p>
        </w:tc>
        <w:tc>
          <w:tcPr>
            <w:tcW w:w="852" w:type="dxa"/>
            <w:shd w:val="clear" w:color="auto" w:fill="auto"/>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05009F" w:rsidRDefault="0005009F" w:rsidP="0005009F">
            <w:pPr>
              <w:jc w:val="right"/>
              <w:rPr>
                <w:color w:val="000000"/>
                <w:sz w:val="14"/>
                <w:szCs w:val="14"/>
              </w:rPr>
            </w:pPr>
            <w:r>
              <w:rPr>
                <w:color w:val="000000"/>
                <w:sz w:val="14"/>
                <w:szCs w:val="14"/>
              </w:rPr>
              <w:t>(289.3)</w:t>
            </w:r>
          </w:p>
        </w:tc>
        <w:tc>
          <w:tcPr>
            <w:tcW w:w="852" w:type="dxa"/>
            <w:shd w:val="clear" w:color="auto" w:fill="auto"/>
            <w:tcMar>
              <w:left w:w="43" w:type="dxa"/>
              <w:right w:w="43" w:type="dxa"/>
            </w:tcMar>
            <w:vAlign w:val="center"/>
          </w:tcPr>
          <w:p w:rsidR="0005009F" w:rsidRDefault="0005009F" w:rsidP="0005009F">
            <w:pPr>
              <w:jc w:val="right"/>
              <w:rPr>
                <w:color w:val="000000"/>
                <w:sz w:val="14"/>
                <w:szCs w:val="14"/>
              </w:rPr>
            </w:pPr>
            <w:r>
              <w:rPr>
                <w:color w:val="000000"/>
                <w:sz w:val="14"/>
                <w:szCs w:val="14"/>
              </w:rPr>
              <w:t>(289.3)</w:t>
            </w:r>
          </w:p>
        </w:tc>
      </w:tr>
      <w:tr w:rsidR="0005009F" w:rsidRPr="002A0059" w:rsidTr="00375D02">
        <w:trPr>
          <w:trHeight w:hRule="exact" w:val="315"/>
        </w:trPr>
        <w:tc>
          <w:tcPr>
            <w:tcW w:w="468" w:type="dxa"/>
            <w:tcBorders>
              <w:top w:val="single" w:sz="12" w:space="0" w:color="auto"/>
              <w:bottom w:val="single" w:sz="12" w:space="0" w:color="auto"/>
            </w:tcBorders>
            <w:shd w:val="clear" w:color="auto" w:fill="auto"/>
            <w:noWrap/>
            <w:tcMar>
              <w:left w:w="43" w:type="dxa"/>
              <w:right w:w="43" w:type="dxa"/>
            </w:tcMar>
            <w:vAlign w:val="center"/>
            <w:hideMark/>
          </w:tcPr>
          <w:p w:rsidR="0005009F" w:rsidRPr="00316631" w:rsidRDefault="0005009F" w:rsidP="0005009F">
            <w:pPr>
              <w:jc w:val="center"/>
              <w:rPr>
                <w:b/>
                <w:bCs/>
                <w:sz w:val="14"/>
                <w:szCs w:val="14"/>
              </w:rPr>
            </w:pPr>
          </w:p>
        </w:tc>
        <w:tc>
          <w:tcPr>
            <w:tcW w:w="1350" w:type="dxa"/>
            <w:tcBorders>
              <w:top w:val="single" w:sz="12" w:space="0" w:color="auto"/>
              <w:bottom w:val="single" w:sz="12" w:space="0" w:color="auto"/>
            </w:tcBorders>
            <w:shd w:val="clear" w:color="auto" w:fill="auto"/>
            <w:vAlign w:val="center"/>
          </w:tcPr>
          <w:p w:rsidR="0005009F" w:rsidRPr="00316631" w:rsidRDefault="0005009F" w:rsidP="0005009F">
            <w:pPr>
              <w:jc w:val="center"/>
              <w:rPr>
                <w:b/>
                <w:bCs/>
                <w:sz w:val="14"/>
                <w:szCs w:val="14"/>
              </w:rPr>
            </w:pPr>
            <w:r w:rsidRPr="00316631">
              <w:rPr>
                <w:b/>
                <w:bCs/>
                <w:sz w:val="14"/>
                <w:szCs w:val="14"/>
              </w:rPr>
              <w:t>Total</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198.3</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(10.0)</w:t>
            </w:r>
          </w:p>
        </w:tc>
        <w:tc>
          <w:tcPr>
            <w:tcW w:w="882" w:type="dxa"/>
            <w:tcBorders>
              <w:top w:val="single" w:sz="12" w:space="0" w:color="auto"/>
              <w:bottom w:val="single" w:sz="12" w:space="0" w:color="auto"/>
            </w:tcBorders>
            <w:shd w:val="clear" w:color="auto" w:fill="auto"/>
            <w:noWrap/>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188.3</w:t>
            </w:r>
          </w:p>
        </w:tc>
        <w:tc>
          <w:tcPr>
            <w:tcW w:w="852" w:type="dxa"/>
            <w:tcBorders>
              <w:top w:val="single" w:sz="12" w:space="0" w:color="auto"/>
              <w:bottom w:val="single" w:sz="12" w:space="0" w:color="auto"/>
            </w:tcBorders>
            <w:shd w:val="clear" w:color="auto" w:fill="auto"/>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1,751.7</w:t>
            </w:r>
          </w:p>
        </w:tc>
        <w:tc>
          <w:tcPr>
            <w:tcW w:w="852" w:type="dxa"/>
            <w:tcBorders>
              <w:top w:val="single" w:sz="12" w:space="0" w:color="auto"/>
              <w:bottom w:val="single" w:sz="12" w:space="0" w:color="auto"/>
            </w:tcBorders>
            <w:shd w:val="clear" w:color="auto" w:fill="auto"/>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2,172.9</w:t>
            </w:r>
          </w:p>
        </w:tc>
        <w:tc>
          <w:tcPr>
            <w:tcW w:w="852" w:type="dxa"/>
            <w:tcBorders>
              <w:top w:val="single" w:sz="12" w:space="0" w:color="auto"/>
              <w:bottom w:val="single" w:sz="12" w:space="0" w:color="auto"/>
            </w:tcBorders>
            <w:shd w:val="clear" w:color="auto" w:fill="auto"/>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3,924.6</w:t>
            </w:r>
          </w:p>
        </w:tc>
        <w:tc>
          <w:tcPr>
            <w:tcW w:w="852" w:type="dxa"/>
            <w:tcBorders>
              <w:top w:val="single" w:sz="12" w:space="0" w:color="auto"/>
              <w:bottom w:val="single" w:sz="12" w:space="0" w:color="auto"/>
            </w:tcBorders>
            <w:shd w:val="clear" w:color="auto" w:fill="auto"/>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2,422.7</w:t>
            </w:r>
          </w:p>
        </w:tc>
        <w:tc>
          <w:tcPr>
            <w:tcW w:w="852" w:type="dxa"/>
            <w:tcBorders>
              <w:top w:val="single" w:sz="12" w:space="0" w:color="auto"/>
              <w:bottom w:val="single" w:sz="12" w:space="0" w:color="auto"/>
            </w:tcBorders>
            <w:shd w:val="clear" w:color="auto" w:fill="auto"/>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(527.8)</w:t>
            </w:r>
          </w:p>
        </w:tc>
        <w:tc>
          <w:tcPr>
            <w:tcW w:w="852" w:type="dxa"/>
            <w:tcBorders>
              <w:top w:val="single" w:sz="12" w:space="0" w:color="auto"/>
              <w:bottom w:val="single" w:sz="12" w:space="0" w:color="auto"/>
            </w:tcBorders>
            <w:shd w:val="clear" w:color="auto" w:fill="auto"/>
            <w:tcMar>
              <w:left w:w="43" w:type="dxa"/>
              <w:right w:w="43" w:type="dxa"/>
            </w:tcMar>
            <w:vAlign w:val="center"/>
          </w:tcPr>
          <w:p w:rsidR="0005009F" w:rsidRDefault="0005009F" w:rsidP="0005009F">
            <w:pPr>
              <w:jc w:val="right"/>
              <w:rPr>
                <w:b/>
                <w:bCs/>
                <w:color w:val="000000"/>
                <w:sz w:val="14"/>
                <w:szCs w:val="14"/>
              </w:rPr>
            </w:pPr>
            <w:r>
              <w:rPr>
                <w:b/>
                <w:bCs/>
                <w:color w:val="000000"/>
                <w:sz w:val="14"/>
                <w:szCs w:val="14"/>
              </w:rPr>
              <w:t>1,894.9</w:t>
            </w:r>
          </w:p>
        </w:tc>
      </w:tr>
      <w:tr w:rsidR="00B14D77" w:rsidRPr="002A0059" w:rsidTr="00D2682C">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rsidR="00B14D77" w:rsidRPr="006E405E" w:rsidRDefault="00B14D77" w:rsidP="00B14D77">
            <w:pPr>
              <w:rPr>
                <w:color w:val="000000"/>
                <w:sz w:val="14"/>
                <w:szCs w:val="14"/>
              </w:rPr>
            </w:pPr>
            <w:r w:rsidRPr="006E405E">
              <w:rPr>
                <w:color w:val="000000"/>
                <w:sz w:val="14"/>
                <w:szCs w:val="14"/>
              </w:rPr>
              <w:t xml:space="preserve">Archive Link: </w:t>
            </w:r>
            <w:hyperlink r:id="rId19"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565"/>
        <w:gridCol w:w="1762"/>
        <w:gridCol w:w="193"/>
        <w:gridCol w:w="295"/>
        <w:gridCol w:w="810"/>
        <w:gridCol w:w="810"/>
        <w:gridCol w:w="895"/>
        <w:gridCol w:w="750"/>
        <w:gridCol w:w="750"/>
        <w:gridCol w:w="750"/>
        <w:gridCol w:w="745"/>
        <w:gridCol w:w="745"/>
        <w:gridCol w:w="745"/>
      </w:tblGrid>
      <w:tr w:rsidR="00D36CE1" w:rsidRPr="00BF4323" w:rsidTr="00D2682C">
        <w:trPr>
          <w:trHeight w:val="274"/>
        </w:trPr>
        <w:tc>
          <w:tcPr>
            <w:tcW w:w="9815"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D2682C">
        <w:trPr>
          <w:trHeight w:val="165"/>
        </w:trPr>
        <w:tc>
          <w:tcPr>
            <w:tcW w:w="9815"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1670B7" w:rsidRPr="00BF4323" w:rsidTr="00375D02">
        <w:trPr>
          <w:trHeight w:val="165"/>
        </w:trPr>
        <w:tc>
          <w:tcPr>
            <w:tcW w:w="565" w:type="dxa"/>
            <w:vMerge w:val="restart"/>
            <w:tcBorders>
              <w:top w:val="single" w:sz="12" w:space="0" w:color="auto"/>
            </w:tcBorders>
            <w:shd w:val="clear" w:color="auto" w:fill="auto"/>
            <w:tcMar>
              <w:left w:w="58" w:type="dxa"/>
              <w:right w:w="58" w:type="dxa"/>
            </w:tcMar>
            <w:vAlign w:val="center"/>
            <w:hideMark/>
          </w:tcPr>
          <w:p w:rsidR="001670B7" w:rsidRPr="00BF4323" w:rsidRDefault="001670B7" w:rsidP="001670B7">
            <w:pPr>
              <w:jc w:val="center"/>
              <w:rPr>
                <w:b/>
                <w:bCs/>
                <w:sz w:val="16"/>
                <w:szCs w:val="16"/>
              </w:rPr>
            </w:pPr>
            <w:r w:rsidRPr="00BF4323">
              <w:rPr>
                <w:b/>
                <w:bCs/>
                <w:sz w:val="16"/>
                <w:szCs w:val="16"/>
              </w:rPr>
              <w:t>Sr</w:t>
            </w:r>
            <w:r>
              <w:rPr>
                <w:b/>
                <w:bCs/>
                <w:sz w:val="16"/>
                <w:szCs w:val="16"/>
              </w:rPr>
              <w:t>.</w:t>
            </w:r>
          </w:p>
        </w:tc>
        <w:tc>
          <w:tcPr>
            <w:tcW w:w="2250"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1670B7" w:rsidRPr="00BF4323" w:rsidRDefault="001670B7" w:rsidP="001670B7">
            <w:pPr>
              <w:rPr>
                <w:b/>
                <w:bCs/>
                <w:sz w:val="16"/>
                <w:szCs w:val="16"/>
              </w:rPr>
            </w:pPr>
            <w:r w:rsidRPr="00BF4323">
              <w:rPr>
                <w:b/>
                <w:bCs/>
                <w:sz w:val="16"/>
                <w:szCs w:val="16"/>
              </w:rPr>
              <w:t>SECTOR</w:t>
            </w:r>
          </w:p>
        </w:tc>
        <w:tc>
          <w:tcPr>
            <w:tcW w:w="2515" w:type="dxa"/>
            <w:gridSpan w:val="3"/>
            <w:tcBorders>
              <w:top w:val="single" w:sz="12" w:space="0" w:color="auto"/>
              <w:left w:val="single" w:sz="4" w:space="0" w:color="auto"/>
              <w:bottom w:val="single" w:sz="4" w:space="0" w:color="auto"/>
              <w:right w:val="single" w:sz="4" w:space="0" w:color="auto"/>
            </w:tcBorders>
            <w:shd w:val="clear" w:color="auto" w:fill="auto"/>
          </w:tcPr>
          <w:p w:rsidR="001670B7" w:rsidRDefault="001670B7" w:rsidP="001670B7">
            <w:pPr>
              <w:jc w:val="center"/>
              <w:rPr>
                <w:b/>
                <w:bCs/>
                <w:sz w:val="16"/>
                <w:szCs w:val="24"/>
              </w:rPr>
            </w:pPr>
            <w:r>
              <w:rPr>
                <w:b/>
                <w:bCs/>
                <w:sz w:val="16"/>
                <w:szCs w:val="24"/>
              </w:rPr>
              <w:t>May FY 21</w:t>
            </w:r>
            <w:r w:rsidRPr="00BF4323">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1670B7" w:rsidRDefault="001670B7" w:rsidP="001670B7">
            <w:pPr>
              <w:jc w:val="center"/>
              <w:rPr>
                <w:b/>
                <w:bCs/>
                <w:sz w:val="16"/>
                <w:szCs w:val="24"/>
              </w:rPr>
            </w:pPr>
            <w:r>
              <w:rPr>
                <w:b/>
                <w:bCs/>
                <w:sz w:val="16"/>
                <w:szCs w:val="24"/>
              </w:rPr>
              <w:t>Jul-May FY 21</w:t>
            </w:r>
            <w:r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1670B7" w:rsidRPr="00BF4323" w:rsidRDefault="001670B7" w:rsidP="001670B7">
            <w:pPr>
              <w:jc w:val="center"/>
              <w:rPr>
                <w:b/>
                <w:bCs/>
                <w:sz w:val="16"/>
                <w:szCs w:val="24"/>
              </w:rPr>
            </w:pPr>
            <w:r>
              <w:rPr>
                <w:b/>
                <w:bCs/>
                <w:sz w:val="16"/>
                <w:szCs w:val="24"/>
              </w:rPr>
              <w:t>Jul-May FY 20</w:t>
            </w:r>
            <w:r w:rsidRPr="00E15B5D">
              <w:rPr>
                <w:b/>
                <w:bCs/>
                <w:sz w:val="16"/>
                <w:szCs w:val="24"/>
                <w:vertAlign w:val="superscript"/>
              </w:rPr>
              <w:t xml:space="preserve"> </w:t>
            </w:r>
            <w:r>
              <w:rPr>
                <w:b/>
                <w:bCs/>
                <w:sz w:val="16"/>
                <w:szCs w:val="24"/>
                <w:vertAlign w:val="superscript"/>
              </w:rPr>
              <w:t>R</w:t>
            </w:r>
          </w:p>
        </w:tc>
      </w:tr>
      <w:tr w:rsidR="001670B7" w:rsidRPr="00BF4323" w:rsidTr="00375D02">
        <w:trPr>
          <w:trHeight w:val="207"/>
        </w:trPr>
        <w:tc>
          <w:tcPr>
            <w:tcW w:w="565" w:type="dxa"/>
            <w:vMerge/>
            <w:tcBorders>
              <w:bottom w:val="single" w:sz="12" w:space="0" w:color="auto"/>
            </w:tcBorders>
            <w:shd w:val="clear" w:color="auto" w:fill="auto"/>
            <w:tcMar>
              <w:left w:w="58" w:type="dxa"/>
              <w:right w:w="58" w:type="dxa"/>
            </w:tcMar>
            <w:vAlign w:val="center"/>
            <w:hideMark/>
          </w:tcPr>
          <w:p w:rsidR="001670B7" w:rsidRPr="00BF4323" w:rsidRDefault="001670B7" w:rsidP="001670B7">
            <w:pPr>
              <w:jc w:val="center"/>
              <w:rPr>
                <w:b/>
                <w:bCs/>
                <w:sz w:val="16"/>
                <w:szCs w:val="16"/>
              </w:rPr>
            </w:pPr>
          </w:p>
        </w:tc>
        <w:tc>
          <w:tcPr>
            <w:tcW w:w="2250" w:type="dxa"/>
            <w:gridSpan w:val="3"/>
            <w:vMerge/>
            <w:tcBorders>
              <w:bottom w:val="single" w:sz="12" w:space="0" w:color="auto"/>
              <w:right w:val="single" w:sz="4" w:space="0" w:color="auto"/>
            </w:tcBorders>
            <w:shd w:val="clear" w:color="auto" w:fill="auto"/>
            <w:vAlign w:val="center"/>
            <w:hideMark/>
          </w:tcPr>
          <w:p w:rsidR="001670B7" w:rsidRPr="00BF4323" w:rsidRDefault="001670B7" w:rsidP="001670B7">
            <w:pPr>
              <w:rPr>
                <w:b/>
                <w:bCs/>
                <w:sz w:val="16"/>
                <w:szCs w:val="16"/>
              </w:rPr>
            </w:pPr>
          </w:p>
        </w:tc>
        <w:tc>
          <w:tcPr>
            <w:tcW w:w="81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1670B7" w:rsidRPr="00316631" w:rsidRDefault="001670B7" w:rsidP="001670B7">
            <w:pPr>
              <w:jc w:val="center"/>
              <w:rPr>
                <w:b/>
                <w:bCs/>
                <w:sz w:val="14"/>
                <w:szCs w:val="14"/>
              </w:rPr>
            </w:pPr>
            <w:r w:rsidRPr="00316631">
              <w:rPr>
                <w:b/>
                <w:bCs/>
                <w:sz w:val="14"/>
                <w:szCs w:val="14"/>
              </w:rPr>
              <w:t>Inflow</w:t>
            </w:r>
          </w:p>
        </w:tc>
        <w:tc>
          <w:tcPr>
            <w:tcW w:w="81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1670B7" w:rsidRPr="00316631" w:rsidRDefault="001670B7" w:rsidP="001670B7">
            <w:pPr>
              <w:jc w:val="center"/>
              <w:rPr>
                <w:b/>
                <w:bCs/>
                <w:sz w:val="14"/>
                <w:szCs w:val="14"/>
              </w:rPr>
            </w:pPr>
            <w:r w:rsidRPr="00316631">
              <w:rPr>
                <w:b/>
                <w:bCs/>
                <w:sz w:val="14"/>
                <w:szCs w:val="14"/>
              </w:rPr>
              <w:t>Outflow</w:t>
            </w:r>
          </w:p>
        </w:tc>
        <w:tc>
          <w:tcPr>
            <w:tcW w:w="895"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1670B7" w:rsidRPr="00316631" w:rsidRDefault="001670B7" w:rsidP="001670B7">
            <w:pPr>
              <w:jc w:val="center"/>
              <w:rPr>
                <w:b/>
                <w:bCs/>
                <w:sz w:val="14"/>
                <w:szCs w:val="14"/>
              </w:rPr>
            </w:pPr>
            <w:r w:rsidRPr="00316631">
              <w:rPr>
                <w:b/>
                <w:bCs/>
                <w:sz w:val="14"/>
                <w:szCs w:val="14"/>
              </w:rPr>
              <w:t>Net FDI</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1670B7" w:rsidRPr="00316631" w:rsidRDefault="001670B7" w:rsidP="001670B7">
            <w:pPr>
              <w:jc w:val="center"/>
              <w:rPr>
                <w:b/>
                <w:bCs/>
                <w:sz w:val="14"/>
                <w:szCs w:val="14"/>
              </w:rPr>
            </w:pPr>
            <w:r w:rsidRPr="00316631">
              <w:rPr>
                <w:b/>
                <w:bCs/>
                <w:sz w:val="14"/>
                <w:szCs w:val="14"/>
              </w:rPr>
              <w:t>Inflow</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1670B7" w:rsidRPr="00316631" w:rsidRDefault="001670B7" w:rsidP="001670B7">
            <w:pPr>
              <w:jc w:val="center"/>
              <w:rPr>
                <w:b/>
                <w:bCs/>
                <w:sz w:val="14"/>
                <w:szCs w:val="14"/>
              </w:rPr>
            </w:pPr>
            <w:r w:rsidRPr="00316631">
              <w:rPr>
                <w:b/>
                <w:bCs/>
                <w:sz w:val="14"/>
                <w:szCs w:val="14"/>
              </w:rPr>
              <w:t>Outflow</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1670B7" w:rsidRPr="00316631" w:rsidRDefault="001670B7" w:rsidP="001670B7">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right w:val="single" w:sz="4" w:space="0" w:color="auto"/>
            </w:tcBorders>
            <w:shd w:val="clear" w:color="auto" w:fill="auto"/>
            <w:vAlign w:val="center"/>
          </w:tcPr>
          <w:p w:rsidR="001670B7" w:rsidRPr="00316631" w:rsidRDefault="001670B7" w:rsidP="001670B7">
            <w:pPr>
              <w:jc w:val="center"/>
              <w:rPr>
                <w:b/>
                <w:bCs/>
                <w:sz w:val="14"/>
                <w:szCs w:val="14"/>
              </w:rPr>
            </w:pPr>
            <w:r w:rsidRPr="00316631">
              <w:rPr>
                <w:b/>
                <w:bCs/>
                <w:sz w:val="14"/>
                <w:szCs w:val="14"/>
              </w:rPr>
              <w:t>Inflow</w:t>
            </w:r>
          </w:p>
        </w:tc>
        <w:tc>
          <w:tcPr>
            <w:tcW w:w="745" w:type="dxa"/>
            <w:tcBorders>
              <w:top w:val="single" w:sz="4" w:space="0" w:color="auto"/>
              <w:left w:val="single" w:sz="4" w:space="0" w:color="auto"/>
              <w:bottom w:val="single" w:sz="12" w:space="0" w:color="auto"/>
              <w:right w:val="single" w:sz="4" w:space="0" w:color="auto"/>
            </w:tcBorders>
            <w:shd w:val="clear" w:color="auto" w:fill="auto"/>
            <w:vAlign w:val="center"/>
          </w:tcPr>
          <w:p w:rsidR="001670B7" w:rsidRPr="00316631" w:rsidRDefault="001670B7" w:rsidP="001670B7">
            <w:pPr>
              <w:jc w:val="center"/>
              <w:rPr>
                <w:b/>
                <w:bCs/>
                <w:sz w:val="14"/>
                <w:szCs w:val="14"/>
              </w:rPr>
            </w:pPr>
            <w:r w:rsidRPr="00316631">
              <w:rPr>
                <w:b/>
                <w:bCs/>
                <w:sz w:val="14"/>
                <w:szCs w:val="14"/>
              </w:rPr>
              <w:t>Outflow</w:t>
            </w:r>
          </w:p>
        </w:tc>
        <w:tc>
          <w:tcPr>
            <w:tcW w:w="745" w:type="dxa"/>
            <w:tcBorders>
              <w:top w:val="single" w:sz="4" w:space="0" w:color="auto"/>
              <w:left w:val="single" w:sz="4" w:space="0" w:color="auto"/>
              <w:bottom w:val="single" w:sz="12" w:space="0" w:color="auto"/>
            </w:tcBorders>
            <w:shd w:val="clear" w:color="auto" w:fill="auto"/>
            <w:vAlign w:val="center"/>
          </w:tcPr>
          <w:p w:rsidR="001670B7" w:rsidRPr="00316631" w:rsidRDefault="001670B7" w:rsidP="001670B7">
            <w:pPr>
              <w:jc w:val="center"/>
              <w:rPr>
                <w:b/>
                <w:bCs/>
                <w:sz w:val="14"/>
                <w:szCs w:val="14"/>
              </w:rPr>
            </w:pPr>
            <w:r w:rsidRPr="00316631">
              <w:rPr>
                <w:b/>
                <w:bCs/>
                <w:sz w:val="14"/>
                <w:szCs w:val="14"/>
              </w:rPr>
              <w:t>Net FDI</w:t>
            </w:r>
          </w:p>
        </w:tc>
      </w:tr>
      <w:tr w:rsidR="001670B7" w:rsidRPr="00BF4323" w:rsidTr="00375D02">
        <w:trPr>
          <w:trHeight w:hRule="exact" w:val="202"/>
        </w:trPr>
        <w:tc>
          <w:tcPr>
            <w:tcW w:w="565" w:type="dxa"/>
            <w:tcBorders>
              <w:top w:val="single" w:sz="12" w:space="0" w:color="auto"/>
            </w:tcBorders>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1</w:t>
            </w:r>
          </w:p>
        </w:tc>
        <w:tc>
          <w:tcPr>
            <w:tcW w:w="2250" w:type="dxa"/>
            <w:gridSpan w:val="3"/>
            <w:tcBorders>
              <w:top w:val="single" w:sz="12" w:space="0" w:color="auto"/>
            </w:tcBorders>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Food</w:t>
            </w:r>
          </w:p>
        </w:tc>
        <w:tc>
          <w:tcPr>
            <w:tcW w:w="810" w:type="dxa"/>
            <w:tcBorders>
              <w:top w:val="single" w:sz="12" w:space="0" w:color="auto"/>
            </w:tcBorders>
            <w:shd w:val="clear" w:color="auto" w:fill="auto"/>
            <w:noWrap/>
            <w:tcMar>
              <w:left w:w="43" w:type="dxa"/>
              <w:right w:w="43" w:type="dxa"/>
            </w:tcMar>
            <w:vAlign w:val="center"/>
          </w:tcPr>
          <w:p w:rsidR="001670B7" w:rsidRDefault="001670B7" w:rsidP="001670B7">
            <w:pPr>
              <w:jc w:val="right"/>
              <w:rPr>
                <w:sz w:val="14"/>
                <w:szCs w:val="14"/>
              </w:rPr>
            </w:pPr>
            <w:r>
              <w:rPr>
                <w:sz w:val="14"/>
                <w:szCs w:val="14"/>
              </w:rPr>
              <w:t>2.2</w:t>
            </w:r>
          </w:p>
        </w:tc>
        <w:tc>
          <w:tcPr>
            <w:tcW w:w="810" w:type="dxa"/>
            <w:tcBorders>
              <w:top w:val="single" w:sz="12" w:space="0" w:color="auto"/>
            </w:tcBorders>
            <w:shd w:val="clear" w:color="auto" w:fill="auto"/>
            <w:noWrap/>
            <w:tcMar>
              <w:left w:w="43" w:type="dxa"/>
              <w:right w:w="43" w:type="dxa"/>
            </w:tcMar>
            <w:vAlign w:val="center"/>
          </w:tcPr>
          <w:p w:rsidR="001670B7" w:rsidRDefault="001670B7" w:rsidP="001670B7">
            <w:pPr>
              <w:jc w:val="right"/>
              <w:rPr>
                <w:sz w:val="14"/>
                <w:szCs w:val="14"/>
              </w:rPr>
            </w:pPr>
            <w:r>
              <w:rPr>
                <w:sz w:val="14"/>
                <w:szCs w:val="14"/>
              </w:rPr>
              <w:t>0.9</w:t>
            </w:r>
          </w:p>
        </w:tc>
        <w:tc>
          <w:tcPr>
            <w:tcW w:w="895" w:type="dxa"/>
            <w:tcBorders>
              <w:top w:val="single" w:sz="12" w:space="0" w:color="auto"/>
            </w:tcBorders>
            <w:shd w:val="clear" w:color="auto" w:fill="auto"/>
            <w:noWrap/>
            <w:tcMar>
              <w:left w:w="43" w:type="dxa"/>
              <w:right w:w="43" w:type="dxa"/>
            </w:tcMar>
            <w:vAlign w:val="center"/>
          </w:tcPr>
          <w:p w:rsidR="001670B7" w:rsidRDefault="001670B7" w:rsidP="001670B7">
            <w:pPr>
              <w:jc w:val="right"/>
              <w:rPr>
                <w:sz w:val="14"/>
                <w:szCs w:val="14"/>
              </w:rPr>
            </w:pPr>
            <w:r>
              <w:rPr>
                <w:sz w:val="14"/>
                <w:szCs w:val="14"/>
              </w:rPr>
              <w:t>1.3</w:t>
            </w:r>
          </w:p>
        </w:tc>
        <w:tc>
          <w:tcPr>
            <w:tcW w:w="750" w:type="dxa"/>
            <w:tcBorders>
              <w:top w:val="single" w:sz="12" w:space="0" w:color="auto"/>
            </w:tcBorders>
            <w:shd w:val="clear" w:color="auto" w:fill="auto"/>
            <w:tcMar>
              <w:left w:w="43" w:type="dxa"/>
              <w:right w:w="43" w:type="dxa"/>
            </w:tcMar>
            <w:vAlign w:val="center"/>
          </w:tcPr>
          <w:p w:rsidR="001670B7" w:rsidRDefault="001670B7" w:rsidP="001670B7">
            <w:pPr>
              <w:jc w:val="right"/>
              <w:rPr>
                <w:sz w:val="14"/>
                <w:szCs w:val="14"/>
              </w:rPr>
            </w:pPr>
            <w:r>
              <w:rPr>
                <w:sz w:val="14"/>
                <w:szCs w:val="14"/>
              </w:rPr>
              <w:t>25.6</w:t>
            </w:r>
          </w:p>
        </w:tc>
        <w:tc>
          <w:tcPr>
            <w:tcW w:w="750" w:type="dxa"/>
            <w:tcBorders>
              <w:top w:val="single" w:sz="12" w:space="0" w:color="auto"/>
            </w:tcBorders>
            <w:shd w:val="clear" w:color="auto" w:fill="auto"/>
            <w:tcMar>
              <w:left w:w="43" w:type="dxa"/>
              <w:right w:w="43" w:type="dxa"/>
            </w:tcMar>
            <w:vAlign w:val="center"/>
          </w:tcPr>
          <w:p w:rsidR="001670B7" w:rsidRDefault="001670B7" w:rsidP="001670B7">
            <w:pPr>
              <w:jc w:val="right"/>
              <w:rPr>
                <w:sz w:val="14"/>
                <w:szCs w:val="14"/>
              </w:rPr>
            </w:pPr>
            <w:r>
              <w:rPr>
                <w:sz w:val="14"/>
                <w:szCs w:val="14"/>
              </w:rPr>
              <w:t>8.1</w:t>
            </w:r>
          </w:p>
        </w:tc>
        <w:tc>
          <w:tcPr>
            <w:tcW w:w="750" w:type="dxa"/>
            <w:tcBorders>
              <w:top w:val="single" w:sz="12" w:space="0" w:color="auto"/>
            </w:tcBorders>
            <w:shd w:val="clear" w:color="auto" w:fill="auto"/>
            <w:tcMar>
              <w:left w:w="43" w:type="dxa"/>
              <w:right w:w="43" w:type="dxa"/>
            </w:tcMar>
            <w:vAlign w:val="center"/>
          </w:tcPr>
          <w:p w:rsidR="001670B7" w:rsidRDefault="001670B7" w:rsidP="001670B7">
            <w:pPr>
              <w:jc w:val="right"/>
              <w:rPr>
                <w:sz w:val="14"/>
                <w:szCs w:val="14"/>
              </w:rPr>
            </w:pPr>
            <w:r>
              <w:rPr>
                <w:sz w:val="14"/>
                <w:szCs w:val="14"/>
              </w:rPr>
              <w:t>17.5</w:t>
            </w:r>
          </w:p>
        </w:tc>
        <w:tc>
          <w:tcPr>
            <w:tcW w:w="745" w:type="dxa"/>
            <w:tcBorders>
              <w:top w:val="single" w:sz="12" w:space="0" w:color="auto"/>
            </w:tcBorders>
            <w:shd w:val="clear" w:color="auto" w:fill="auto"/>
            <w:tcMar>
              <w:left w:w="43" w:type="dxa"/>
              <w:right w:w="43" w:type="dxa"/>
            </w:tcMar>
            <w:vAlign w:val="center"/>
          </w:tcPr>
          <w:p w:rsidR="001670B7" w:rsidRDefault="001670B7" w:rsidP="001670B7">
            <w:pPr>
              <w:jc w:val="right"/>
              <w:rPr>
                <w:sz w:val="14"/>
                <w:szCs w:val="14"/>
              </w:rPr>
            </w:pPr>
            <w:r>
              <w:rPr>
                <w:sz w:val="14"/>
                <w:szCs w:val="14"/>
              </w:rPr>
              <w:t>30.1</w:t>
            </w:r>
          </w:p>
        </w:tc>
        <w:tc>
          <w:tcPr>
            <w:tcW w:w="745" w:type="dxa"/>
            <w:tcBorders>
              <w:top w:val="single" w:sz="12" w:space="0" w:color="auto"/>
            </w:tcBorders>
            <w:shd w:val="clear" w:color="auto" w:fill="auto"/>
            <w:tcMar>
              <w:left w:w="43" w:type="dxa"/>
              <w:right w:w="43" w:type="dxa"/>
            </w:tcMar>
            <w:vAlign w:val="center"/>
          </w:tcPr>
          <w:p w:rsidR="001670B7" w:rsidRDefault="001670B7" w:rsidP="001670B7">
            <w:pPr>
              <w:jc w:val="right"/>
              <w:rPr>
                <w:sz w:val="14"/>
                <w:szCs w:val="14"/>
              </w:rPr>
            </w:pPr>
            <w:r>
              <w:rPr>
                <w:sz w:val="14"/>
                <w:szCs w:val="14"/>
              </w:rPr>
              <w:t>6.9</w:t>
            </w:r>
          </w:p>
        </w:tc>
        <w:tc>
          <w:tcPr>
            <w:tcW w:w="745" w:type="dxa"/>
            <w:tcBorders>
              <w:top w:val="single" w:sz="12" w:space="0" w:color="auto"/>
            </w:tcBorders>
            <w:shd w:val="clear" w:color="auto" w:fill="auto"/>
            <w:tcMar>
              <w:left w:w="43" w:type="dxa"/>
              <w:right w:w="43" w:type="dxa"/>
            </w:tcMar>
            <w:vAlign w:val="center"/>
          </w:tcPr>
          <w:p w:rsidR="001670B7" w:rsidRDefault="001670B7" w:rsidP="001670B7">
            <w:pPr>
              <w:jc w:val="right"/>
              <w:rPr>
                <w:sz w:val="14"/>
                <w:szCs w:val="14"/>
              </w:rPr>
            </w:pPr>
            <w:r>
              <w:rPr>
                <w:sz w:val="14"/>
                <w:szCs w:val="14"/>
              </w:rPr>
              <w:t>23.2</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2</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Food Packaging</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1.0</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(1.0)</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5.9</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(5.9)</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8.3</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5.4</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2.9</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3</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Beverages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2.7</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0.6</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2.1</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28.8</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12.5</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16.3</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6.6</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6.6</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4</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Tobacco &amp; Cigarettes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0.3</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1.1</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(0.8)</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3.0</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11.7</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(8.7)</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6.7</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2.4</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4.3</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5</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Sugar</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0.1</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0.1</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0.5</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0.5</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1.7</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1.7</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6</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Textiles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0.9</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1.6</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(0.7)</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21.4</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12.5</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9.0</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41.1</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5.3</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35.9</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7</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Paper &amp; Pulp</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0.7</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0.1</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0.6</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0.1</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0.1</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8</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Leather &amp; Leather Products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95" w:type="dxa"/>
            <w:shd w:val="clear" w:color="auto" w:fill="auto"/>
            <w:noWrap/>
            <w:tcMar>
              <w:left w:w="43" w:type="dxa"/>
              <w:right w:w="43" w:type="dxa"/>
            </w:tcMar>
            <w:vAlign w:val="center"/>
          </w:tcPr>
          <w:p w:rsidR="001670B7" w:rsidRDefault="001670B7" w:rsidP="001670B7">
            <w:pPr>
              <w:jc w:val="right"/>
              <w:rPr>
                <w:color w:val="000000"/>
                <w:sz w:val="14"/>
                <w:szCs w:val="14"/>
              </w:rPr>
            </w:pPr>
            <w:r>
              <w:rPr>
                <w:color w:val="000000"/>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0.2</w:t>
            </w:r>
          </w:p>
        </w:tc>
        <w:tc>
          <w:tcPr>
            <w:tcW w:w="750" w:type="dxa"/>
            <w:shd w:val="clear" w:color="auto" w:fill="auto"/>
            <w:tcMar>
              <w:left w:w="43" w:type="dxa"/>
              <w:right w:w="43" w:type="dxa"/>
            </w:tcMar>
            <w:vAlign w:val="center"/>
          </w:tcPr>
          <w:p w:rsidR="001670B7" w:rsidRDefault="001670B7" w:rsidP="001670B7">
            <w:pPr>
              <w:jc w:val="right"/>
              <w:rPr>
                <w:color w:val="000000"/>
                <w:sz w:val="14"/>
                <w:szCs w:val="14"/>
              </w:rPr>
            </w:pPr>
            <w:r>
              <w:rPr>
                <w:color w:val="000000"/>
                <w:sz w:val="14"/>
                <w:szCs w:val="14"/>
              </w:rPr>
              <w:t>(0.2)</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2.3</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color w:val="000000"/>
                <w:sz w:val="14"/>
                <w:szCs w:val="14"/>
              </w:rPr>
            </w:pPr>
            <w:r>
              <w:rPr>
                <w:color w:val="000000"/>
                <w:sz w:val="14"/>
                <w:szCs w:val="14"/>
              </w:rPr>
              <w:t>2.3</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9</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Rubber &amp; Rubber Products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0.1</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0.1</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18.2</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18.2</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5.0</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5.0</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10</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Chemicals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3.0</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5.6</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(2.6)</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54.4</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41.4</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13.0</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59.5</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33.6</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25.9</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11</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Petro Chemicals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8.1</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8.1</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0.3</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0.3</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12</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Petroleum Refining</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1.4</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6.7</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(5.3)</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10.6</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59.2</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(48.6)</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57.9</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55.8</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2.1</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13</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Mining &amp; Quarrying</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2.0</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(1.9)</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1.7</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22.8</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(21.1)</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1.3</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1.3</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14</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Oil &amp; Gas Explorations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18.7</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1.8</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16.9</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230.9</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24.6</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206.2</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279.3</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3.4</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275.9</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p>
        </w:tc>
        <w:tc>
          <w:tcPr>
            <w:tcW w:w="2250" w:type="dxa"/>
            <w:gridSpan w:val="3"/>
            <w:shd w:val="clear" w:color="auto" w:fill="auto"/>
            <w:noWrap/>
            <w:tcMar>
              <w:left w:w="43" w:type="dxa"/>
              <w:right w:w="43" w:type="dxa"/>
            </w:tcMar>
            <w:vAlign w:val="center"/>
            <w:hideMark/>
          </w:tcPr>
          <w:p w:rsidR="001670B7" w:rsidRPr="00316631" w:rsidRDefault="001670B7" w:rsidP="001670B7">
            <w:pPr>
              <w:rPr>
                <w:i/>
                <w:sz w:val="14"/>
                <w:szCs w:val="14"/>
              </w:rPr>
            </w:pPr>
            <w:r w:rsidRPr="00316631">
              <w:rPr>
                <w:i/>
                <w:sz w:val="14"/>
                <w:szCs w:val="14"/>
              </w:rPr>
              <w:t xml:space="preserve">     of which Privatization proceeds</w:t>
            </w:r>
          </w:p>
        </w:tc>
        <w:tc>
          <w:tcPr>
            <w:tcW w:w="810" w:type="dxa"/>
            <w:shd w:val="clear" w:color="auto" w:fill="auto"/>
            <w:noWrap/>
            <w:tcMar>
              <w:left w:w="43" w:type="dxa"/>
              <w:right w:w="43" w:type="dxa"/>
            </w:tcMar>
            <w:vAlign w:val="center"/>
          </w:tcPr>
          <w:p w:rsidR="001670B7" w:rsidRDefault="001670B7" w:rsidP="001670B7">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1670B7" w:rsidRDefault="001670B7" w:rsidP="001670B7">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15</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Pharmaceuticals &amp; OTC Products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1.8</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0.2</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1.6</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18.3</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3.2</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15.1</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35.5</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4.4</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31.1</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16</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Cosmetics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0.1</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0.2</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(0.1)</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3.7</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1.2</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2.5</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2.1</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2.1</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17</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Fertilizers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18</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Cement</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0.1</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0.9</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(0.8)</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1.2</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5.5</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(4.3)</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35.5</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35.5</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19</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Ceramics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0.3</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0.3</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6.9</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0.2</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6.7</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20.3</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20.3</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20</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Basic Metals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0.2</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0.2</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3.4</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3.4</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21</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Metal Products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0.2</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0.2</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1.2</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1.2</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22</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Machinery other than Electrical</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0.1</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0.1</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0.1</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0.1</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23</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Electrical Machinery</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1.8</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0.1</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1.7</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112.3</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0.7</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111.6</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153.5</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0.1</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153.4</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24</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 xml:space="preserve">Electronics </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1.5</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1.4</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54.1</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23.6</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30.5</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66.7</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40.0</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26.7</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 xml:space="preserve">    I) Consumer/Household</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1.3</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1.3</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52.0</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23.5</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28.4</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63.7</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40.0</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23.7</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 xml:space="preserve">   II) Industrial</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0.1</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0.1</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2.1</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2.1</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3.0</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3.0</w:t>
            </w:r>
          </w:p>
        </w:tc>
      </w:tr>
      <w:tr w:rsidR="001670B7" w:rsidRPr="00BF4323" w:rsidTr="00375D02">
        <w:trPr>
          <w:trHeight w:hRule="exact" w:val="183"/>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25</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Transport Equipment</w:t>
            </w:r>
            <w:r>
              <w:rPr>
                <w:sz w:val="14"/>
                <w:szCs w:val="14"/>
              </w:rPr>
              <w:t xml:space="preserve"> </w:t>
            </w:r>
            <w:r w:rsidRPr="00316631">
              <w:rPr>
                <w:sz w:val="14"/>
                <w:szCs w:val="14"/>
              </w:rPr>
              <w:t>(Automobiles)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1.3</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1.5</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(0.2)</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38.7</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18.7</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20.0</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74.6</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17.0</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57.6</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 xml:space="preserve">    I) Motorcycles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16.8</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16.8</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 xml:space="preserve">   II) Cars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1.0</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1.5</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(0.4)</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17.2</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18.7</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(1.5)</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51.3</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2.1</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49.2</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 xml:space="preserve">  III) Buses,</w:t>
            </w:r>
            <w:r>
              <w:rPr>
                <w:sz w:val="14"/>
                <w:szCs w:val="14"/>
              </w:rPr>
              <w:t xml:space="preserve"> </w:t>
            </w:r>
            <w:r w:rsidRPr="00316631">
              <w:rPr>
                <w:sz w:val="14"/>
                <w:szCs w:val="14"/>
              </w:rPr>
              <w:t>Trucks,</w:t>
            </w:r>
            <w:r>
              <w:rPr>
                <w:sz w:val="14"/>
                <w:szCs w:val="14"/>
              </w:rPr>
              <w:t xml:space="preserve"> </w:t>
            </w:r>
            <w:r w:rsidRPr="00316631">
              <w:rPr>
                <w:sz w:val="14"/>
                <w:szCs w:val="14"/>
              </w:rPr>
              <w:t>Vans &amp; Trail</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0.2</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0.2</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21.5</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21.5</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6.4</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14.9</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(8.4)</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26</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 xml:space="preserve">Power </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43.6</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0.3</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43.3</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1,111.8</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255.6</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856.1</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885.5</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149.5</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736.0</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 xml:space="preserve">     I) Thermal</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16.1</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0.1</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16.0</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183.7</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7.8</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175.9</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184.1</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119.7</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64.4</w:t>
            </w:r>
          </w:p>
        </w:tc>
      </w:tr>
      <w:tr w:rsidR="001670B7" w:rsidRPr="00BF4323" w:rsidTr="00375D02">
        <w:trPr>
          <w:trHeight w:hRule="exact" w:val="255"/>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i/>
                <w:sz w:val="14"/>
                <w:szCs w:val="14"/>
              </w:rPr>
              <w:t>of which Privatization proceeds</w:t>
            </w:r>
          </w:p>
        </w:tc>
        <w:tc>
          <w:tcPr>
            <w:tcW w:w="810" w:type="dxa"/>
            <w:shd w:val="clear" w:color="auto" w:fill="auto"/>
            <w:noWrap/>
            <w:tcMar>
              <w:left w:w="43" w:type="dxa"/>
              <w:right w:w="43" w:type="dxa"/>
            </w:tcMar>
            <w:vAlign w:val="center"/>
          </w:tcPr>
          <w:p w:rsidR="001670B7" w:rsidRDefault="001670B7" w:rsidP="001670B7">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1670B7" w:rsidRDefault="001670B7" w:rsidP="001670B7">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 xml:space="preserve">    II) Hydel</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8.9</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0.2</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8.8</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188.4</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1.4</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186.9</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127.5</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0.8</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126.7</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p>
        </w:tc>
        <w:tc>
          <w:tcPr>
            <w:tcW w:w="2250" w:type="dxa"/>
            <w:gridSpan w:val="3"/>
            <w:shd w:val="clear" w:color="auto" w:fill="auto"/>
            <w:noWrap/>
            <w:tcMar>
              <w:left w:w="43" w:type="dxa"/>
              <w:right w:w="43" w:type="dxa"/>
            </w:tcMar>
            <w:vAlign w:val="center"/>
            <w:hideMark/>
          </w:tcPr>
          <w:p w:rsidR="001670B7" w:rsidRPr="00316631" w:rsidRDefault="001670B7" w:rsidP="001670B7">
            <w:pPr>
              <w:ind w:firstLineChars="100" w:firstLine="140"/>
              <w:rPr>
                <w:sz w:val="14"/>
                <w:szCs w:val="14"/>
              </w:rPr>
            </w:pPr>
            <w:r w:rsidRPr="00316631">
              <w:rPr>
                <w:sz w:val="14"/>
                <w:szCs w:val="14"/>
              </w:rPr>
              <w:t>III) Coal</w:t>
            </w:r>
          </w:p>
        </w:tc>
        <w:tc>
          <w:tcPr>
            <w:tcW w:w="810" w:type="dxa"/>
            <w:shd w:val="clear" w:color="auto" w:fill="auto"/>
            <w:noWrap/>
            <w:tcMar>
              <w:left w:w="43" w:type="dxa"/>
              <w:right w:w="43" w:type="dxa"/>
            </w:tcMar>
            <w:vAlign w:val="center"/>
          </w:tcPr>
          <w:p w:rsidR="001670B7" w:rsidRDefault="001670B7" w:rsidP="001670B7">
            <w:pPr>
              <w:ind w:firstLineChars="100" w:firstLine="140"/>
              <w:jc w:val="right"/>
              <w:rPr>
                <w:sz w:val="14"/>
                <w:szCs w:val="14"/>
              </w:rPr>
            </w:pPr>
            <w:r>
              <w:rPr>
                <w:sz w:val="14"/>
                <w:szCs w:val="14"/>
              </w:rPr>
              <w:t>18.5</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18.5</w:t>
            </w:r>
          </w:p>
        </w:tc>
        <w:tc>
          <w:tcPr>
            <w:tcW w:w="750" w:type="dxa"/>
            <w:shd w:val="clear" w:color="auto" w:fill="auto"/>
            <w:tcMar>
              <w:left w:w="43" w:type="dxa"/>
              <w:right w:w="43" w:type="dxa"/>
            </w:tcMar>
            <w:vAlign w:val="center"/>
          </w:tcPr>
          <w:p w:rsidR="001670B7" w:rsidRDefault="001670B7" w:rsidP="001670B7">
            <w:pPr>
              <w:ind w:firstLineChars="100" w:firstLine="140"/>
              <w:jc w:val="right"/>
              <w:rPr>
                <w:sz w:val="14"/>
                <w:szCs w:val="14"/>
              </w:rPr>
            </w:pPr>
            <w:r>
              <w:rPr>
                <w:sz w:val="14"/>
                <w:szCs w:val="14"/>
              </w:rPr>
              <w:t>739.8</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246.4</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493.3</w:t>
            </w:r>
          </w:p>
        </w:tc>
        <w:tc>
          <w:tcPr>
            <w:tcW w:w="745" w:type="dxa"/>
            <w:shd w:val="clear" w:color="auto" w:fill="auto"/>
            <w:tcMar>
              <w:left w:w="43" w:type="dxa"/>
              <w:right w:w="43" w:type="dxa"/>
            </w:tcMar>
            <w:vAlign w:val="center"/>
          </w:tcPr>
          <w:p w:rsidR="001670B7" w:rsidRDefault="001670B7" w:rsidP="001670B7">
            <w:pPr>
              <w:ind w:firstLineChars="100" w:firstLine="140"/>
              <w:jc w:val="right"/>
              <w:rPr>
                <w:sz w:val="14"/>
                <w:szCs w:val="14"/>
              </w:rPr>
            </w:pPr>
            <w:r>
              <w:rPr>
                <w:sz w:val="14"/>
                <w:szCs w:val="14"/>
              </w:rPr>
              <w:t>573.9</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29.0</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544.9</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27</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Construction</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4.1</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1.3</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2.9</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45.9</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20.4</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25.5</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23.7</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9.5</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14.2</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28</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Trade</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59.5</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5.0</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54.5</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197.8</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38.2</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159.6</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74.1</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31.1</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43.0</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29</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Transport</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3.4</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9.8</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(6.5)</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22.4</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76.8</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(54.4)</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18.8</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20.0</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(1.1)</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30</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Tourism</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1.3</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1.3</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11.0</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11.0</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31</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Storage Facilities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0.3</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0.3</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4.8</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4.8</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32.1</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1.7</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30.4</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32</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Communications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81.5</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7.8</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73.8</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256.0</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163.0</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93.0</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718.5</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134.6</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583.9</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 xml:space="preserve">    1) Telecommunications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77.3</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7.4</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69.9</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194.3</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156.9</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37.4</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679.6</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131.6</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548.0</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810" w:type="dxa"/>
            <w:shd w:val="clear" w:color="auto" w:fill="auto"/>
            <w:noWrap/>
            <w:tcMar>
              <w:left w:w="43" w:type="dxa"/>
              <w:right w:w="43" w:type="dxa"/>
            </w:tcMar>
            <w:vAlign w:val="center"/>
          </w:tcPr>
          <w:p w:rsidR="001670B7" w:rsidRDefault="001670B7" w:rsidP="001670B7">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1670B7" w:rsidRDefault="001670B7" w:rsidP="001670B7">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 xml:space="preserve">    2) Information Technology</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4.2</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0.4</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3.8</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61.7</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6.1</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55.6</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38.9</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3.0</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35.9</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 xml:space="preserve">          I) Software Development</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1.6</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1.6</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13.6</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13.6</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13.7</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0.5</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13.2</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 xml:space="preserve">        II) Hardware Development</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0.4</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0.3</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0.1</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0.4</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1.7</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(1.3)</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 xml:space="preserve">       III) I.T.</w:t>
            </w:r>
            <w:r>
              <w:rPr>
                <w:sz w:val="14"/>
                <w:szCs w:val="14"/>
              </w:rPr>
              <w:t xml:space="preserve"> </w:t>
            </w:r>
            <w:r w:rsidRPr="00316631">
              <w:rPr>
                <w:sz w:val="14"/>
                <w:szCs w:val="14"/>
              </w:rPr>
              <w:t>Service</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2.6</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0.3</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2.2</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47.7</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5.8</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41.9</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24.8</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0.9</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23.9</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 xml:space="preserve">    3) Postal &amp; Courier Services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33</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Financial Business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22.4</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8.8</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13.7</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332.9</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106.2</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226.7</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296.6</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38.7</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257.8</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p>
        </w:tc>
        <w:tc>
          <w:tcPr>
            <w:tcW w:w="2250" w:type="dxa"/>
            <w:gridSpan w:val="3"/>
            <w:shd w:val="clear" w:color="auto" w:fill="auto"/>
            <w:noWrap/>
            <w:tcMar>
              <w:left w:w="43" w:type="dxa"/>
              <w:right w:w="43" w:type="dxa"/>
            </w:tcMar>
            <w:vAlign w:val="center"/>
            <w:hideMark/>
          </w:tcPr>
          <w:p w:rsidR="001670B7" w:rsidRPr="00316631" w:rsidRDefault="001670B7" w:rsidP="001670B7">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810" w:type="dxa"/>
            <w:shd w:val="clear" w:color="auto" w:fill="auto"/>
            <w:noWrap/>
            <w:tcMar>
              <w:left w:w="43" w:type="dxa"/>
              <w:right w:w="43" w:type="dxa"/>
            </w:tcMar>
            <w:vAlign w:val="center"/>
          </w:tcPr>
          <w:p w:rsidR="001670B7" w:rsidRDefault="001670B7" w:rsidP="001670B7">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1670B7" w:rsidRDefault="001670B7" w:rsidP="001670B7">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34</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Social Services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10.9</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0.9</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10.0</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8.4</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8.4</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35</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Personal Services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6.2</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6.3</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(0.1)</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52.4</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44.6</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7.8</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72.6</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85.2</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(12.6)</w:t>
            </w:r>
          </w:p>
        </w:tc>
      </w:tr>
      <w:tr w:rsidR="001670B7" w:rsidRPr="00BF4323" w:rsidTr="00375D02">
        <w:trPr>
          <w:trHeight w:hRule="exact" w:val="202"/>
        </w:trPr>
        <w:tc>
          <w:tcPr>
            <w:tcW w:w="565" w:type="dxa"/>
            <w:shd w:val="clear" w:color="auto" w:fill="auto"/>
            <w:noWrap/>
            <w:tcMar>
              <w:left w:w="58" w:type="dxa"/>
              <w:right w:w="58" w:type="dxa"/>
            </w:tcMar>
            <w:vAlign w:val="center"/>
            <w:hideMark/>
          </w:tcPr>
          <w:p w:rsidR="001670B7" w:rsidRPr="00316631" w:rsidRDefault="001670B7" w:rsidP="001670B7">
            <w:pPr>
              <w:jc w:val="center"/>
              <w:rPr>
                <w:bCs/>
                <w:sz w:val="14"/>
                <w:szCs w:val="14"/>
              </w:rPr>
            </w:pPr>
            <w:r w:rsidRPr="00316631">
              <w:rPr>
                <w:bCs/>
                <w:sz w:val="14"/>
                <w:szCs w:val="14"/>
              </w:rPr>
              <w:t>36</w:t>
            </w:r>
          </w:p>
        </w:tc>
        <w:tc>
          <w:tcPr>
            <w:tcW w:w="2250" w:type="dxa"/>
            <w:gridSpan w:val="3"/>
            <w:shd w:val="clear" w:color="auto" w:fill="auto"/>
            <w:noWrap/>
            <w:tcMar>
              <w:left w:w="43" w:type="dxa"/>
              <w:right w:w="43" w:type="dxa"/>
            </w:tcMar>
            <w:vAlign w:val="center"/>
            <w:hideMark/>
          </w:tcPr>
          <w:p w:rsidR="001670B7" w:rsidRPr="00316631" w:rsidRDefault="001670B7" w:rsidP="001670B7">
            <w:pPr>
              <w:rPr>
                <w:sz w:val="14"/>
                <w:szCs w:val="14"/>
              </w:rPr>
            </w:pPr>
            <w:r w:rsidRPr="00316631">
              <w:rPr>
                <w:sz w:val="14"/>
                <w:szCs w:val="14"/>
              </w:rPr>
              <w:t>Others</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4.9</w:t>
            </w:r>
          </w:p>
        </w:tc>
        <w:tc>
          <w:tcPr>
            <w:tcW w:w="810"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1.8</w:t>
            </w:r>
          </w:p>
        </w:tc>
        <w:tc>
          <w:tcPr>
            <w:tcW w:w="895" w:type="dxa"/>
            <w:shd w:val="clear" w:color="auto" w:fill="auto"/>
            <w:noWrap/>
            <w:tcMar>
              <w:left w:w="43" w:type="dxa"/>
              <w:right w:w="43" w:type="dxa"/>
            </w:tcMar>
            <w:vAlign w:val="center"/>
          </w:tcPr>
          <w:p w:rsidR="001670B7" w:rsidRDefault="001670B7" w:rsidP="001670B7">
            <w:pPr>
              <w:jc w:val="right"/>
              <w:rPr>
                <w:sz w:val="14"/>
                <w:szCs w:val="14"/>
              </w:rPr>
            </w:pPr>
            <w:r>
              <w:rPr>
                <w:sz w:val="14"/>
                <w:szCs w:val="14"/>
              </w:rPr>
              <w:t>3.1</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83.4</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59.1</w:t>
            </w:r>
          </w:p>
        </w:tc>
        <w:tc>
          <w:tcPr>
            <w:tcW w:w="750" w:type="dxa"/>
            <w:shd w:val="clear" w:color="auto" w:fill="auto"/>
            <w:tcMar>
              <w:left w:w="43" w:type="dxa"/>
              <w:right w:w="43" w:type="dxa"/>
            </w:tcMar>
            <w:vAlign w:val="center"/>
          </w:tcPr>
          <w:p w:rsidR="001670B7" w:rsidRDefault="001670B7" w:rsidP="001670B7">
            <w:pPr>
              <w:jc w:val="right"/>
              <w:rPr>
                <w:sz w:val="14"/>
                <w:szCs w:val="14"/>
              </w:rPr>
            </w:pPr>
            <w:r>
              <w:rPr>
                <w:sz w:val="14"/>
                <w:szCs w:val="14"/>
              </w:rPr>
              <w:t>24.3</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73.1</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29.2</w:t>
            </w:r>
          </w:p>
        </w:tc>
        <w:tc>
          <w:tcPr>
            <w:tcW w:w="745" w:type="dxa"/>
            <w:shd w:val="clear" w:color="auto" w:fill="auto"/>
            <w:tcMar>
              <w:left w:w="43" w:type="dxa"/>
              <w:right w:w="43" w:type="dxa"/>
            </w:tcMar>
            <w:vAlign w:val="center"/>
          </w:tcPr>
          <w:p w:rsidR="001670B7" w:rsidRDefault="001670B7" w:rsidP="001670B7">
            <w:pPr>
              <w:jc w:val="right"/>
              <w:rPr>
                <w:sz w:val="14"/>
                <w:szCs w:val="14"/>
              </w:rPr>
            </w:pPr>
            <w:r>
              <w:rPr>
                <w:sz w:val="14"/>
                <w:szCs w:val="14"/>
              </w:rPr>
              <w:t>43.8</w:t>
            </w:r>
          </w:p>
        </w:tc>
      </w:tr>
      <w:tr w:rsidR="001670B7" w:rsidRPr="00BF4323" w:rsidTr="00375D02">
        <w:trPr>
          <w:trHeight w:hRule="exact" w:val="202"/>
        </w:trPr>
        <w:tc>
          <w:tcPr>
            <w:tcW w:w="2327" w:type="dxa"/>
            <w:gridSpan w:val="2"/>
            <w:shd w:val="clear" w:color="auto" w:fill="auto"/>
            <w:noWrap/>
            <w:vAlign w:val="center"/>
            <w:hideMark/>
          </w:tcPr>
          <w:p w:rsidR="001670B7" w:rsidRPr="00316631" w:rsidRDefault="001670B7" w:rsidP="001670B7">
            <w:pPr>
              <w:jc w:val="center"/>
              <w:rPr>
                <w:b/>
                <w:bCs/>
                <w:sz w:val="14"/>
                <w:szCs w:val="14"/>
              </w:rPr>
            </w:pPr>
            <w:r w:rsidRPr="00316631">
              <w:rPr>
                <w:b/>
                <w:bCs/>
                <w:sz w:val="14"/>
                <w:szCs w:val="14"/>
              </w:rPr>
              <w:t>TOTAL</w:t>
            </w:r>
          </w:p>
        </w:tc>
        <w:tc>
          <w:tcPr>
            <w:tcW w:w="488" w:type="dxa"/>
            <w:gridSpan w:val="2"/>
            <w:shd w:val="clear" w:color="auto" w:fill="auto"/>
            <w:vAlign w:val="center"/>
          </w:tcPr>
          <w:p w:rsidR="001670B7" w:rsidRPr="00316631" w:rsidRDefault="001670B7" w:rsidP="001670B7">
            <w:pPr>
              <w:rPr>
                <w:b/>
                <w:bCs/>
                <w:sz w:val="14"/>
                <w:szCs w:val="14"/>
              </w:rPr>
            </w:pPr>
          </w:p>
        </w:tc>
        <w:tc>
          <w:tcPr>
            <w:tcW w:w="810" w:type="dxa"/>
            <w:shd w:val="clear" w:color="auto" w:fill="auto"/>
            <w:noWrap/>
            <w:tcMar>
              <w:left w:w="43" w:type="dxa"/>
              <w:right w:w="43" w:type="dxa"/>
            </w:tcMar>
            <w:vAlign w:val="center"/>
          </w:tcPr>
          <w:p w:rsidR="001670B7" w:rsidRDefault="001670B7" w:rsidP="001670B7">
            <w:pPr>
              <w:jc w:val="right"/>
              <w:rPr>
                <w:b/>
                <w:bCs/>
                <w:sz w:val="14"/>
                <w:szCs w:val="14"/>
              </w:rPr>
            </w:pPr>
            <w:r>
              <w:rPr>
                <w:b/>
                <w:bCs/>
                <w:sz w:val="14"/>
                <w:szCs w:val="14"/>
              </w:rPr>
              <w:t>263.5</w:t>
            </w:r>
          </w:p>
        </w:tc>
        <w:tc>
          <w:tcPr>
            <w:tcW w:w="810" w:type="dxa"/>
            <w:shd w:val="clear" w:color="auto" w:fill="auto"/>
            <w:noWrap/>
            <w:tcMar>
              <w:left w:w="43" w:type="dxa"/>
              <w:right w:w="43" w:type="dxa"/>
            </w:tcMar>
            <w:vAlign w:val="center"/>
          </w:tcPr>
          <w:p w:rsidR="001670B7" w:rsidRDefault="001670B7" w:rsidP="001670B7">
            <w:pPr>
              <w:jc w:val="right"/>
              <w:rPr>
                <w:b/>
                <w:bCs/>
                <w:sz w:val="14"/>
                <w:szCs w:val="14"/>
              </w:rPr>
            </w:pPr>
            <w:r>
              <w:rPr>
                <w:b/>
                <w:bCs/>
                <w:sz w:val="14"/>
                <w:szCs w:val="14"/>
              </w:rPr>
              <w:t>65.1</w:t>
            </w:r>
          </w:p>
        </w:tc>
        <w:tc>
          <w:tcPr>
            <w:tcW w:w="895" w:type="dxa"/>
            <w:shd w:val="clear" w:color="auto" w:fill="auto"/>
            <w:noWrap/>
            <w:tcMar>
              <w:left w:w="43" w:type="dxa"/>
              <w:right w:w="43" w:type="dxa"/>
            </w:tcMar>
            <w:vAlign w:val="center"/>
          </w:tcPr>
          <w:p w:rsidR="001670B7" w:rsidRDefault="001670B7" w:rsidP="001670B7">
            <w:pPr>
              <w:jc w:val="right"/>
              <w:rPr>
                <w:b/>
                <w:bCs/>
                <w:sz w:val="14"/>
                <w:szCs w:val="14"/>
              </w:rPr>
            </w:pPr>
            <w:r>
              <w:rPr>
                <w:b/>
                <w:bCs/>
                <w:sz w:val="14"/>
                <w:szCs w:val="14"/>
              </w:rPr>
              <w:t>198.3</w:t>
            </w:r>
          </w:p>
        </w:tc>
        <w:tc>
          <w:tcPr>
            <w:tcW w:w="750" w:type="dxa"/>
            <w:shd w:val="clear" w:color="auto" w:fill="auto"/>
            <w:tcMar>
              <w:left w:w="43" w:type="dxa"/>
              <w:right w:w="43" w:type="dxa"/>
            </w:tcMar>
            <w:vAlign w:val="center"/>
          </w:tcPr>
          <w:p w:rsidR="001670B7" w:rsidRDefault="001670B7" w:rsidP="001670B7">
            <w:pPr>
              <w:jc w:val="right"/>
              <w:rPr>
                <w:b/>
                <w:bCs/>
                <w:sz w:val="14"/>
                <w:szCs w:val="14"/>
              </w:rPr>
            </w:pPr>
            <w:r>
              <w:rPr>
                <w:b/>
                <w:bCs/>
                <w:sz w:val="14"/>
                <w:szCs w:val="14"/>
              </w:rPr>
              <w:t>2,768.9</w:t>
            </w:r>
          </w:p>
        </w:tc>
        <w:tc>
          <w:tcPr>
            <w:tcW w:w="750" w:type="dxa"/>
            <w:shd w:val="clear" w:color="auto" w:fill="auto"/>
            <w:tcMar>
              <w:left w:w="43" w:type="dxa"/>
              <w:right w:w="43" w:type="dxa"/>
            </w:tcMar>
            <w:vAlign w:val="center"/>
          </w:tcPr>
          <w:p w:rsidR="001670B7" w:rsidRDefault="001670B7" w:rsidP="001670B7">
            <w:pPr>
              <w:jc w:val="right"/>
              <w:rPr>
                <w:b/>
                <w:bCs/>
                <w:sz w:val="14"/>
                <w:szCs w:val="14"/>
              </w:rPr>
            </w:pPr>
            <w:r>
              <w:rPr>
                <w:b/>
                <w:bCs/>
                <w:sz w:val="14"/>
                <w:szCs w:val="14"/>
              </w:rPr>
              <w:t>1,017.2</w:t>
            </w:r>
          </w:p>
        </w:tc>
        <w:tc>
          <w:tcPr>
            <w:tcW w:w="750" w:type="dxa"/>
            <w:shd w:val="clear" w:color="auto" w:fill="auto"/>
            <w:tcMar>
              <w:left w:w="43" w:type="dxa"/>
              <w:right w:w="43" w:type="dxa"/>
            </w:tcMar>
            <w:vAlign w:val="center"/>
          </w:tcPr>
          <w:p w:rsidR="001670B7" w:rsidRDefault="001670B7" w:rsidP="001670B7">
            <w:pPr>
              <w:jc w:val="right"/>
              <w:rPr>
                <w:b/>
                <w:bCs/>
                <w:sz w:val="14"/>
                <w:szCs w:val="14"/>
              </w:rPr>
            </w:pPr>
            <w:r>
              <w:rPr>
                <w:b/>
                <w:bCs/>
                <w:sz w:val="14"/>
                <w:szCs w:val="14"/>
              </w:rPr>
              <w:t>1,751.7</w:t>
            </w:r>
          </w:p>
        </w:tc>
        <w:tc>
          <w:tcPr>
            <w:tcW w:w="745" w:type="dxa"/>
            <w:shd w:val="clear" w:color="auto" w:fill="auto"/>
            <w:tcMar>
              <w:left w:w="43" w:type="dxa"/>
              <w:right w:w="43" w:type="dxa"/>
            </w:tcMar>
            <w:vAlign w:val="center"/>
          </w:tcPr>
          <w:p w:rsidR="001670B7" w:rsidRDefault="001670B7" w:rsidP="001670B7">
            <w:pPr>
              <w:jc w:val="right"/>
              <w:rPr>
                <w:b/>
                <w:bCs/>
                <w:sz w:val="14"/>
                <w:szCs w:val="14"/>
              </w:rPr>
            </w:pPr>
            <w:r>
              <w:rPr>
                <w:b/>
                <w:bCs/>
                <w:sz w:val="14"/>
                <w:szCs w:val="14"/>
              </w:rPr>
              <w:t>3,096.4</w:t>
            </w:r>
          </w:p>
        </w:tc>
        <w:tc>
          <w:tcPr>
            <w:tcW w:w="745" w:type="dxa"/>
            <w:shd w:val="clear" w:color="auto" w:fill="auto"/>
            <w:tcMar>
              <w:left w:w="43" w:type="dxa"/>
              <w:right w:w="43" w:type="dxa"/>
            </w:tcMar>
            <w:vAlign w:val="center"/>
          </w:tcPr>
          <w:p w:rsidR="001670B7" w:rsidRDefault="001670B7" w:rsidP="001670B7">
            <w:pPr>
              <w:jc w:val="right"/>
              <w:rPr>
                <w:b/>
                <w:bCs/>
                <w:sz w:val="14"/>
                <w:szCs w:val="14"/>
              </w:rPr>
            </w:pPr>
            <w:r>
              <w:rPr>
                <w:b/>
                <w:bCs/>
                <w:sz w:val="14"/>
                <w:szCs w:val="14"/>
              </w:rPr>
              <w:t>673.7</w:t>
            </w:r>
          </w:p>
        </w:tc>
        <w:tc>
          <w:tcPr>
            <w:tcW w:w="745" w:type="dxa"/>
            <w:shd w:val="clear" w:color="auto" w:fill="auto"/>
            <w:tcMar>
              <w:left w:w="43" w:type="dxa"/>
              <w:right w:w="43" w:type="dxa"/>
            </w:tcMar>
            <w:vAlign w:val="center"/>
          </w:tcPr>
          <w:p w:rsidR="001670B7" w:rsidRDefault="001670B7" w:rsidP="001670B7">
            <w:pPr>
              <w:jc w:val="right"/>
              <w:rPr>
                <w:b/>
                <w:bCs/>
                <w:sz w:val="14"/>
                <w:szCs w:val="14"/>
              </w:rPr>
            </w:pPr>
            <w:r>
              <w:rPr>
                <w:b/>
                <w:bCs/>
                <w:sz w:val="14"/>
                <w:szCs w:val="14"/>
              </w:rPr>
              <w:t>2,422.7</w:t>
            </w:r>
          </w:p>
        </w:tc>
      </w:tr>
      <w:tr w:rsidR="001670B7" w:rsidRPr="00BF4323" w:rsidTr="00375D02">
        <w:trPr>
          <w:trHeight w:hRule="exact" w:val="255"/>
        </w:trPr>
        <w:tc>
          <w:tcPr>
            <w:tcW w:w="2520" w:type="dxa"/>
            <w:gridSpan w:val="3"/>
            <w:tcBorders>
              <w:bottom w:val="single" w:sz="12" w:space="0" w:color="auto"/>
            </w:tcBorders>
            <w:shd w:val="clear" w:color="auto" w:fill="auto"/>
            <w:noWrap/>
            <w:vAlign w:val="center"/>
            <w:hideMark/>
          </w:tcPr>
          <w:p w:rsidR="001670B7" w:rsidRPr="00316631" w:rsidRDefault="001670B7" w:rsidP="001670B7">
            <w:pPr>
              <w:rPr>
                <w:i/>
                <w:iCs/>
                <w:sz w:val="14"/>
                <w:szCs w:val="14"/>
              </w:rPr>
            </w:pPr>
            <w:r w:rsidRPr="00316631">
              <w:rPr>
                <w:i/>
                <w:iCs/>
                <w:sz w:val="14"/>
                <w:szCs w:val="14"/>
              </w:rPr>
              <w:t>TOTAL without Privatization proceeds</w:t>
            </w:r>
          </w:p>
        </w:tc>
        <w:tc>
          <w:tcPr>
            <w:tcW w:w="295" w:type="dxa"/>
            <w:tcBorders>
              <w:bottom w:val="single" w:sz="12" w:space="0" w:color="auto"/>
            </w:tcBorders>
            <w:shd w:val="clear" w:color="auto" w:fill="auto"/>
            <w:tcMar>
              <w:left w:w="0" w:type="dxa"/>
              <w:right w:w="0" w:type="dxa"/>
            </w:tcMar>
            <w:vAlign w:val="center"/>
          </w:tcPr>
          <w:p w:rsidR="001670B7" w:rsidRPr="00316631" w:rsidRDefault="001670B7" w:rsidP="001670B7">
            <w:pPr>
              <w:rPr>
                <w:i/>
                <w:iCs/>
                <w:sz w:val="14"/>
                <w:szCs w:val="14"/>
              </w:rPr>
            </w:pPr>
          </w:p>
        </w:tc>
        <w:tc>
          <w:tcPr>
            <w:tcW w:w="810" w:type="dxa"/>
            <w:tcBorders>
              <w:bottom w:val="single" w:sz="12" w:space="0" w:color="auto"/>
            </w:tcBorders>
            <w:shd w:val="clear" w:color="auto" w:fill="auto"/>
            <w:noWrap/>
            <w:tcMar>
              <w:left w:w="43" w:type="dxa"/>
              <w:right w:w="43" w:type="dxa"/>
            </w:tcMar>
            <w:vAlign w:val="center"/>
          </w:tcPr>
          <w:p w:rsidR="001670B7" w:rsidRDefault="001670B7" w:rsidP="001670B7">
            <w:pPr>
              <w:jc w:val="right"/>
              <w:rPr>
                <w:i/>
                <w:iCs/>
                <w:sz w:val="14"/>
                <w:szCs w:val="14"/>
              </w:rPr>
            </w:pPr>
            <w:r>
              <w:rPr>
                <w:i/>
                <w:iCs/>
                <w:sz w:val="14"/>
                <w:szCs w:val="14"/>
              </w:rPr>
              <w:t>263.5</w:t>
            </w:r>
          </w:p>
        </w:tc>
        <w:tc>
          <w:tcPr>
            <w:tcW w:w="810" w:type="dxa"/>
            <w:tcBorders>
              <w:bottom w:val="single" w:sz="12" w:space="0" w:color="auto"/>
            </w:tcBorders>
            <w:shd w:val="clear" w:color="auto" w:fill="auto"/>
            <w:noWrap/>
            <w:tcMar>
              <w:left w:w="43" w:type="dxa"/>
              <w:right w:w="43" w:type="dxa"/>
            </w:tcMar>
            <w:vAlign w:val="center"/>
          </w:tcPr>
          <w:p w:rsidR="001670B7" w:rsidRDefault="001670B7" w:rsidP="001670B7">
            <w:pPr>
              <w:jc w:val="right"/>
              <w:rPr>
                <w:i/>
                <w:iCs/>
                <w:sz w:val="14"/>
                <w:szCs w:val="14"/>
              </w:rPr>
            </w:pPr>
            <w:r>
              <w:rPr>
                <w:i/>
                <w:iCs/>
                <w:sz w:val="14"/>
                <w:szCs w:val="14"/>
              </w:rPr>
              <w:t>65.1</w:t>
            </w:r>
          </w:p>
        </w:tc>
        <w:tc>
          <w:tcPr>
            <w:tcW w:w="895" w:type="dxa"/>
            <w:tcBorders>
              <w:bottom w:val="single" w:sz="12" w:space="0" w:color="auto"/>
            </w:tcBorders>
            <w:shd w:val="clear" w:color="auto" w:fill="auto"/>
            <w:noWrap/>
            <w:tcMar>
              <w:left w:w="43" w:type="dxa"/>
              <w:right w:w="43" w:type="dxa"/>
            </w:tcMar>
            <w:vAlign w:val="center"/>
          </w:tcPr>
          <w:p w:rsidR="001670B7" w:rsidRDefault="001670B7" w:rsidP="001670B7">
            <w:pPr>
              <w:jc w:val="right"/>
              <w:rPr>
                <w:i/>
                <w:iCs/>
                <w:sz w:val="14"/>
                <w:szCs w:val="14"/>
              </w:rPr>
            </w:pPr>
            <w:r>
              <w:rPr>
                <w:i/>
                <w:iCs/>
                <w:sz w:val="14"/>
                <w:szCs w:val="14"/>
              </w:rPr>
              <w:t>198.3</w:t>
            </w:r>
          </w:p>
        </w:tc>
        <w:tc>
          <w:tcPr>
            <w:tcW w:w="750" w:type="dxa"/>
            <w:tcBorders>
              <w:bottom w:val="single" w:sz="12" w:space="0" w:color="auto"/>
            </w:tcBorders>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2,768.9</w:t>
            </w:r>
          </w:p>
        </w:tc>
        <w:tc>
          <w:tcPr>
            <w:tcW w:w="750" w:type="dxa"/>
            <w:tcBorders>
              <w:bottom w:val="single" w:sz="12" w:space="0" w:color="auto"/>
            </w:tcBorders>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1,017.2</w:t>
            </w:r>
          </w:p>
        </w:tc>
        <w:tc>
          <w:tcPr>
            <w:tcW w:w="750" w:type="dxa"/>
            <w:tcBorders>
              <w:bottom w:val="single" w:sz="12" w:space="0" w:color="auto"/>
            </w:tcBorders>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1,751.7</w:t>
            </w:r>
          </w:p>
        </w:tc>
        <w:tc>
          <w:tcPr>
            <w:tcW w:w="745" w:type="dxa"/>
            <w:tcBorders>
              <w:bottom w:val="single" w:sz="12" w:space="0" w:color="auto"/>
            </w:tcBorders>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3,096.4</w:t>
            </w:r>
          </w:p>
        </w:tc>
        <w:tc>
          <w:tcPr>
            <w:tcW w:w="745" w:type="dxa"/>
            <w:tcBorders>
              <w:bottom w:val="single" w:sz="12" w:space="0" w:color="auto"/>
            </w:tcBorders>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673.7</w:t>
            </w:r>
          </w:p>
        </w:tc>
        <w:tc>
          <w:tcPr>
            <w:tcW w:w="745" w:type="dxa"/>
            <w:tcBorders>
              <w:bottom w:val="single" w:sz="12" w:space="0" w:color="auto"/>
            </w:tcBorders>
            <w:shd w:val="clear" w:color="auto" w:fill="auto"/>
            <w:tcMar>
              <w:left w:w="43" w:type="dxa"/>
              <w:right w:w="43" w:type="dxa"/>
            </w:tcMar>
            <w:vAlign w:val="center"/>
          </w:tcPr>
          <w:p w:rsidR="001670B7" w:rsidRDefault="001670B7" w:rsidP="001670B7">
            <w:pPr>
              <w:jc w:val="right"/>
              <w:rPr>
                <w:i/>
                <w:iCs/>
                <w:sz w:val="14"/>
                <w:szCs w:val="14"/>
              </w:rPr>
            </w:pPr>
            <w:r>
              <w:rPr>
                <w:i/>
                <w:iCs/>
                <w:sz w:val="14"/>
                <w:szCs w:val="14"/>
              </w:rPr>
              <w:t>2,422.7</w:t>
            </w:r>
          </w:p>
        </w:tc>
      </w:tr>
      <w:tr w:rsidR="001670B7" w:rsidRPr="00BF4323" w:rsidTr="00D2682C">
        <w:trPr>
          <w:trHeight w:hRule="exact" w:val="222"/>
        </w:trPr>
        <w:tc>
          <w:tcPr>
            <w:tcW w:w="9815" w:type="dxa"/>
            <w:gridSpan w:val="13"/>
            <w:tcBorders>
              <w:top w:val="single" w:sz="12" w:space="0" w:color="auto"/>
            </w:tcBorders>
            <w:shd w:val="clear" w:color="auto" w:fill="auto"/>
            <w:noWrap/>
            <w:vAlign w:val="center"/>
            <w:hideMark/>
          </w:tcPr>
          <w:p w:rsidR="001670B7" w:rsidRDefault="001670B7" w:rsidP="001670B7">
            <w:pPr>
              <w:rPr>
                <w:i/>
                <w:iCs/>
                <w:sz w:val="16"/>
                <w:szCs w:val="16"/>
              </w:rPr>
            </w:pPr>
            <w:r w:rsidRPr="006E405E">
              <w:rPr>
                <w:color w:val="000000"/>
                <w:sz w:val="14"/>
                <w:szCs w:val="14"/>
              </w:rPr>
              <w:t xml:space="preserve">Archive Link: </w:t>
            </w:r>
            <w:hyperlink r:id="rId20" w:history="1">
              <w:r w:rsidRPr="006E405E">
                <w:rPr>
                  <w:rStyle w:val="Hyperlink"/>
                  <w:sz w:val="14"/>
                  <w:szCs w:val="14"/>
                </w:rPr>
                <w:t>http://www.sbp.org.pk/ecodata/NIFP_Arch/index.asp</w:t>
              </w:r>
            </w:hyperlink>
            <w:r>
              <w:t xml:space="preserve">                                                     </w:t>
            </w:r>
            <w:r w:rsidRPr="00B863BF">
              <w:rPr>
                <w:sz w:val="14"/>
                <w:szCs w:val="14"/>
              </w:rPr>
              <w:t>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13"/>
        <w:gridCol w:w="627"/>
        <w:gridCol w:w="929"/>
        <w:gridCol w:w="1166"/>
        <w:gridCol w:w="1044"/>
        <w:gridCol w:w="966"/>
        <w:gridCol w:w="1127"/>
        <w:gridCol w:w="1044"/>
        <w:gridCol w:w="840"/>
        <w:gridCol w:w="814"/>
      </w:tblGrid>
      <w:tr w:rsidR="00EF4D1E" w:rsidRPr="00BF4323" w:rsidTr="00EF4D1E">
        <w:trPr>
          <w:trHeight w:val="472"/>
        </w:trPr>
        <w:tc>
          <w:tcPr>
            <w:tcW w:w="5000" w:type="pct"/>
            <w:gridSpan w:val="10"/>
            <w:tcBorders>
              <w:top w:val="nil"/>
              <w:left w:val="nil"/>
              <w:bottom w:val="nil"/>
              <w:right w:val="nil"/>
            </w:tcBorders>
            <w:vAlign w:val="center"/>
          </w:tcPr>
          <w:p w:rsidR="00EF4D1E" w:rsidRPr="00BF4323" w:rsidRDefault="00EF4D1E" w:rsidP="00EF4D1E">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EF4D1E" w:rsidRPr="00BF4323" w:rsidTr="00EF4D1E">
        <w:trPr>
          <w:trHeight w:val="300"/>
        </w:trPr>
        <w:tc>
          <w:tcPr>
            <w:tcW w:w="5000"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EF4D1E">
        <w:trPr>
          <w:trHeight w:val="315"/>
        </w:trPr>
        <w:tc>
          <w:tcPr>
            <w:tcW w:w="5000"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(Million US Dollars)</w:t>
            </w:r>
          </w:p>
        </w:tc>
      </w:tr>
      <w:tr w:rsidR="00EF4D1E" w:rsidRPr="00A75A33"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ind w:left="-40"/>
              <w:jc w:val="center"/>
              <w:rPr>
                <w:sz w:val="16"/>
                <w:szCs w:val="16"/>
              </w:rPr>
            </w:pPr>
            <w:r>
              <w:rPr>
                <w:sz w:val="16"/>
                <w:szCs w:val="16"/>
              </w:rPr>
              <w:t xml:space="preserve"> FY</w:t>
            </w:r>
            <w:r w:rsidRPr="00A75A33">
              <w:rPr>
                <w:sz w:val="16"/>
                <w:szCs w:val="16"/>
              </w:rPr>
              <w:t>16</w:t>
            </w:r>
          </w:p>
        </w:tc>
        <w:tc>
          <w:tcPr>
            <w:tcW w:w="501"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41,118</w:t>
            </w:r>
          </w:p>
        </w:tc>
        <w:tc>
          <w:tcPr>
            <w:tcW w:w="608"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60054E" w:rsidRDefault="0060054E" w:rsidP="0060054E">
            <w:pPr>
              <w:jc w:val="right"/>
              <w:rPr>
                <w:sz w:val="16"/>
                <w:szCs w:val="16"/>
              </w:rPr>
            </w:pPr>
            <w:r>
              <w:rPr>
                <w:sz w:val="16"/>
                <w:szCs w:val="16"/>
              </w:rPr>
              <w:t>(0.4)</w:t>
            </w:r>
          </w:p>
        </w:tc>
        <w:tc>
          <w:tcPr>
            <w:tcW w:w="453" w:type="pct"/>
            <w:tcBorders>
              <w:top w:val="nil"/>
              <w:left w:val="nil"/>
              <w:bottom w:val="nil"/>
              <w:right w:val="nil"/>
            </w:tcBorders>
            <w:tcMar>
              <w:left w:w="43" w:type="dxa"/>
              <w:right w:w="43" w:type="dxa"/>
            </w:tcMar>
            <w:vAlign w:val="center"/>
          </w:tcPr>
          <w:p w:rsidR="0060054E" w:rsidRDefault="0060054E" w:rsidP="0060054E">
            <w:pPr>
              <w:jc w:val="right"/>
              <w:rPr>
                <w:sz w:val="16"/>
                <w:szCs w:val="16"/>
              </w:rPr>
            </w:pPr>
            <w:r>
              <w:rPr>
                <w:sz w:val="16"/>
                <w:szCs w:val="16"/>
              </w:rPr>
              <w:t>(19,146)</w:t>
            </w:r>
          </w:p>
        </w:tc>
        <w:tc>
          <w:tcPr>
            <w:tcW w:w="43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r w:rsidRPr="00A75A33">
              <w:rPr>
                <w:sz w:val="16"/>
                <w:szCs w:val="16"/>
              </w:rPr>
              <w:t>--</w:t>
            </w: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ind w:left="-40"/>
              <w:jc w:val="center"/>
              <w:rPr>
                <w:sz w:val="16"/>
                <w:szCs w:val="16"/>
              </w:rPr>
            </w:pPr>
            <w:r>
              <w:rPr>
                <w:sz w:val="16"/>
                <w:szCs w:val="16"/>
              </w:rPr>
              <w:t xml:space="preserve"> 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48,001</w:t>
            </w:r>
          </w:p>
        </w:tc>
        <w:tc>
          <w:tcPr>
            <w:tcW w:w="608"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16.7</w:t>
            </w:r>
          </w:p>
        </w:tc>
        <w:tc>
          <w:tcPr>
            <w:tcW w:w="453" w:type="pct"/>
            <w:tcBorders>
              <w:top w:val="nil"/>
              <w:left w:val="nil"/>
              <w:bottom w:val="nil"/>
              <w:right w:val="nil"/>
            </w:tcBorders>
            <w:tcMar>
              <w:left w:w="43" w:type="dxa"/>
              <w:right w:w="43" w:type="dxa"/>
            </w:tcMar>
            <w:vAlign w:val="center"/>
          </w:tcPr>
          <w:p w:rsidR="0060054E" w:rsidRDefault="0060054E" w:rsidP="0060054E">
            <w:pPr>
              <w:jc w:val="right"/>
              <w:rPr>
                <w:sz w:val="16"/>
                <w:szCs w:val="16"/>
              </w:rPr>
            </w:pPr>
            <w:r>
              <w:rPr>
                <w:sz w:val="16"/>
                <w:szCs w:val="16"/>
              </w:rPr>
              <w:t>(25,998)</w:t>
            </w:r>
          </w:p>
        </w:tc>
        <w:tc>
          <w:tcPr>
            <w:tcW w:w="43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55,671</w:t>
            </w:r>
          </w:p>
        </w:tc>
        <w:tc>
          <w:tcPr>
            <w:tcW w:w="608"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16.0</w:t>
            </w:r>
          </w:p>
        </w:tc>
        <w:tc>
          <w:tcPr>
            <w:tcW w:w="453" w:type="pct"/>
            <w:tcBorders>
              <w:top w:val="nil"/>
              <w:left w:val="nil"/>
              <w:bottom w:val="nil"/>
              <w:right w:val="nil"/>
            </w:tcBorders>
            <w:tcMar>
              <w:left w:w="43" w:type="dxa"/>
              <w:right w:w="43" w:type="dxa"/>
            </w:tcMar>
            <w:vAlign w:val="center"/>
          </w:tcPr>
          <w:p w:rsidR="0060054E" w:rsidRPr="007B1751" w:rsidRDefault="0060054E" w:rsidP="0060054E">
            <w:pPr>
              <w:jc w:val="right"/>
              <w:rPr>
                <w:sz w:val="16"/>
                <w:szCs w:val="16"/>
              </w:rPr>
            </w:pPr>
            <w:r w:rsidRPr="007B1751">
              <w:rPr>
                <w:sz w:val="16"/>
                <w:szCs w:val="16"/>
              </w:rPr>
              <w:t>(30,903)</w:t>
            </w:r>
          </w:p>
        </w:tc>
        <w:tc>
          <w:tcPr>
            <w:tcW w:w="439" w:type="pct"/>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jc w:val="right"/>
              <w:rPr>
                <w:sz w:val="16"/>
                <w:szCs w:val="16"/>
              </w:rPr>
            </w:pPr>
            <w:r w:rsidRPr="00A75A33">
              <w:rPr>
                <w:sz w:val="16"/>
                <w:szCs w:val="16"/>
              </w:rPr>
              <w:t>--</w:t>
            </w:r>
          </w:p>
        </w:tc>
      </w:tr>
      <w:tr w:rsidR="0060054E"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0054E" w:rsidRPr="00A75A33" w:rsidRDefault="0060054E" w:rsidP="0060054E">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24,257</w:t>
            </w:r>
          </w:p>
        </w:tc>
        <w:tc>
          <w:tcPr>
            <w:tcW w:w="629" w:type="pct"/>
            <w:tcBorders>
              <w:top w:val="nil"/>
              <w:left w:val="nil"/>
              <w:bottom w:val="nil"/>
              <w:right w:val="nil"/>
            </w:tcBorders>
            <w:shd w:val="clear" w:color="auto" w:fill="auto"/>
            <w:noWrap/>
            <w:tcMar>
              <w:left w:w="43" w:type="dxa"/>
              <w:right w:w="43" w:type="dxa"/>
            </w:tcMar>
            <w:vAlign w:val="center"/>
          </w:tcPr>
          <w:p w:rsidR="0060054E" w:rsidRPr="005F15D9" w:rsidRDefault="0060054E" w:rsidP="0060054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51,869</w:t>
            </w:r>
          </w:p>
        </w:tc>
        <w:tc>
          <w:tcPr>
            <w:tcW w:w="608" w:type="pct"/>
            <w:tcBorders>
              <w:top w:val="nil"/>
              <w:left w:val="nil"/>
              <w:bottom w:val="nil"/>
              <w:right w:val="nil"/>
            </w:tcBorders>
            <w:shd w:val="clear" w:color="auto" w:fill="auto"/>
            <w:noWrap/>
            <w:tcMar>
              <w:left w:w="43" w:type="dxa"/>
              <w:right w:w="43" w:type="dxa"/>
            </w:tcMar>
            <w:vAlign w:val="center"/>
          </w:tcPr>
          <w:p w:rsidR="0060054E" w:rsidRPr="005F15D9" w:rsidRDefault="0060054E" w:rsidP="0060054E">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0054E" w:rsidRDefault="0060054E" w:rsidP="0060054E">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60054E" w:rsidRDefault="0060054E" w:rsidP="0060054E">
            <w:pPr>
              <w:jc w:val="right"/>
              <w:rPr>
                <w:sz w:val="16"/>
                <w:szCs w:val="16"/>
              </w:rPr>
            </w:pPr>
            <w:r>
              <w:rPr>
                <w:sz w:val="16"/>
                <w:szCs w:val="16"/>
              </w:rPr>
              <w:t>(27,612)</w:t>
            </w:r>
          </w:p>
        </w:tc>
        <w:tc>
          <w:tcPr>
            <w:tcW w:w="439" w:type="pct"/>
            <w:tcBorders>
              <w:top w:val="nil"/>
              <w:left w:val="nil"/>
              <w:bottom w:val="nil"/>
              <w:right w:val="nil"/>
            </w:tcBorders>
            <w:shd w:val="clear" w:color="auto" w:fill="auto"/>
            <w:noWrap/>
            <w:tcMar>
              <w:left w:w="43" w:type="dxa"/>
              <w:right w:w="43" w:type="dxa"/>
            </w:tcMar>
            <w:vAlign w:val="center"/>
          </w:tcPr>
          <w:p w:rsidR="0060054E" w:rsidRPr="005F15D9" w:rsidRDefault="0060054E" w:rsidP="0060054E">
            <w:pPr>
              <w:jc w:val="right"/>
              <w:rPr>
                <w:sz w:val="16"/>
                <w:szCs w:val="16"/>
              </w:rPr>
            </w:pPr>
            <w:r>
              <w:rPr>
                <w:sz w:val="16"/>
                <w:szCs w:val="16"/>
              </w:rPr>
              <w:t>--</w:t>
            </w:r>
          </w:p>
        </w:tc>
      </w:tr>
      <w:tr w:rsidR="00681DB4" w:rsidRPr="00BF4323" w:rsidTr="00681DB4">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681DB4" w:rsidRPr="00A75A33" w:rsidRDefault="009B1647" w:rsidP="009B1647">
            <w:pPr>
              <w:ind w:left="-40"/>
              <w:jc w:val="center"/>
              <w:rPr>
                <w:sz w:val="16"/>
                <w:szCs w:val="16"/>
              </w:rPr>
            </w:pPr>
            <w:r>
              <w:rPr>
                <w:sz w:val="16"/>
                <w:szCs w:val="16"/>
              </w:rPr>
              <w:t xml:space="preserve">  </w:t>
            </w:r>
            <w:r w:rsidR="00681DB4">
              <w:rPr>
                <w:sz w:val="16"/>
                <w:szCs w:val="16"/>
              </w:rPr>
              <w:t>FY20</w:t>
            </w:r>
          </w:p>
        </w:tc>
        <w:tc>
          <w:tcPr>
            <w:tcW w:w="501" w:type="pct"/>
            <w:tcBorders>
              <w:top w:val="nil"/>
              <w:left w:val="nil"/>
              <w:bottom w:val="nil"/>
              <w:right w:val="nil"/>
            </w:tcBorders>
            <w:shd w:val="clear" w:color="auto" w:fill="auto"/>
            <w:noWrap/>
            <w:tcMar>
              <w:left w:w="43" w:type="dxa"/>
              <w:right w:w="43" w:type="dxa"/>
            </w:tcMar>
            <w:vAlign w:val="center"/>
          </w:tcPr>
          <w:p w:rsidR="00681DB4" w:rsidRDefault="00681DB4" w:rsidP="00681DB4">
            <w:pPr>
              <w:jc w:val="right"/>
              <w:rPr>
                <w:sz w:val="16"/>
                <w:szCs w:val="16"/>
              </w:rPr>
            </w:pPr>
            <w:r>
              <w:rPr>
                <w:sz w:val="16"/>
                <w:szCs w:val="16"/>
              </w:rPr>
              <w:t>22,536</w:t>
            </w:r>
          </w:p>
        </w:tc>
        <w:tc>
          <w:tcPr>
            <w:tcW w:w="629" w:type="pct"/>
            <w:tcBorders>
              <w:top w:val="nil"/>
              <w:left w:val="nil"/>
              <w:bottom w:val="nil"/>
              <w:right w:val="nil"/>
            </w:tcBorders>
            <w:shd w:val="clear" w:color="auto" w:fill="auto"/>
            <w:noWrap/>
            <w:tcMar>
              <w:left w:w="43" w:type="dxa"/>
              <w:right w:w="43" w:type="dxa"/>
            </w:tcMar>
            <w:vAlign w:val="center"/>
          </w:tcPr>
          <w:p w:rsidR="00681DB4" w:rsidRDefault="00681DB4" w:rsidP="00681DB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81DB4" w:rsidRDefault="00681DB4" w:rsidP="00681DB4">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rsidR="00681DB4" w:rsidRDefault="00681DB4" w:rsidP="00681DB4">
            <w:pPr>
              <w:jc w:val="right"/>
              <w:rPr>
                <w:sz w:val="16"/>
                <w:szCs w:val="16"/>
              </w:rPr>
            </w:pPr>
            <w:r>
              <w:rPr>
                <w:sz w:val="16"/>
                <w:szCs w:val="16"/>
              </w:rPr>
              <w:t>43,645</w:t>
            </w:r>
          </w:p>
        </w:tc>
        <w:tc>
          <w:tcPr>
            <w:tcW w:w="608" w:type="pct"/>
            <w:tcBorders>
              <w:top w:val="nil"/>
              <w:left w:val="nil"/>
              <w:bottom w:val="nil"/>
              <w:right w:val="nil"/>
            </w:tcBorders>
            <w:shd w:val="clear" w:color="auto" w:fill="auto"/>
            <w:noWrap/>
            <w:tcMar>
              <w:left w:w="43" w:type="dxa"/>
              <w:right w:w="43" w:type="dxa"/>
            </w:tcMar>
            <w:vAlign w:val="center"/>
          </w:tcPr>
          <w:p w:rsidR="00681DB4" w:rsidRDefault="00681DB4" w:rsidP="00681DB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681DB4" w:rsidRDefault="00681DB4" w:rsidP="00681DB4">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rsidR="00681DB4" w:rsidRDefault="00681DB4" w:rsidP="00681DB4">
            <w:pPr>
              <w:jc w:val="right"/>
              <w:rPr>
                <w:sz w:val="16"/>
                <w:szCs w:val="16"/>
              </w:rPr>
            </w:pPr>
            <w:r>
              <w:rPr>
                <w:sz w:val="16"/>
                <w:szCs w:val="16"/>
              </w:rPr>
              <w:t>(21,109)</w:t>
            </w:r>
          </w:p>
        </w:tc>
        <w:tc>
          <w:tcPr>
            <w:tcW w:w="439" w:type="pct"/>
            <w:tcBorders>
              <w:top w:val="nil"/>
              <w:left w:val="nil"/>
              <w:bottom w:val="nil"/>
              <w:right w:val="nil"/>
            </w:tcBorders>
            <w:shd w:val="clear" w:color="auto" w:fill="auto"/>
            <w:noWrap/>
            <w:tcMar>
              <w:left w:w="43" w:type="dxa"/>
              <w:right w:w="43" w:type="dxa"/>
            </w:tcMar>
            <w:vAlign w:val="center"/>
          </w:tcPr>
          <w:p w:rsidR="00681DB4" w:rsidRPr="005F15D9" w:rsidRDefault="00681DB4" w:rsidP="00681DB4">
            <w:pPr>
              <w:jc w:val="right"/>
              <w:rPr>
                <w:sz w:val="16"/>
                <w:szCs w:val="16"/>
              </w:rPr>
            </w:pPr>
            <w:r>
              <w:rPr>
                <w:sz w:val="16"/>
                <w:szCs w:val="16"/>
              </w:rPr>
              <w:t>--</w:t>
            </w:r>
          </w:p>
        </w:tc>
      </w:tr>
      <w:tr w:rsidR="0060054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453" w:type="pct"/>
            <w:tcBorders>
              <w:top w:val="nil"/>
              <w:left w:val="nil"/>
              <w:bottom w:val="nil"/>
              <w:right w:val="nil"/>
            </w:tcBorders>
            <w:tcMar>
              <w:left w:w="43" w:type="dxa"/>
              <w:right w:w="43" w:type="dxa"/>
            </w:tcMar>
            <w:vAlign w:val="center"/>
          </w:tcPr>
          <w:p w:rsidR="0060054E" w:rsidRPr="00A75A33" w:rsidRDefault="0060054E" w:rsidP="0060054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r>
      <w:tr w:rsidR="00716EAB"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716EAB" w:rsidRPr="00A75A33" w:rsidRDefault="00716EAB" w:rsidP="00716EAB">
            <w:pPr>
              <w:jc w:val="center"/>
              <w:rPr>
                <w:sz w:val="16"/>
                <w:szCs w:val="16"/>
              </w:rPr>
            </w:pPr>
            <w:r>
              <w:rPr>
                <w:sz w:val="16"/>
                <w:szCs w:val="16"/>
              </w:rPr>
              <w:t>2020</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hideMark/>
          </w:tcPr>
          <w:p w:rsidR="00716EAB" w:rsidRPr="006C6AF7" w:rsidRDefault="00716EAB" w:rsidP="00716EAB">
            <w:pPr>
              <w:rPr>
                <w:sz w:val="16"/>
                <w:szCs w:val="16"/>
              </w:rPr>
            </w:pPr>
            <w:r>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hideMark/>
          </w:tcPr>
          <w:p w:rsidR="00716EAB" w:rsidRDefault="00716EAB" w:rsidP="00716EAB">
            <w:pPr>
              <w:jc w:val="right"/>
              <w:rPr>
                <w:sz w:val="16"/>
                <w:szCs w:val="16"/>
              </w:rPr>
            </w:pPr>
            <w:r>
              <w:rPr>
                <w:sz w:val="16"/>
                <w:szCs w:val="16"/>
              </w:rPr>
              <w:t>1,423</w:t>
            </w:r>
          </w:p>
        </w:tc>
        <w:tc>
          <w:tcPr>
            <w:tcW w:w="629" w:type="pct"/>
            <w:tcBorders>
              <w:top w:val="nil"/>
              <w:left w:val="nil"/>
              <w:bottom w:val="nil"/>
              <w:right w:val="nil"/>
            </w:tcBorders>
            <w:shd w:val="clear" w:color="auto" w:fill="auto"/>
            <w:noWrap/>
            <w:tcMar>
              <w:left w:w="43" w:type="dxa"/>
              <w:right w:w="43" w:type="dxa"/>
            </w:tcMar>
            <w:vAlign w:val="center"/>
            <w:hideMark/>
          </w:tcPr>
          <w:p w:rsidR="00716EAB" w:rsidRDefault="00716EAB" w:rsidP="00716EAB">
            <w:pPr>
              <w:jc w:val="right"/>
              <w:rPr>
                <w:sz w:val="16"/>
                <w:szCs w:val="16"/>
              </w:rPr>
            </w:pPr>
            <w:r>
              <w:rPr>
                <w:sz w:val="16"/>
                <w:szCs w:val="16"/>
              </w:rPr>
              <w:t>19,704</w:t>
            </w:r>
          </w:p>
        </w:tc>
        <w:tc>
          <w:tcPr>
            <w:tcW w:w="563" w:type="pct"/>
            <w:tcBorders>
              <w:top w:val="nil"/>
              <w:left w:val="nil"/>
              <w:bottom w:val="nil"/>
              <w:right w:val="nil"/>
            </w:tcBorders>
            <w:shd w:val="clear" w:color="auto" w:fill="auto"/>
            <w:noWrap/>
            <w:tcMar>
              <w:left w:w="43" w:type="dxa"/>
              <w:right w:w="43" w:type="dxa"/>
            </w:tcMar>
            <w:vAlign w:val="center"/>
            <w:hideMark/>
          </w:tcPr>
          <w:p w:rsidR="00716EAB" w:rsidRDefault="00716EAB" w:rsidP="00716EAB">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hideMark/>
          </w:tcPr>
          <w:p w:rsidR="00716EAB" w:rsidRDefault="00716EAB" w:rsidP="00716EAB">
            <w:pPr>
              <w:jc w:val="right"/>
              <w:rPr>
                <w:sz w:val="16"/>
                <w:szCs w:val="16"/>
              </w:rPr>
            </w:pPr>
            <w:r>
              <w:rPr>
                <w:sz w:val="16"/>
                <w:szCs w:val="16"/>
              </w:rPr>
              <w:t>3,144</w:t>
            </w:r>
          </w:p>
        </w:tc>
        <w:tc>
          <w:tcPr>
            <w:tcW w:w="608" w:type="pct"/>
            <w:tcBorders>
              <w:top w:val="nil"/>
              <w:left w:val="nil"/>
              <w:bottom w:val="nil"/>
              <w:right w:val="nil"/>
            </w:tcBorders>
            <w:shd w:val="clear" w:color="auto" w:fill="auto"/>
            <w:noWrap/>
            <w:tcMar>
              <w:left w:w="43" w:type="dxa"/>
              <w:right w:w="43" w:type="dxa"/>
            </w:tcMar>
            <w:vAlign w:val="center"/>
            <w:hideMark/>
          </w:tcPr>
          <w:p w:rsidR="00716EAB" w:rsidRDefault="00716EAB" w:rsidP="00716EAB">
            <w:pPr>
              <w:jc w:val="right"/>
              <w:rPr>
                <w:sz w:val="16"/>
                <w:szCs w:val="16"/>
              </w:rPr>
            </w:pPr>
            <w:r>
              <w:rPr>
                <w:sz w:val="16"/>
                <w:szCs w:val="16"/>
              </w:rPr>
              <w:t>37,280</w:t>
            </w:r>
          </w:p>
        </w:tc>
        <w:tc>
          <w:tcPr>
            <w:tcW w:w="563" w:type="pct"/>
            <w:tcBorders>
              <w:top w:val="nil"/>
              <w:left w:val="nil"/>
              <w:bottom w:val="nil"/>
              <w:right w:val="nil"/>
            </w:tcBorders>
            <w:shd w:val="clear" w:color="auto" w:fill="auto"/>
            <w:noWrap/>
            <w:tcMar>
              <w:left w:w="43" w:type="dxa"/>
              <w:right w:w="43" w:type="dxa"/>
            </w:tcMar>
            <w:vAlign w:val="center"/>
            <w:hideMark/>
          </w:tcPr>
          <w:p w:rsidR="00716EAB" w:rsidRDefault="00716EAB" w:rsidP="00716EAB">
            <w:pPr>
              <w:jc w:val="right"/>
              <w:rPr>
                <w:sz w:val="16"/>
                <w:szCs w:val="16"/>
              </w:rPr>
            </w:pPr>
            <w:r>
              <w:rPr>
                <w:sz w:val="16"/>
                <w:szCs w:val="16"/>
              </w:rPr>
              <w:t>(14.2)</w:t>
            </w:r>
          </w:p>
        </w:tc>
        <w:tc>
          <w:tcPr>
            <w:tcW w:w="453" w:type="pct"/>
            <w:tcBorders>
              <w:top w:val="nil"/>
              <w:left w:val="nil"/>
              <w:bottom w:val="nil"/>
              <w:right w:val="nil"/>
            </w:tcBorders>
            <w:tcMar>
              <w:left w:w="43" w:type="dxa"/>
              <w:right w:w="43" w:type="dxa"/>
            </w:tcMar>
            <w:vAlign w:val="center"/>
          </w:tcPr>
          <w:p w:rsidR="00716EAB" w:rsidRDefault="00716EAB" w:rsidP="00716EAB">
            <w:pPr>
              <w:jc w:val="right"/>
              <w:rPr>
                <w:sz w:val="16"/>
                <w:szCs w:val="16"/>
              </w:rPr>
            </w:pPr>
            <w:r>
              <w:rPr>
                <w:sz w:val="16"/>
                <w:szCs w:val="16"/>
              </w:rPr>
              <w:t>(1,721)</w:t>
            </w:r>
          </w:p>
        </w:tc>
        <w:tc>
          <w:tcPr>
            <w:tcW w:w="439" w:type="pct"/>
            <w:tcBorders>
              <w:top w:val="nil"/>
              <w:left w:val="nil"/>
              <w:bottom w:val="nil"/>
              <w:right w:val="nil"/>
            </w:tcBorders>
            <w:shd w:val="clear" w:color="auto" w:fill="auto"/>
            <w:noWrap/>
            <w:tcMar>
              <w:left w:w="43" w:type="dxa"/>
              <w:right w:w="43" w:type="dxa"/>
            </w:tcMar>
            <w:vAlign w:val="center"/>
            <w:hideMark/>
          </w:tcPr>
          <w:p w:rsidR="00716EAB" w:rsidRDefault="00716EAB" w:rsidP="00716EAB">
            <w:pPr>
              <w:jc w:val="right"/>
              <w:rPr>
                <w:sz w:val="16"/>
                <w:szCs w:val="16"/>
              </w:rPr>
            </w:pPr>
            <w:r>
              <w:rPr>
                <w:sz w:val="16"/>
                <w:szCs w:val="16"/>
              </w:rPr>
              <w:t>(17,576)</w:t>
            </w:r>
          </w:p>
        </w:tc>
      </w:tr>
      <w:tr w:rsidR="00716EAB"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716EAB" w:rsidRPr="00A75A33" w:rsidRDefault="00716EAB" w:rsidP="00716EA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6EAB" w:rsidRPr="006C6AF7" w:rsidRDefault="00716EAB" w:rsidP="00716EAB">
            <w:pPr>
              <w:rPr>
                <w:sz w:val="16"/>
                <w:szCs w:val="16"/>
              </w:rPr>
            </w:pPr>
            <w:r>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1,259</w:t>
            </w:r>
          </w:p>
        </w:tc>
        <w:tc>
          <w:tcPr>
            <w:tcW w:w="62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20,963</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(6.7)</w:t>
            </w:r>
          </w:p>
        </w:tc>
        <w:tc>
          <w:tcPr>
            <w:tcW w:w="52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2,805</w:t>
            </w:r>
          </w:p>
        </w:tc>
        <w:tc>
          <w:tcPr>
            <w:tcW w:w="608"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40,085</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(16.2)</w:t>
            </w:r>
          </w:p>
        </w:tc>
        <w:tc>
          <w:tcPr>
            <w:tcW w:w="453" w:type="pct"/>
            <w:tcBorders>
              <w:top w:val="nil"/>
              <w:left w:val="nil"/>
              <w:bottom w:val="nil"/>
              <w:right w:val="nil"/>
            </w:tcBorders>
            <w:tcMar>
              <w:left w:w="43" w:type="dxa"/>
              <w:right w:w="43" w:type="dxa"/>
            </w:tcMar>
            <w:vAlign w:val="center"/>
          </w:tcPr>
          <w:p w:rsidR="00716EAB" w:rsidRDefault="00716EAB" w:rsidP="00716EAB">
            <w:pPr>
              <w:jc w:val="right"/>
              <w:rPr>
                <w:sz w:val="16"/>
                <w:szCs w:val="16"/>
              </w:rPr>
            </w:pPr>
            <w:r>
              <w:rPr>
                <w:sz w:val="16"/>
                <w:szCs w:val="16"/>
              </w:rPr>
              <w:t>(1,546)</w:t>
            </w:r>
          </w:p>
        </w:tc>
        <w:tc>
          <w:tcPr>
            <w:tcW w:w="43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(19,122)</w:t>
            </w:r>
          </w:p>
        </w:tc>
      </w:tr>
      <w:tr w:rsidR="00716EAB"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716EAB" w:rsidRPr="00A75A33" w:rsidRDefault="00716EAB" w:rsidP="00716EA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6EAB" w:rsidRPr="006C6AF7" w:rsidRDefault="00716EAB" w:rsidP="00716EAB">
            <w:pPr>
              <w:rPr>
                <w:sz w:val="16"/>
                <w:szCs w:val="16"/>
              </w:rPr>
            </w:pPr>
            <w:r>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1,573</w:t>
            </w:r>
          </w:p>
        </w:tc>
        <w:tc>
          <w:tcPr>
            <w:tcW w:w="62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22,536</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3,560</w:t>
            </w:r>
          </w:p>
        </w:tc>
        <w:tc>
          <w:tcPr>
            <w:tcW w:w="608"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43,645</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rsidR="00716EAB" w:rsidRDefault="00716EAB" w:rsidP="00716EAB">
            <w:pPr>
              <w:jc w:val="right"/>
              <w:rPr>
                <w:sz w:val="16"/>
                <w:szCs w:val="16"/>
              </w:rPr>
            </w:pPr>
            <w:r>
              <w:rPr>
                <w:sz w:val="16"/>
                <w:szCs w:val="16"/>
              </w:rPr>
              <w:t>(1,987)</w:t>
            </w:r>
          </w:p>
        </w:tc>
        <w:tc>
          <w:tcPr>
            <w:tcW w:w="43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(21,109)</w:t>
            </w:r>
          </w:p>
        </w:tc>
      </w:tr>
      <w:tr w:rsidR="00716EAB"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716EAB" w:rsidRPr="00A75A33" w:rsidRDefault="00716EAB" w:rsidP="00716EA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6EAB" w:rsidRPr="006C6AF7" w:rsidRDefault="00716EAB" w:rsidP="00716EAB">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453" w:type="pct"/>
            <w:tcBorders>
              <w:top w:val="nil"/>
              <w:left w:val="nil"/>
              <w:bottom w:val="nil"/>
              <w:right w:val="nil"/>
            </w:tcBorders>
            <w:tcMar>
              <w:left w:w="43" w:type="dxa"/>
              <w:right w:w="43" w:type="dxa"/>
            </w:tcMar>
            <w:vAlign w:val="center"/>
          </w:tcPr>
          <w:p w:rsidR="00716EAB" w:rsidRDefault="00716EAB" w:rsidP="00716EAB">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r>
      <w:tr w:rsidR="00716EAB"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716EAB" w:rsidRPr="00A75A33" w:rsidRDefault="00716EAB" w:rsidP="00716EA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6EAB" w:rsidRPr="006C6AF7" w:rsidRDefault="00716EAB" w:rsidP="00716EAB">
            <w:pPr>
              <w:rPr>
                <w:sz w:val="16"/>
                <w:szCs w:val="16"/>
              </w:rPr>
            </w:pPr>
            <w:r>
              <w:rPr>
                <w:sz w:val="16"/>
                <w:szCs w:val="16"/>
              </w:rPr>
              <w:t>Jul</w:t>
            </w:r>
          </w:p>
        </w:tc>
        <w:tc>
          <w:tcPr>
            <w:tcW w:w="50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1,885</w:t>
            </w:r>
          </w:p>
        </w:tc>
        <w:tc>
          <w:tcPr>
            <w:tcW w:w="62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1,885</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(15.0)</w:t>
            </w:r>
          </w:p>
        </w:tc>
        <w:tc>
          <w:tcPr>
            <w:tcW w:w="52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3,557</w:t>
            </w:r>
          </w:p>
        </w:tc>
        <w:tc>
          <w:tcPr>
            <w:tcW w:w="608"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3,557</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(15.8)</w:t>
            </w:r>
          </w:p>
        </w:tc>
        <w:tc>
          <w:tcPr>
            <w:tcW w:w="453" w:type="pct"/>
            <w:tcBorders>
              <w:top w:val="nil"/>
              <w:left w:val="nil"/>
              <w:bottom w:val="nil"/>
              <w:right w:val="nil"/>
            </w:tcBorders>
            <w:tcMar>
              <w:left w:w="43" w:type="dxa"/>
              <w:right w:w="43" w:type="dxa"/>
            </w:tcMar>
            <w:vAlign w:val="center"/>
          </w:tcPr>
          <w:p w:rsidR="00716EAB" w:rsidRDefault="00716EAB" w:rsidP="00716EAB">
            <w:pPr>
              <w:jc w:val="right"/>
              <w:rPr>
                <w:sz w:val="16"/>
                <w:szCs w:val="16"/>
              </w:rPr>
            </w:pPr>
            <w:r>
              <w:rPr>
                <w:sz w:val="16"/>
                <w:szCs w:val="16"/>
              </w:rPr>
              <w:t>(1,672)</w:t>
            </w:r>
          </w:p>
        </w:tc>
        <w:tc>
          <w:tcPr>
            <w:tcW w:w="43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(1,672)</w:t>
            </w:r>
          </w:p>
        </w:tc>
      </w:tr>
      <w:tr w:rsidR="00716EAB"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716EAB" w:rsidRPr="00A75A33" w:rsidRDefault="00716EAB" w:rsidP="00716EA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6EAB" w:rsidRPr="006C6AF7" w:rsidRDefault="00716EAB" w:rsidP="00716EAB">
            <w:pPr>
              <w:rPr>
                <w:sz w:val="16"/>
                <w:szCs w:val="16"/>
              </w:rPr>
            </w:pPr>
            <w:r>
              <w:rPr>
                <w:sz w:val="16"/>
                <w:szCs w:val="16"/>
              </w:rPr>
              <w:t>Aug</w:t>
            </w:r>
          </w:p>
        </w:tc>
        <w:tc>
          <w:tcPr>
            <w:tcW w:w="50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1,514</w:t>
            </w:r>
          </w:p>
        </w:tc>
        <w:tc>
          <w:tcPr>
            <w:tcW w:w="62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3,399</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(17.4)</w:t>
            </w:r>
          </w:p>
        </w:tc>
        <w:tc>
          <w:tcPr>
            <w:tcW w:w="52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3,241</w:t>
            </w:r>
          </w:p>
        </w:tc>
        <w:tc>
          <w:tcPr>
            <w:tcW w:w="608"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6,798</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(12.6)</w:t>
            </w:r>
          </w:p>
        </w:tc>
        <w:tc>
          <w:tcPr>
            <w:tcW w:w="453" w:type="pct"/>
            <w:tcBorders>
              <w:top w:val="nil"/>
              <w:left w:val="nil"/>
              <w:bottom w:val="nil"/>
              <w:right w:val="nil"/>
            </w:tcBorders>
            <w:tcMar>
              <w:left w:w="43" w:type="dxa"/>
              <w:right w:w="43" w:type="dxa"/>
            </w:tcMar>
            <w:vAlign w:val="center"/>
          </w:tcPr>
          <w:p w:rsidR="00716EAB" w:rsidRDefault="00716EAB" w:rsidP="00716EAB">
            <w:pPr>
              <w:jc w:val="right"/>
              <w:rPr>
                <w:sz w:val="16"/>
                <w:szCs w:val="16"/>
              </w:rPr>
            </w:pPr>
            <w:r>
              <w:rPr>
                <w:sz w:val="16"/>
                <w:szCs w:val="16"/>
              </w:rPr>
              <w:t>(1,727)</w:t>
            </w:r>
          </w:p>
        </w:tc>
        <w:tc>
          <w:tcPr>
            <w:tcW w:w="43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(3,399)</w:t>
            </w:r>
          </w:p>
        </w:tc>
      </w:tr>
      <w:tr w:rsidR="00716EAB"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716EAB" w:rsidRPr="00A75A33" w:rsidRDefault="00716EAB" w:rsidP="00716EA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6EAB" w:rsidRPr="006C6AF7" w:rsidRDefault="00716EAB" w:rsidP="00716EAB">
            <w:pPr>
              <w:rPr>
                <w:sz w:val="16"/>
                <w:szCs w:val="16"/>
              </w:rPr>
            </w:pPr>
            <w:r>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1,955</w:t>
            </w:r>
          </w:p>
        </w:tc>
        <w:tc>
          <w:tcPr>
            <w:tcW w:w="62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5,354</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(10.7)</w:t>
            </w:r>
          </w:p>
        </w:tc>
        <w:tc>
          <w:tcPr>
            <w:tcW w:w="52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3,839</w:t>
            </w:r>
          </w:p>
        </w:tc>
        <w:tc>
          <w:tcPr>
            <w:tcW w:w="608"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10,637</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(5.7)</w:t>
            </w:r>
          </w:p>
        </w:tc>
        <w:tc>
          <w:tcPr>
            <w:tcW w:w="453" w:type="pct"/>
            <w:tcBorders>
              <w:top w:val="nil"/>
              <w:left w:val="nil"/>
              <w:bottom w:val="nil"/>
              <w:right w:val="nil"/>
            </w:tcBorders>
            <w:tcMar>
              <w:left w:w="43" w:type="dxa"/>
              <w:right w:w="43" w:type="dxa"/>
            </w:tcMar>
            <w:vAlign w:val="center"/>
          </w:tcPr>
          <w:p w:rsidR="00716EAB" w:rsidRDefault="00716EAB" w:rsidP="00716EAB">
            <w:pPr>
              <w:jc w:val="right"/>
              <w:rPr>
                <w:sz w:val="16"/>
                <w:szCs w:val="16"/>
              </w:rPr>
            </w:pPr>
            <w:r>
              <w:rPr>
                <w:sz w:val="16"/>
                <w:szCs w:val="16"/>
              </w:rPr>
              <w:t>(1,884)</w:t>
            </w:r>
          </w:p>
        </w:tc>
        <w:tc>
          <w:tcPr>
            <w:tcW w:w="43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(5,283)</w:t>
            </w:r>
          </w:p>
        </w:tc>
      </w:tr>
      <w:tr w:rsidR="00716EAB"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716EAB" w:rsidRPr="00A75A33" w:rsidRDefault="00716EAB" w:rsidP="00716EA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6EAB" w:rsidRPr="006C6AF7" w:rsidRDefault="00716EAB" w:rsidP="00716EAB">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453" w:type="pct"/>
            <w:tcBorders>
              <w:top w:val="nil"/>
              <w:left w:val="nil"/>
              <w:bottom w:val="nil"/>
              <w:right w:val="nil"/>
            </w:tcBorders>
            <w:tcMar>
              <w:left w:w="43" w:type="dxa"/>
              <w:right w:w="43" w:type="dxa"/>
            </w:tcMar>
            <w:vAlign w:val="center"/>
          </w:tcPr>
          <w:p w:rsidR="00716EAB" w:rsidRDefault="00716EAB" w:rsidP="00716EAB">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r>
      <w:tr w:rsidR="00716EAB"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716EAB" w:rsidRPr="00A75A33" w:rsidRDefault="00716EAB" w:rsidP="00716EA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6EAB" w:rsidRPr="006C6AF7" w:rsidRDefault="00716EAB" w:rsidP="00716EAB">
            <w:pPr>
              <w:rPr>
                <w:sz w:val="16"/>
                <w:szCs w:val="16"/>
              </w:rPr>
            </w:pPr>
            <w:r>
              <w:rPr>
                <w:sz w:val="16"/>
                <w:szCs w:val="16"/>
              </w:rPr>
              <w:t>Oct</w:t>
            </w:r>
          </w:p>
        </w:tc>
        <w:tc>
          <w:tcPr>
            <w:tcW w:w="50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1,969</w:t>
            </w:r>
          </w:p>
        </w:tc>
        <w:tc>
          <w:tcPr>
            <w:tcW w:w="62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7,323</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(10.5)</w:t>
            </w:r>
          </w:p>
        </w:tc>
        <w:tc>
          <w:tcPr>
            <w:tcW w:w="52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3,482</w:t>
            </w:r>
          </w:p>
        </w:tc>
        <w:tc>
          <w:tcPr>
            <w:tcW w:w="608"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14,119</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(5.4)</w:t>
            </w:r>
          </w:p>
        </w:tc>
        <w:tc>
          <w:tcPr>
            <w:tcW w:w="453" w:type="pct"/>
            <w:tcBorders>
              <w:top w:val="nil"/>
              <w:left w:val="nil"/>
              <w:bottom w:val="nil"/>
              <w:right w:val="nil"/>
            </w:tcBorders>
            <w:tcMar>
              <w:left w:w="43" w:type="dxa"/>
              <w:right w:w="43" w:type="dxa"/>
            </w:tcMar>
            <w:vAlign w:val="center"/>
          </w:tcPr>
          <w:p w:rsidR="00716EAB" w:rsidRDefault="00716EAB" w:rsidP="00716EAB">
            <w:pPr>
              <w:jc w:val="right"/>
              <w:rPr>
                <w:sz w:val="16"/>
                <w:szCs w:val="16"/>
              </w:rPr>
            </w:pPr>
            <w:r>
              <w:rPr>
                <w:sz w:val="16"/>
                <w:szCs w:val="16"/>
              </w:rPr>
              <w:t>(1,513)</w:t>
            </w:r>
          </w:p>
        </w:tc>
        <w:tc>
          <w:tcPr>
            <w:tcW w:w="43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(6,796)</w:t>
            </w:r>
          </w:p>
        </w:tc>
      </w:tr>
      <w:tr w:rsidR="00716EAB"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716EAB" w:rsidRPr="00A75A33" w:rsidRDefault="00716EAB" w:rsidP="00716EA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6EAB" w:rsidRPr="006C6AF7" w:rsidRDefault="00716EAB" w:rsidP="00716EAB">
            <w:pPr>
              <w:rPr>
                <w:sz w:val="16"/>
                <w:szCs w:val="16"/>
              </w:rPr>
            </w:pPr>
            <w:r>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2,239</w:t>
            </w:r>
          </w:p>
        </w:tc>
        <w:tc>
          <w:tcPr>
            <w:tcW w:w="62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9,562</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4,067</w:t>
            </w:r>
          </w:p>
        </w:tc>
        <w:tc>
          <w:tcPr>
            <w:tcW w:w="608"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18,186</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(2.7)</w:t>
            </w:r>
          </w:p>
        </w:tc>
        <w:tc>
          <w:tcPr>
            <w:tcW w:w="453" w:type="pct"/>
            <w:tcBorders>
              <w:top w:val="nil"/>
              <w:left w:val="nil"/>
              <w:bottom w:val="nil"/>
              <w:right w:val="nil"/>
            </w:tcBorders>
            <w:tcMar>
              <w:left w:w="43" w:type="dxa"/>
              <w:right w:w="43" w:type="dxa"/>
            </w:tcMar>
            <w:vAlign w:val="center"/>
          </w:tcPr>
          <w:p w:rsidR="00716EAB" w:rsidRDefault="00716EAB" w:rsidP="00716EAB">
            <w:pPr>
              <w:jc w:val="right"/>
              <w:rPr>
                <w:sz w:val="16"/>
                <w:szCs w:val="16"/>
              </w:rPr>
            </w:pPr>
            <w:r>
              <w:rPr>
                <w:sz w:val="16"/>
                <w:szCs w:val="16"/>
              </w:rPr>
              <w:t>(1,828)</w:t>
            </w:r>
          </w:p>
        </w:tc>
        <w:tc>
          <w:tcPr>
            <w:tcW w:w="43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(8,624)</w:t>
            </w:r>
          </w:p>
        </w:tc>
      </w:tr>
      <w:tr w:rsidR="00716EAB"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716EAB" w:rsidRPr="00A75A33" w:rsidRDefault="00716EAB" w:rsidP="00716EA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6EAB" w:rsidRPr="006C6AF7" w:rsidRDefault="00716EAB" w:rsidP="00716EAB">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2,253</w:t>
            </w:r>
          </w:p>
        </w:tc>
        <w:tc>
          <w:tcPr>
            <w:tcW w:w="62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11,815</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(4.8)</w:t>
            </w:r>
          </w:p>
        </w:tc>
        <w:tc>
          <w:tcPr>
            <w:tcW w:w="52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5,015</w:t>
            </w:r>
          </w:p>
        </w:tc>
        <w:tc>
          <w:tcPr>
            <w:tcW w:w="608"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23,201</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(0.5)</w:t>
            </w:r>
          </w:p>
        </w:tc>
        <w:tc>
          <w:tcPr>
            <w:tcW w:w="453" w:type="pct"/>
            <w:tcBorders>
              <w:top w:val="nil"/>
              <w:left w:val="nil"/>
              <w:bottom w:val="nil"/>
              <w:right w:val="nil"/>
            </w:tcBorders>
            <w:tcMar>
              <w:left w:w="43" w:type="dxa"/>
              <w:right w:w="43" w:type="dxa"/>
            </w:tcMar>
            <w:vAlign w:val="center"/>
          </w:tcPr>
          <w:p w:rsidR="00716EAB" w:rsidRDefault="00716EAB" w:rsidP="00716EAB">
            <w:pPr>
              <w:jc w:val="right"/>
              <w:rPr>
                <w:sz w:val="16"/>
                <w:szCs w:val="16"/>
              </w:rPr>
            </w:pPr>
            <w:r>
              <w:rPr>
                <w:sz w:val="16"/>
                <w:szCs w:val="16"/>
              </w:rPr>
              <w:t>(2,762)</w:t>
            </w:r>
          </w:p>
        </w:tc>
        <w:tc>
          <w:tcPr>
            <w:tcW w:w="43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(11,386)</w:t>
            </w:r>
          </w:p>
        </w:tc>
      </w:tr>
      <w:tr w:rsidR="00716EAB"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716EAB" w:rsidRPr="00A75A33" w:rsidRDefault="00716EAB" w:rsidP="00716EA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6EAB" w:rsidRPr="006C6AF7" w:rsidRDefault="00716EAB" w:rsidP="00716EAB">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453" w:type="pct"/>
            <w:tcBorders>
              <w:top w:val="nil"/>
              <w:left w:val="nil"/>
              <w:bottom w:val="nil"/>
              <w:right w:val="nil"/>
            </w:tcBorders>
            <w:tcMar>
              <w:left w:w="43" w:type="dxa"/>
              <w:right w:w="43" w:type="dxa"/>
            </w:tcMar>
            <w:vAlign w:val="center"/>
          </w:tcPr>
          <w:p w:rsidR="00716EAB" w:rsidRDefault="00716EAB" w:rsidP="00716EAB">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r>
      <w:tr w:rsidR="00716EAB"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716EAB" w:rsidRPr="00A75A33" w:rsidRDefault="00716EAB" w:rsidP="00716EAB">
            <w:pPr>
              <w:jc w:val="center"/>
              <w:rPr>
                <w:sz w:val="16"/>
                <w:szCs w:val="16"/>
              </w:rPr>
            </w:pPr>
            <w:r>
              <w:rPr>
                <w:sz w:val="16"/>
                <w:szCs w:val="16"/>
              </w:rPr>
              <w:t>2021</w:t>
            </w:r>
            <w:r w:rsidRPr="00843A30">
              <w:rPr>
                <w:sz w:val="16"/>
                <w:szCs w:val="16"/>
                <w:vertAlign w:val="superscript"/>
              </w:rPr>
              <w:t>P</w:t>
            </w:r>
          </w:p>
        </w:tc>
        <w:tc>
          <w:tcPr>
            <w:tcW w:w="338" w:type="pct"/>
            <w:tcBorders>
              <w:top w:val="nil"/>
              <w:left w:val="nil"/>
              <w:bottom w:val="nil"/>
              <w:right w:val="nil"/>
            </w:tcBorders>
            <w:shd w:val="clear" w:color="auto" w:fill="auto"/>
            <w:tcMar>
              <w:left w:w="43" w:type="dxa"/>
              <w:right w:w="43" w:type="dxa"/>
            </w:tcMar>
            <w:vAlign w:val="center"/>
          </w:tcPr>
          <w:p w:rsidR="00716EAB" w:rsidRPr="000304D3" w:rsidRDefault="00716EAB" w:rsidP="00716EAB">
            <w:pPr>
              <w:rPr>
                <w:sz w:val="16"/>
                <w:szCs w:val="16"/>
              </w:rPr>
            </w:pPr>
            <w:r>
              <w:rPr>
                <w:sz w:val="16"/>
                <w:szCs w:val="16"/>
              </w:rPr>
              <w:t>Jan</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2,097</w:t>
            </w:r>
          </w:p>
        </w:tc>
        <w:tc>
          <w:tcPr>
            <w:tcW w:w="62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13,912</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(3.8)</w:t>
            </w:r>
          </w:p>
        </w:tc>
        <w:tc>
          <w:tcPr>
            <w:tcW w:w="52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4,433</w:t>
            </w:r>
          </w:p>
        </w:tc>
        <w:tc>
          <w:tcPr>
            <w:tcW w:w="608"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27,634</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1.4</w:t>
            </w:r>
          </w:p>
        </w:tc>
        <w:tc>
          <w:tcPr>
            <w:tcW w:w="453" w:type="pct"/>
            <w:tcBorders>
              <w:top w:val="nil"/>
              <w:left w:val="nil"/>
              <w:bottom w:val="nil"/>
              <w:right w:val="nil"/>
            </w:tcBorders>
            <w:tcMar>
              <w:left w:w="43" w:type="dxa"/>
              <w:right w:w="43" w:type="dxa"/>
            </w:tcMar>
            <w:vAlign w:val="center"/>
          </w:tcPr>
          <w:p w:rsidR="00716EAB" w:rsidRDefault="00716EAB" w:rsidP="00716EAB">
            <w:pPr>
              <w:jc w:val="right"/>
              <w:rPr>
                <w:sz w:val="16"/>
                <w:szCs w:val="16"/>
              </w:rPr>
            </w:pPr>
            <w:r>
              <w:rPr>
                <w:sz w:val="16"/>
                <w:szCs w:val="16"/>
              </w:rPr>
              <w:t>(2,336)</w:t>
            </w:r>
          </w:p>
        </w:tc>
        <w:tc>
          <w:tcPr>
            <w:tcW w:w="43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(13,722)</w:t>
            </w:r>
          </w:p>
        </w:tc>
      </w:tr>
      <w:tr w:rsidR="00716EAB"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716EAB" w:rsidRPr="00A75A33" w:rsidRDefault="00716EAB" w:rsidP="00716EA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6EAB" w:rsidRPr="009039FB" w:rsidRDefault="00716EAB" w:rsidP="00716EAB">
            <w:pPr>
              <w:rPr>
                <w:sz w:val="16"/>
                <w:szCs w:val="16"/>
                <w:vertAlign w:val="superscript"/>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2,176</w:t>
            </w:r>
          </w:p>
        </w:tc>
        <w:tc>
          <w:tcPr>
            <w:tcW w:w="62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16,088</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(2.3)</w:t>
            </w:r>
          </w:p>
        </w:tc>
        <w:tc>
          <w:tcPr>
            <w:tcW w:w="52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4,501</w:t>
            </w:r>
          </w:p>
        </w:tc>
        <w:tc>
          <w:tcPr>
            <w:tcW w:w="608"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32,135</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4.2</w:t>
            </w:r>
          </w:p>
        </w:tc>
        <w:tc>
          <w:tcPr>
            <w:tcW w:w="453" w:type="pct"/>
            <w:tcBorders>
              <w:top w:val="nil"/>
              <w:left w:val="nil"/>
              <w:bottom w:val="nil"/>
              <w:right w:val="nil"/>
            </w:tcBorders>
            <w:tcMar>
              <w:left w:w="43" w:type="dxa"/>
              <w:right w:w="43" w:type="dxa"/>
            </w:tcMar>
            <w:vAlign w:val="center"/>
          </w:tcPr>
          <w:p w:rsidR="00716EAB" w:rsidRDefault="00716EAB" w:rsidP="00716EAB">
            <w:pPr>
              <w:jc w:val="right"/>
              <w:rPr>
                <w:sz w:val="16"/>
                <w:szCs w:val="16"/>
              </w:rPr>
            </w:pPr>
            <w:r>
              <w:rPr>
                <w:sz w:val="16"/>
                <w:szCs w:val="16"/>
              </w:rPr>
              <w:t>(2,325)</w:t>
            </w:r>
          </w:p>
        </w:tc>
        <w:tc>
          <w:tcPr>
            <w:tcW w:w="43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(16,047)</w:t>
            </w:r>
          </w:p>
        </w:tc>
      </w:tr>
      <w:tr w:rsidR="00716EAB"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716EAB" w:rsidRPr="00A75A33" w:rsidRDefault="00716EAB" w:rsidP="00716EA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6EAB" w:rsidRPr="003132C9" w:rsidRDefault="00716EAB" w:rsidP="00AB543D">
            <w:pPr>
              <w:rPr>
                <w:sz w:val="16"/>
                <w:szCs w:val="16"/>
              </w:rPr>
            </w:pPr>
            <w:r>
              <w:rPr>
                <w:sz w:val="16"/>
                <w:szCs w:val="16"/>
              </w:rPr>
              <w:t>Mar</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2,610</w:t>
            </w:r>
          </w:p>
        </w:tc>
        <w:tc>
          <w:tcPr>
            <w:tcW w:w="62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18,698</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2.3</w:t>
            </w:r>
          </w:p>
        </w:tc>
        <w:tc>
          <w:tcPr>
            <w:tcW w:w="52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5,205</w:t>
            </w:r>
          </w:p>
        </w:tc>
        <w:tc>
          <w:tcPr>
            <w:tcW w:w="608"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37,340</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9.4</w:t>
            </w:r>
          </w:p>
        </w:tc>
        <w:tc>
          <w:tcPr>
            <w:tcW w:w="453" w:type="pct"/>
            <w:tcBorders>
              <w:top w:val="nil"/>
              <w:left w:val="nil"/>
              <w:bottom w:val="nil"/>
              <w:right w:val="nil"/>
            </w:tcBorders>
            <w:tcMar>
              <w:left w:w="43" w:type="dxa"/>
              <w:right w:w="43" w:type="dxa"/>
            </w:tcMar>
            <w:vAlign w:val="center"/>
          </w:tcPr>
          <w:p w:rsidR="00716EAB" w:rsidRDefault="00716EAB" w:rsidP="00716EAB">
            <w:pPr>
              <w:jc w:val="right"/>
              <w:rPr>
                <w:sz w:val="16"/>
                <w:szCs w:val="16"/>
              </w:rPr>
            </w:pPr>
            <w:r>
              <w:rPr>
                <w:sz w:val="16"/>
                <w:szCs w:val="16"/>
              </w:rPr>
              <w:t>(2,595)</w:t>
            </w:r>
          </w:p>
        </w:tc>
        <w:tc>
          <w:tcPr>
            <w:tcW w:w="43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(18,642)</w:t>
            </w:r>
          </w:p>
        </w:tc>
      </w:tr>
      <w:tr w:rsidR="00716EAB" w:rsidRPr="00BF4323" w:rsidTr="00962AC2">
        <w:trPr>
          <w:trHeight w:val="317"/>
        </w:trPr>
        <w:tc>
          <w:tcPr>
            <w:tcW w:w="385" w:type="pct"/>
            <w:tcBorders>
              <w:top w:val="nil"/>
              <w:left w:val="nil"/>
              <w:bottom w:val="nil"/>
              <w:right w:val="nil"/>
            </w:tcBorders>
            <w:shd w:val="clear" w:color="auto" w:fill="auto"/>
            <w:noWrap/>
            <w:tcMar>
              <w:left w:w="43" w:type="dxa"/>
              <w:right w:w="43" w:type="dxa"/>
            </w:tcMar>
            <w:vAlign w:val="center"/>
          </w:tcPr>
          <w:p w:rsidR="00716EAB" w:rsidRPr="00A75A33" w:rsidRDefault="00716EAB" w:rsidP="00716EA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6EAB" w:rsidRPr="009039FB" w:rsidRDefault="00716EAB" w:rsidP="00716EAB">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453" w:type="pct"/>
            <w:tcBorders>
              <w:top w:val="nil"/>
              <w:left w:val="nil"/>
              <w:bottom w:val="nil"/>
              <w:right w:val="nil"/>
            </w:tcBorders>
            <w:tcMar>
              <w:left w:w="43" w:type="dxa"/>
              <w:right w:w="43" w:type="dxa"/>
            </w:tcMar>
            <w:vAlign w:val="center"/>
          </w:tcPr>
          <w:p w:rsidR="00716EAB" w:rsidRDefault="00716EAB" w:rsidP="00716EAB">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r>
      <w:tr w:rsidR="00716EAB" w:rsidRPr="00BF4323" w:rsidTr="00716EAB">
        <w:trPr>
          <w:trHeight w:val="317"/>
        </w:trPr>
        <w:tc>
          <w:tcPr>
            <w:tcW w:w="385" w:type="pct"/>
            <w:tcBorders>
              <w:top w:val="nil"/>
              <w:left w:val="nil"/>
              <w:bottom w:val="nil"/>
              <w:right w:val="nil"/>
            </w:tcBorders>
            <w:shd w:val="clear" w:color="auto" w:fill="auto"/>
            <w:noWrap/>
            <w:tcMar>
              <w:left w:w="43" w:type="dxa"/>
              <w:right w:w="43" w:type="dxa"/>
            </w:tcMar>
            <w:vAlign w:val="center"/>
          </w:tcPr>
          <w:p w:rsidR="00716EAB" w:rsidRPr="00A75A33" w:rsidRDefault="00716EAB" w:rsidP="00716EAB">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716EAB" w:rsidRPr="003132C9" w:rsidRDefault="00716EAB" w:rsidP="00716EAB">
            <w:pPr>
              <w:rPr>
                <w:sz w:val="16"/>
                <w:szCs w:val="16"/>
              </w:rPr>
            </w:pPr>
            <w:r>
              <w:rPr>
                <w:sz w:val="16"/>
                <w:szCs w:val="16"/>
              </w:rPr>
              <w:t>Apr</w:t>
            </w:r>
            <w:r w:rsidR="00AB543D">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2,300</w:t>
            </w:r>
          </w:p>
        </w:tc>
        <w:tc>
          <w:tcPr>
            <w:tcW w:w="62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20,998</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6.6</w:t>
            </w:r>
          </w:p>
        </w:tc>
        <w:tc>
          <w:tcPr>
            <w:tcW w:w="521"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4,969</w:t>
            </w:r>
          </w:p>
        </w:tc>
        <w:tc>
          <w:tcPr>
            <w:tcW w:w="608"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42,309</w:t>
            </w:r>
          </w:p>
        </w:tc>
        <w:tc>
          <w:tcPr>
            <w:tcW w:w="563"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13.5</w:t>
            </w:r>
          </w:p>
        </w:tc>
        <w:tc>
          <w:tcPr>
            <w:tcW w:w="453" w:type="pct"/>
            <w:tcBorders>
              <w:top w:val="nil"/>
              <w:left w:val="nil"/>
              <w:bottom w:val="nil"/>
              <w:right w:val="nil"/>
            </w:tcBorders>
            <w:tcMar>
              <w:left w:w="43" w:type="dxa"/>
              <w:right w:w="43" w:type="dxa"/>
            </w:tcMar>
            <w:vAlign w:val="center"/>
          </w:tcPr>
          <w:p w:rsidR="00716EAB" w:rsidRDefault="00716EAB" w:rsidP="00716EAB">
            <w:pPr>
              <w:jc w:val="right"/>
              <w:rPr>
                <w:sz w:val="16"/>
                <w:szCs w:val="16"/>
              </w:rPr>
            </w:pPr>
            <w:r>
              <w:rPr>
                <w:sz w:val="16"/>
                <w:szCs w:val="16"/>
              </w:rPr>
              <w:t>(2,669)</w:t>
            </w:r>
          </w:p>
        </w:tc>
        <w:tc>
          <w:tcPr>
            <w:tcW w:w="439" w:type="pct"/>
            <w:tcBorders>
              <w:top w:val="nil"/>
              <w:left w:val="nil"/>
              <w:bottom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(21,311)</w:t>
            </w:r>
          </w:p>
        </w:tc>
      </w:tr>
      <w:tr w:rsidR="00716EAB" w:rsidRPr="00BF4323" w:rsidTr="00716EAB">
        <w:trPr>
          <w:trHeight w:val="317"/>
        </w:trPr>
        <w:tc>
          <w:tcPr>
            <w:tcW w:w="385" w:type="pct"/>
            <w:tcBorders>
              <w:top w:val="nil"/>
              <w:left w:val="nil"/>
              <w:right w:val="nil"/>
            </w:tcBorders>
            <w:shd w:val="clear" w:color="auto" w:fill="auto"/>
            <w:noWrap/>
            <w:tcMar>
              <w:left w:w="43" w:type="dxa"/>
              <w:right w:w="43" w:type="dxa"/>
            </w:tcMar>
            <w:vAlign w:val="center"/>
          </w:tcPr>
          <w:p w:rsidR="00716EAB" w:rsidRPr="00A75A33" w:rsidRDefault="00716EAB" w:rsidP="00716EAB">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716EAB" w:rsidRPr="006C6AF7" w:rsidRDefault="00716EAB" w:rsidP="00716EAB">
            <w:pPr>
              <w:rPr>
                <w:sz w:val="16"/>
                <w:szCs w:val="16"/>
              </w:rPr>
            </w:pPr>
            <w:r>
              <w:rPr>
                <w:sz w:val="16"/>
                <w:szCs w:val="16"/>
              </w:rPr>
              <w:t>May</w:t>
            </w:r>
          </w:p>
        </w:tc>
        <w:tc>
          <w:tcPr>
            <w:tcW w:w="501" w:type="pct"/>
            <w:tcBorders>
              <w:top w:val="nil"/>
              <w:left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2,128</w:t>
            </w:r>
          </w:p>
        </w:tc>
        <w:tc>
          <w:tcPr>
            <w:tcW w:w="629" w:type="pct"/>
            <w:tcBorders>
              <w:top w:val="nil"/>
              <w:left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23,126</w:t>
            </w:r>
          </w:p>
        </w:tc>
        <w:tc>
          <w:tcPr>
            <w:tcW w:w="563" w:type="pct"/>
            <w:tcBorders>
              <w:top w:val="nil"/>
              <w:left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10.3</w:t>
            </w:r>
          </w:p>
        </w:tc>
        <w:tc>
          <w:tcPr>
            <w:tcW w:w="521" w:type="pct"/>
            <w:tcBorders>
              <w:top w:val="nil"/>
              <w:left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4,953</w:t>
            </w:r>
          </w:p>
        </w:tc>
        <w:tc>
          <w:tcPr>
            <w:tcW w:w="608" w:type="pct"/>
            <w:tcBorders>
              <w:top w:val="nil"/>
              <w:left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47,262</w:t>
            </w:r>
          </w:p>
        </w:tc>
        <w:tc>
          <w:tcPr>
            <w:tcW w:w="563" w:type="pct"/>
            <w:tcBorders>
              <w:top w:val="nil"/>
              <w:left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17.9</w:t>
            </w:r>
          </w:p>
        </w:tc>
        <w:tc>
          <w:tcPr>
            <w:tcW w:w="453" w:type="pct"/>
            <w:tcBorders>
              <w:top w:val="nil"/>
              <w:left w:val="nil"/>
              <w:right w:val="nil"/>
            </w:tcBorders>
            <w:tcMar>
              <w:left w:w="43" w:type="dxa"/>
              <w:right w:w="43" w:type="dxa"/>
            </w:tcMar>
            <w:vAlign w:val="center"/>
          </w:tcPr>
          <w:p w:rsidR="00716EAB" w:rsidRDefault="00716EAB" w:rsidP="00716EAB">
            <w:pPr>
              <w:jc w:val="right"/>
              <w:rPr>
                <w:sz w:val="16"/>
                <w:szCs w:val="16"/>
              </w:rPr>
            </w:pPr>
            <w:r>
              <w:rPr>
                <w:sz w:val="16"/>
                <w:szCs w:val="16"/>
              </w:rPr>
              <w:t>(2,825)</w:t>
            </w:r>
          </w:p>
        </w:tc>
        <w:tc>
          <w:tcPr>
            <w:tcW w:w="439" w:type="pct"/>
            <w:tcBorders>
              <w:top w:val="nil"/>
              <w:left w:val="nil"/>
              <w:right w:val="nil"/>
            </w:tcBorders>
            <w:shd w:val="clear" w:color="auto" w:fill="auto"/>
            <w:noWrap/>
            <w:tcMar>
              <w:left w:w="43" w:type="dxa"/>
              <w:right w:w="43" w:type="dxa"/>
            </w:tcMar>
            <w:vAlign w:val="center"/>
          </w:tcPr>
          <w:p w:rsidR="00716EAB" w:rsidRDefault="00716EAB" w:rsidP="00716EAB">
            <w:pPr>
              <w:jc w:val="right"/>
              <w:rPr>
                <w:sz w:val="16"/>
                <w:szCs w:val="16"/>
              </w:rPr>
            </w:pPr>
            <w:r>
              <w:rPr>
                <w:sz w:val="16"/>
                <w:szCs w:val="16"/>
              </w:rPr>
              <w:t>(24,136)</w:t>
            </w:r>
          </w:p>
        </w:tc>
      </w:tr>
      <w:tr w:rsidR="00716EAB" w:rsidRPr="00BF4323" w:rsidTr="00F34A25">
        <w:trPr>
          <w:trHeight w:val="317"/>
        </w:trPr>
        <w:tc>
          <w:tcPr>
            <w:tcW w:w="385" w:type="pct"/>
            <w:tcBorders>
              <w:top w:val="nil"/>
              <w:left w:val="nil"/>
              <w:right w:val="nil"/>
            </w:tcBorders>
            <w:shd w:val="clear" w:color="auto" w:fill="auto"/>
            <w:noWrap/>
            <w:tcMar>
              <w:left w:w="43" w:type="dxa"/>
              <w:right w:w="43" w:type="dxa"/>
            </w:tcMar>
            <w:vAlign w:val="center"/>
          </w:tcPr>
          <w:p w:rsidR="00716EAB" w:rsidRPr="00A75A33" w:rsidRDefault="00716EAB" w:rsidP="00716EAB">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716EAB" w:rsidRPr="003132C9" w:rsidRDefault="00716EAB" w:rsidP="00716EAB">
            <w:pPr>
              <w:rPr>
                <w:sz w:val="16"/>
                <w:szCs w:val="16"/>
              </w:rPr>
            </w:pPr>
          </w:p>
        </w:tc>
        <w:tc>
          <w:tcPr>
            <w:tcW w:w="501" w:type="pct"/>
            <w:tcBorders>
              <w:top w:val="nil"/>
              <w:left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629" w:type="pct"/>
            <w:tcBorders>
              <w:top w:val="nil"/>
              <w:left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521" w:type="pct"/>
            <w:tcBorders>
              <w:top w:val="nil"/>
              <w:left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608" w:type="pct"/>
            <w:tcBorders>
              <w:top w:val="nil"/>
              <w:left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453" w:type="pct"/>
            <w:tcBorders>
              <w:top w:val="nil"/>
              <w:left w:val="nil"/>
              <w:right w:val="nil"/>
            </w:tcBorders>
            <w:tcMar>
              <w:left w:w="43" w:type="dxa"/>
              <w:right w:w="43" w:type="dxa"/>
            </w:tcMar>
            <w:vAlign w:val="center"/>
          </w:tcPr>
          <w:p w:rsidR="00716EAB" w:rsidRDefault="00716EAB" w:rsidP="00716EAB">
            <w:pPr>
              <w:jc w:val="right"/>
              <w:rPr>
                <w:sz w:val="16"/>
                <w:szCs w:val="16"/>
              </w:rPr>
            </w:pPr>
          </w:p>
        </w:tc>
        <w:tc>
          <w:tcPr>
            <w:tcW w:w="439" w:type="pct"/>
            <w:tcBorders>
              <w:top w:val="nil"/>
              <w:left w:val="nil"/>
              <w:right w:val="nil"/>
            </w:tcBorders>
            <w:shd w:val="clear" w:color="auto" w:fill="auto"/>
            <w:noWrap/>
            <w:tcMar>
              <w:left w:w="43" w:type="dxa"/>
              <w:right w:w="43" w:type="dxa"/>
            </w:tcMar>
            <w:vAlign w:val="center"/>
          </w:tcPr>
          <w:p w:rsidR="00716EAB" w:rsidRDefault="00716EAB" w:rsidP="00716EAB">
            <w:pPr>
              <w:jc w:val="right"/>
              <w:rPr>
                <w:sz w:val="16"/>
                <w:szCs w:val="16"/>
              </w:rPr>
            </w:pPr>
          </w:p>
        </w:tc>
      </w:tr>
      <w:tr w:rsidR="00716EAB" w:rsidRPr="00BF4323" w:rsidTr="00EF4D1E">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716EAB" w:rsidRPr="00BF4323" w:rsidRDefault="00716EAB" w:rsidP="00716EAB">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716EAB" w:rsidRPr="00BF4323" w:rsidRDefault="00716EAB" w:rsidP="00716EAB">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716EAB" w:rsidRDefault="00716EAB" w:rsidP="00716EAB">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716EAB" w:rsidRDefault="00716EAB" w:rsidP="00716EAB">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716EAB" w:rsidRDefault="00716EAB" w:rsidP="00716EAB">
            <w:pPr>
              <w:jc w:val="right"/>
              <w:rPr>
                <w:sz w:val="16"/>
                <w:szCs w:val="16"/>
              </w:rPr>
            </w:pPr>
          </w:p>
        </w:tc>
      </w:tr>
      <w:tr w:rsidR="00716EAB" w:rsidRPr="00BF4323" w:rsidTr="00EF4D1E">
        <w:trPr>
          <w:trHeight w:val="213"/>
        </w:trPr>
        <w:tc>
          <w:tcPr>
            <w:tcW w:w="5000" w:type="pct"/>
            <w:gridSpan w:val="10"/>
            <w:tcBorders>
              <w:top w:val="single" w:sz="12" w:space="0" w:color="auto"/>
              <w:left w:val="nil"/>
              <w:bottom w:val="nil"/>
              <w:right w:val="nil"/>
            </w:tcBorders>
            <w:vAlign w:val="center"/>
          </w:tcPr>
          <w:p w:rsidR="00716EAB" w:rsidRPr="00BF4323" w:rsidRDefault="00716EAB" w:rsidP="00716EAB">
            <w:pPr>
              <w:rPr>
                <w:sz w:val="16"/>
                <w:szCs w:val="16"/>
              </w:rPr>
            </w:pPr>
            <w:r w:rsidRPr="00BF4323">
              <w:rPr>
                <w:sz w:val="14"/>
                <w:szCs w:val="14"/>
              </w:rPr>
              <w:t>Trade data compiled by Pakistan Bureau of Statistics and State Bank of Pakistan may differ from each other due to the following reasons: -</w:t>
            </w:r>
          </w:p>
        </w:tc>
      </w:tr>
      <w:tr w:rsidR="00716EAB" w:rsidRPr="00BF4323" w:rsidTr="00EF4D1E">
        <w:trPr>
          <w:trHeight w:val="715"/>
        </w:trPr>
        <w:tc>
          <w:tcPr>
            <w:tcW w:w="5000" w:type="pct"/>
            <w:gridSpan w:val="10"/>
            <w:tcBorders>
              <w:top w:val="nil"/>
              <w:left w:val="nil"/>
              <w:bottom w:val="nil"/>
              <w:right w:val="nil"/>
            </w:tcBorders>
            <w:vAlign w:val="center"/>
          </w:tcPr>
          <w:p w:rsidR="00716EAB" w:rsidRPr="00BF4323" w:rsidRDefault="00716EAB" w:rsidP="00716EAB">
            <w:pPr>
              <w:ind w:left="214" w:hanging="360"/>
              <w:rPr>
                <w:sz w:val="16"/>
                <w:szCs w:val="16"/>
              </w:rPr>
            </w:pPr>
            <w:r>
              <w:rPr>
                <w:sz w:val="14"/>
                <w:szCs w:val="14"/>
              </w:rPr>
              <w:t xml:space="preserve">     1- </w:t>
            </w:r>
            <w:r w:rsidRPr="00BF4323">
              <w:rPr>
                <w:sz w:val="14"/>
                <w:szCs w:val="14"/>
              </w:rPr>
              <w:t xml:space="preserve">The SBP Exports (BOP) &amp; Imports (BOP) include general merchandise, repairs on goods and goods procured on parts by carriers. The SBP export and imports </w:t>
            </w:r>
            <w:proofErr w:type="gramStart"/>
            <w:r w:rsidRPr="00BF4323">
              <w:rPr>
                <w:sz w:val="14"/>
                <w:szCs w:val="14"/>
              </w:rPr>
              <w:t>are based</w:t>
            </w:r>
            <w:proofErr w:type="gramEnd"/>
            <w:r w:rsidRPr="00BF4323">
              <w:rPr>
                <w:sz w:val="14"/>
                <w:szCs w:val="14"/>
              </w:rPr>
              <w:t xml:space="preserve"> on realization of export proceeds and import payments made through the banking channel. Information on exports and imports unaccounted for by the banking channel </w:t>
            </w:r>
            <w:proofErr w:type="gramStart"/>
            <w:r w:rsidRPr="00BF4323">
              <w:rPr>
                <w:sz w:val="14"/>
                <w:szCs w:val="14"/>
              </w:rPr>
              <w:t>are collected from the relevant sources and added to the exports/imports data reported by banks to arrive at the overall exports and imp</w:t>
            </w:r>
            <w:r>
              <w:rPr>
                <w:sz w:val="14"/>
                <w:szCs w:val="14"/>
              </w:rPr>
              <w:t>orts</w:t>
            </w:r>
            <w:proofErr w:type="gramEnd"/>
            <w:r>
              <w:rPr>
                <w:sz w:val="14"/>
                <w:szCs w:val="14"/>
              </w:rPr>
              <w:t xml:space="preserve">. The trade data of PBS </w:t>
            </w:r>
            <w:proofErr w:type="gramStart"/>
            <w:r>
              <w:rPr>
                <w:sz w:val="14"/>
                <w:szCs w:val="14"/>
              </w:rPr>
              <w:t>is,</w:t>
            </w:r>
            <w:r w:rsidRPr="00BF4323">
              <w:rPr>
                <w:sz w:val="14"/>
                <w:szCs w:val="14"/>
              </w:rPr>
              <w:t xml:space="preserve"> on the other hand, based</w:t>
            </w:r>
            <w:proofErr w:type="gramEnd"/>
            <w:r w:rsidRPr="00BF4323">
              <w:rPr>
                <w:sz w:val="14"/>
                <w:szCs w:val="14"/>
              </w:rPr>
              <w:t xml:space="preserve"> on physical movement of goods crossing the custom boundaries of Pakistan.</w:t>
            </w:r>
          </w:p>
        </w:tc>
      </w:tr>
      <w:tr w:rsidR="00716EAB" w:rsidRPr="00BF4323" w:rsidTr="00EF4D1E">
        <w:trPr>
          <w:trHeight w:val="238"/>
        </w:trPr>
        <w:tc>
          <w:tcPr>
            <w:tcW w:w="5000" w:type="pct"/>
            <w:gridSpan w:val="10"/>
            <w:tcBorders>
              <w:top w:val="nil"/>
              <w:left w:val="nil"/>
              <w:bottom w:val="nil"/>
              <w:right w:val="nil"/>
            </w:tcBorders>
            <w:vAlign w:val="center"/>
          </w:tcPr>
          <w:p w:rsidR="00716EAB" w:rsidRPr="00BF4323" w:rsidRDefault="00716EAB" w:rsidP="00716EAB">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r w:rsidR="00716EAB" w:rsidRPr="00BF4323" w:rsidTr="00EF4D1E">
        <w:trPr>
          <w:trHeight w:val="238"/>
        </w:trPr>
        <w:tc>
          <w:tcPr>
            <w:tcW w:w="5000" w:type="pct"/>
            <w:gridSpan w:val="10"/>
            <w:tcBorders>
              <w:top w:val="nil"/>
              <w:left w:val="nil"/>
              <w:bottom w:val="nil"/>
              <w:right w:val="nil"/>
            </w:tcBorders>
            <w:vAlign w:val="center"/>
          </w:tcPr>
          <w:p w:rsidR="00716EAB" w:rsidRPr="00001EF4" w:rsidRDefault="00716EAB" w:rsidP="00716EAB">
            <w:pPr>
              <w:ind w:left="214" w:hanging="364"/>
              <w:rPr>
                <w:sz w:val="14"/>
                <w:szCs w:val="14"/>
              </w:rPr>
            </w:pPr>
            <w:r w:rsidRPr="00BF4323">
              <w:rPr>
                <w:sz w:val="14"/>
                <w:szCs w:val="14"/>
              </w:rPr>
              <w:t xml:space="preserve">   3-     Cumulative figures are of Financial Year (Jul-Jun).</w:t>
            </w:r>
          </w:p>
        </w:tc>
      </w:tr>
      <w:tr w:rsidR="00716EAB" w:rsidRPr="00BF4323" w:rsidTr="00EF4D1E">
        <w:trPr>
          <w:trHeight w:val="300"/>
        </w:trPr>
        <w:tc>
          <w:tcPr>
            <w:tcW w:w="5000" w:type="pct"/>
            <w:gridSpan w:val="10"/>
            <w:tcBorders>
              <w:top w:val="nil"/>
              <w:left w:val="nil"/>
              <w:bottom w:val="nil"/>
              <w:right w:val="nil"/>
            </w:tcBorders>
            <w:vAlign w:val="center"/>
          </w:tcPr>
          <w:p w:rsidR="00716EAB" w:rsidRPr="00C3176F" w:rsidRDefault="00716EAB" w:rsidP="00716EAB">
            <w:pPr>
              <w:ind w:left="214" w:hanging="364"/>
              <w:rPr>
                <w:rFonts w:ascii="Calibri" w:hAnsi="Calibri"/>
                <w:color w:val="0000FF"/>
                <w:sz w:val="22"/>
                <w:szCs w:val="22"/>
                <w:u w:val="single"/>
              </w:rPr>
            </w:pPr>
            <w:r>
              <w:rPr>
                <w:sz w:val="14"/>
                <w:szCs w:val="14"/>
              </w:rPr>
              <w:t xml:space="preserve"> Archive Link</w:t>
            </w:r>
            <w:r w:rsidRPr="00C3176F">
              <w:rPr>
                <w:sz w:val="14"/>
                <w:szCs w:val="14"/>
              </w:rPr>
              <w:t xml:space="preserve">: </w:t>
            </w:r>
            <w:hyperlink r:id="rId21"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716EAB" w:rsidP="00B016E8">
      <w:pPr>
        <w:pStyle w:val="CommentText"/>
        <w:jc w:val="center"/>
        <w:outlineLvl w:val="0"/>
        <w:rPr>
          <w:i/>
          <w:sz w:val="19"/>
          <w:szCs w:val="19"/>
        </w:rPr>
      </w:pPr>
      <w:r w:rsidRPr="00716EAB">
        <w:rPr>
          <w:noProof/>
        </w:rPr>
        <w:drawing>
          <wp:inline distT="0" distB="0" distL="0" distR="0">
            <wp:extent cx="5229225" cy="6962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29225" cy="6962775"/>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firstRow="1" w:lastRow="0" w:firstColumn="1" w:lastColumn="0" w:noHBand="0" w:noVBand="1"/>
      </w:tblPr>
      <w:tblGrid>
        <w:gridCol w:w="500"/>
        <w:gridCol w:w="572"/>
        <w:gridCol w:w="640"/>
        <w:gridCol w:w="917"/>
        <w:gridCol w:w="1009"/>
        <w:gridCol w:w="1016"/>
        <w:gridCol w:w="713"/>
        <w:gridCol w:w="843"/>
        <w:gridCol w:w="917"/>
        <w:gridCol w:w="1001"/>
        <w:gridCol w:w="919"/>
        <w:gridCol w:w="670"/>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(Million US Dollars)</w:t>
            </w:r>
          </w:p>
        </w:tc>
      </w:tr>
      <w:tr w:rsidR="001579F4" w:rsidRPr="00BF4323" w:rsidTr="00716EAB">
        <w:trPr>
          <w:trHeight w:val="368"/>
        </w:trPr>
        <w:tc>
          <w:tcPr>
            <w:tcW w:w="551"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9"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19"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716EAB">
        <w:trPr>
          <w:trHeight w:val="367"/>
        </w:trPr>
        <w:tc>
          <w:tcPr>
            <w:tcW w:w="551"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9"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w:t>
            </w:r>
            <w:proofErr w:type="spellStart"/>
            <w:r>
              <w:rPr>
                <w:b/>
                <w:bCs/>
                <w:sz w:val="16"/>
                <w:szCs w:val="16"/>
              </w:rPr>
              <w:t>a+b</w:t>
            </w:r>
            <w:proofErr w:type="spellEnd"/>
            <w:r>
              <w:rPr>
                <w:b/>
                <w:bCs/>
                <w:sz w:val="16"/>
                <w:szCs w:val="16"/>
              </w:rPr>
              <w:t>)-(</w:t>
            </w:r>
            <w:proofErr w:type="spellStart"/>
            <w:r>
              <w:rPr>
                <w:b/>
                <w:bCs/>
                <w:sz w:val="16"/>
                <w:szCs w:val="16"/>
              </w:rPr>
              <w:t>d+e</w:t>
            </w:r>
            <w:proofErr w:type="spellEnd"/>
            <w:r>
              <w:rPr>
                <w:b/>
                <w:bCs/>
                <w:sz w:val="16"/>
                <w:szCs w:val="16"/>
              </w:rPr>
              <w:t>)</w:t>
            </w:r>
          </w:p>
        </w:tc>
        <w:tc>
          <w:tcPr>
            <w:tcW w:w="346"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716EAB">
        <w:trPr>
          <w:trHeight w:val="317"/>
        </w:trPr>
        <w:tc>
          <w:tcPr>
            <w:tcW w:w="551"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9"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73"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46"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5D2FE0" w:rsidRPr="00BF4323" w:rsidTr="00716EAB">
        <w:trPr>
          <w:trHeight w:val="317"/>
        </w:trPr>
        <w:tc>
          <w:tcPr>
            <w:tcW w:w="55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w:t>
            </w:r>
            <w:r w:rsidRPr="00E76C49">
              <w:rPr>
                <w:sz w:val="16"/>
                <w:szCs w:val="16"/>
              </w:rPr>
              <w:t>16</w:t>
            </w:r>
          </w:p>
        </w:tc>
        <w:tc>
          <w:tcPr>
            <w:tcW w:w="329"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20,786</w:t>
            </w:r>
          </w:p>
        </w:tc>
        <w:tc>
          <w:tcPr>
            <w:tcW w:w="472"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178</w:t>
            </w:r>
          </w:p>
        </w:tc>
        <w:tc>
          <w:tcPr>
            <w:tcW w:w="519"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(12.17)</w:t>
            </w:r>
          </w:p>
        </w:tc>
        <w:tc>
          <w:tcPr>
            <w:tcW w:w="367"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44,685</w:t>
            </w:r>
          </w:p>
        </w:tc>
        <w:tc>
          <w:tcPr>
            <w:tcW w:w="434"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200</w:t>
            </w:r>
          </w:p>
        </w:tc>
        <w:tc>
          <w:tcPr>
            <w:tcW w:w="472"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(2.55)</w:t>
            </w:r>
          </w:p>
        </w:tc>
        <w:tc>
          <w:tcPr>
            <w:tcW w:w="47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(23,921)</w:t>
            </w:r>
          </w:p>
        </w:tc>
        <w:tc>
          <w:tcPr>
            <w:tcW w:w="346"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w:t>
            </w:r>
          </w:p>
        </w:tc>
      </w:tr>
      <w:tr w:rsidR="005D2FE0" w:rsidRPr="00BF4323" w:rsidTr="00716EAB">
        <w:trPr>
          <w:trHeight w:val="317"/>
        </w:trPr>
        <w:tc>
          <w:tcPr>
            <w:tcW w:w="55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w:t>
            </w:r>
            <w:r w:rsidRPr="00E76C49">
              <w:rPr>
                <w:sz w:val="16"/>
                <w:szCs w:val="16"/>
              </w:rPr>
              <w:t>17</w:t>
            </w:r>
          </w:p>
        </w:tc>
        <w:tc>
          <w:tcPr>
            <w:tcW w:w="329"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20,422</w:t>
            </w:r>
          </w:p>
        </w:tc>
        <w:tc>
          <w:tcPr>
            <w:tcW w:w="472"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353</w:t>
            </w:r>
          </w:p>
        </w:tc>
        <w:tc>
          <w:tcPr>
            <w:tcW w:w="519"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52,910</w:t>
            </w:r>
          </w:p>
        </w:tc>
        <w:tc>
          <w:tcPr>
            <w:tcW w:w="434"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212</w:t>
            </w:r>
          </w:p>
        </w:tc>
        <w:tc>
          <w:tcPr>
            <w:tcW w:w="472"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18.35</w:t>
            </w:r>
          </w:p>
        </w:tc>
        <w:tc>
          <w:tcPr>
            <w:tcW w:w="473"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(32,347)</w:t>
            </w:r>
          </w:p>
        </w:tc>
        <w:tc>
          <w:tcPr>
            <w:tcW w:w="346"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w:t>
            </w:r>
          </w:p>
        </w:tc>
      </w:tr>
      <w:tr w:rsidR="005D2FE0" w:rsidRPr="00BF4323" w:rsidTr="00716EAB">
        <w:trPr>
          <w:trHeight w:val="317"/>
        </w:trPr>
        <w:tc>
          <w:tcPr>
            <w:tcW w:w="55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FY18</w:t>
            </w:r>
          </w:p>
        </w:tc>
        <w:tc>
          <w:tcPr>
            <w:tcW w:w="329"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23,212</w:t>
            </w:r>
          </w:p>
        </w:tc>
        <w:tc>
          <w:tcPr>
            <w:tcW w:w="472"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359</w:t>
            </w:r>
          </w:p>
        </w:tc>
        <w:tc>
          <w:tcPr>
            <w:tcW w:w="519"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13.46</w:t>
            </w:r>
          </w:p>
        </w:tc>
        <w:tc>
          <w:tcPr>
            <w:tcW w:w="367"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60,795</w:t>
            </w:r>
          </w:p>
        </w:tc>
        <w:tc>
          <w:tcPr>
            <w:tcW w:w="434"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259</w:t>
            </w:r>
          </w:p>
        </w:tc>
        <w:tc>
          <w:tcPr>
            <w:tcW w:w="472" w:type="pct"/>
            <w:tcBorders>
              <w:top w:val="nil"/>
              <w:left w:val="nil"/>
              <w:bottom w:val="nil"/>
              <w:right w:val="nil"/>
            </w:tcBorders>
            <w:tcMar>
              <w:left w:w="43" w:type="dxa"/>
              <w:right w:w="43" w:type="dxa"/>
            </w:tcMar>
            <w:vAlign w:val="center"/>
          </w:tcPr>
          <w:p w:rsidR="005D2FE0" w:rsidRPr="00F967D5"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14.93</w:t>
            </w:r>
          </w:p>
        </w:tc>
        <w:tc>
          <w:tcPr>
            <w:tcW w:w="473" w:type="pct"/>
            <w:tcBorders>
              <w:top w:val="nil"/>
              <w:left w:val="nil"/>
              <w:bottom w:val="nil"/>
              <w:right w:val="nil"/>
            </w:tcBorders>
            <w:tcMar>
              <w:left w:w="43" w:type="dxa"/>
              <w:right w:w="43" w:type="dxa"/>
            </w:tcMar>
            <w:vAlign w:val="center"/>
          </w:tcPr>
          <w:p w:rsidR="005D2FE0" w:rsidRPr="009520A0" w:rsidRDefault="005D2FE0" w:rsidP="005D2FE0">
            <w:pPr>
              <w:jc w:val="right"/>
              <w:rPr>
                <w:color w:val="000000"/>
                <w:sz w:val="16"/>
                <w:szCs w:val="16"/>
              </w:rPr>
            </w:pPr>
            <w:r w:rsidRPr="009520A0">
              <w:rPr>
                <w:color w:val="000000"/>
                <w:sz w:val="16"/>
                <w:szCs w:val="16"/>
              </w:rPr>
              <w:t>(37,482)</w:t>
            </w:r>
          </w:p>
        </w:tc>
        <w:tc>
          <w:tcPr>
            <w:tcW w:w="346" w:type="pct"/>
            <w:tcBorders>
              <w:top w:val="nil"/>
              <w:left w:val="nil"/>
              <w:bottom w:val="nil"/>
              <w:right w:val="nil"/>
            </w:tcBorders>
            <w:shd w:val="clear" w:color="auto" w:fill="auto"/>
            <w:tcMar>
              <w:left w:w="43" w:type="dxa"/>
              <w:right w:w="43" w:type="dxa"/>
            </w:tcMar>
            <w:vAlign w:val="center"/>
          </w:tcPr>
          <w:p w:rsidR="005D2FE0" w:rsidRPr="00F967D5" w:rsidRDefault="005D2FE0" w:rsidP="005D2FE0">
            <w:pPr>
              <w:jc w:val="right"/>
              <w:rPr>
                <w:color w:val="000000"/>
                <w:sz w:val="16"/>
                <w:szCs w:val="16"/>
              </w:rPr>
            </w:pPr>
            <w:r w:rsidRPr="00F967D5">
              <w:rPr>
                <w:color w:val="000000"/>
                <w:sz w:val="16"/>
                <w:szCs w:val="16"/>
              </w:rPr>
              <w:t>-</w:t>
            </w:r>
          </w:p>
        </w:tc>
      </w:tr>
      <w:tr w:rsidR="005D2FE0" w:rsidRPr="00BF4323" w:rsidTr="00716EAB">
        <w:trPr>
          <w:trHeight w:val="317"/>
        </w:trPr>
        <w:tc>
          <w:tcPr>
            <w:tcW w:w="55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r>
              <w:rPr>
                <w:sz w:val="16"/>
                <w:szCs w:val="16"/>
              </w:rPr>
              <w:t>FY19</w:t>
            </w:r>
          </w:p>
        </w:tc>
        <w:tc>
          <w:tcPr>
            <w:tcW w:w="329"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22,958</w:t>
            </w:r>
          </w:p>
        </w:tc>
        <w:tc>
          <w:tcPr>
            <w:tcW w:w="472"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381</w:t>
            </w:r>
          </w:p>
        </w:tc>
        <w:tc>
          <w:tcPr>
            <w:tcW w:w="519"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54,763</w:t>
            </w:r>
          </w:p>
        </w:tc>
        <w:tc>
          <w:tcPr>
            <w:tcW w:w="434" w:type="pct"/>
            <w:tcBorders>
              <w:top w:val="nil"/>
              <w:left w:val="nil"/>
              <w:bottom w:val="nil"/>
              <w:right w:val="nil"/>
            </w:tcBorders>
            <w:shd w:val="clear" w:color="auto" w:fill="auto"/>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290</w:t>
            </w:r>
          </w:p>
        </w:tc>
        <w:tc>
          <w:tcPr>
            <w:tcW w:w="472"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5D2FE0" w:rsidRPr="00FC5570" w:rsidRDefault="005D2FE0" w:rsidP="005D2FE0">
            <w:pPr>
              <w:jc w:val="right"/>
              <w:rPr>
                <w:color w:val="000000"/>
                <w:sz w:val="16"/>
                <w:szCs w:val="16"/>
              </w:rPr>
            </w:pPr>
            <w:r w:rsidRPr="00FC5570">
              <w:rPr>
                <w:color w:val="000000"/>
                <w:sz w:val="16"/>
                <w:szCs w:val="16"/>
              </w:rPr>
              <w:t>(31,713)</w:t>
            </w:r>
          </w:p>
        </w:tc>
        <w:tc>
          <w:tcPr>
            <w:tcW w:w="346" w:type="pct"/>
            <w:tcBorders>
              <w:top w:val="nil"/>
              <w:left w:val="nil"/>
              <w:bottom w:val="nil"/>
              <w:right w:val="nil"/>
            </w:tcBorders>
            <w:shd w:val="clear" w:color="auto" w:fill="auto"/>
            <w:tcMar>
              <w:left w:w="43" w:type="dxa"/>
              <w:right w:w="43" w:type="dxa"/>
            </w:tcMar>
            <w:vAlign w:val="center"/>
          </w:tcPr>
          <w:p w:rsidR="005D2FE0" w:rsidRPr="009520A0" w:rsidRDefault="005D2FE0" w:rsidP="005D2FE0">
            <w:pPr>
              <w:jc w:val="right"/>
              <w:rPr>
                <w:color w:val="000000"/>
                <w:sz w:val="16"/>
                <w:szCs w:val="16"/>
              </w:rPr>
            </w:pPr>
            <w:r>
              <w:rPr>
                <w:color w:val="000000"/>
                <w:sz w:val="16"/>
                <w:szCs w:val="16"/>
              </w:rPr>
              <w:t>-</w:t>
            </w:r>
          </w:p>
        </w:tc>
      </w:tr>
      <w:tr w:rsidR="00920B32" w:rsidRPr="00BF4323" w:rsidTr="00716EAB">
        <w:trPr>
          <w:trHeight w:val="317"/>
        </w:trPr>
        <w:tc>
          <w:tcPr>
            <w:tcW w:w="551" w:type="pct"/>
            <w:gridSpan w:val="2"/>
            <w:tcBorders>
              <w:top w:val="nil"/>
              <w:left w:val="nil"/>
              <w:bottom w:val="nil"/>
              <w:right w:val="nil"/>
            </w:tcBorders>
            <w:shd w:val="clear" w:color="auto" w:fill="auto"/>
            <w:tcMar>
              <w:left w:w="43" w:type="dxa"/>
              <w:right w:w="43" w:type="dxa"/>
            </w:tcMar>
            <w:vAlign w:val="center"/>
          </w:tcPr>
          <w:p w:rsidR="00920B32" w:rsidRPr="00E76C49" w:rsidRDefault="00920B32" w:rsidP="00920B32">
            <w:pPr>
              <w:jc w:val="center"/>
              <w:rPr>
                <w:sz w:val="16"/>
                <w:szCs w:val="16"/>
              </w:rPr>
            </w:pPr>
            <w:r>
              <w:rPr>
                <w:sz w:val="16"/>
                <w:szCs w:val="16"/>
              </w:rPr>
              <w:t>FY20</w:t>
            </w:r>
          </w:p>
        </w:tc>
        <w:tc>
          <w:tcPr>
            <w:tcW w:w="329"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21,394</w:t>
            </w:r>
          </w:p>
        </w:tc>
        <w:tc>
          <w:tcPr>
            <w:tcW w:w="472"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420</w:t>
            </w:r>
          </w:p>
        </w:tc>
        <w:tc>
          <w:tcPr>
            <w:tcW w:w="519" w:type="pct"/>
            <w:tcBorders>
              <w:top w:val="nil"/>
              <w:left w:val="nil"/>
              <w:bottom w:val="nil"/>
              <w:right w:val="nil"/>
            </w:tcBorders>
            <w:tcMar>
              <w:left w:w="43" w:type="dxa"/>
              <w:right w:w="43" w:type="dxa"/>
            </w:tcMar>
            <w:vAlign w:val="center"/>
          </w:tcPr>
          <w:p w:rsidR="00920B32" w:rsidRDefault="00D115BB" w:rsidP="00920B32">
            <w:pPr>
              <w:jc w:val="right"/>
              <w:rPr>
                <w:color w:val="000000"/>
                <w:sz w:val="17"/>
                <w:szCs w:val="17"/>
              </w:rPr>
            </w:pPr>
            <w:r>
              <w:rPr>
                <w:color w:val="000000"/>
                <w:sz w:val="17"/>
                <w:szCs w:val="17"/>
              </w:rPr>
              <w:t>--</w:t>
            </w:r>
          </w:p>
        </w:tc>
        <w:tc>
          <w:tcPr>
            <w:tcW w:w="523"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r>
              <w:rPr>
                <w:color w:val="000000"/>
                <w:sz w:val="17"/>
                <w:szCs w:val="17"/>
              </w:rPr>
              <w:t>(6.54)</w:t>
            </w:r>
          </w:p>
        </w:tc>
        <w:tc>
          <w:tcPr>
            <w:tcW w:w="367"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44,553</w:t>
            </w:r>
          </w:p>
        </w:tc>
        <w:tc>
          <w:tcPr>
            <w:tcW w:w="434"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30</w:t>
            </w:r>
          </w:p>
        </w:tc>
        <w:tc>
          <w:tcPr>
            <w:tcW w:w="472" w:type="pct"/>
            <w:tcBorders>
              <w:top w:val="nil"/>
              <w:left w:val="nil"/>
              <w:bottom w:val="nil"/>
              <w:right w:val="nil"/>
            </w:tcBorders>
            <w:tcMar>
              <w:left w:w="43" w:type="dxa"/>
              <w:right w:w="43" w:type="dxa"/>
            </w:tcMar>
            <w:vAlign w:val="center"/>
          </w:tcPr>
          <w:p w:rsidR="00920B32" w:rsidRDefault="00D115BB" w:rsidP="00920B32">
            <w:pPr>
              <w:jc w:val="right"/>
              <w:rPr>
                <w:color w:val="000000"/>
                <w:sz w:val="17"/>
                <w:szCs w:val="17"/>
              </w:rPr>
            </w:pPr>
            <w:r>
              <w:rPr>
                <w:color w:val="000000"/>
                <w:sz w:val="17"/>
                <w:szCs w:val="17"/>
              </w:rPr>
              <w:t>--</w:t>
            </w:r>
          </w:p>
        </w:tc>
        <w:tc>
          <w:tcPr>
            <w:tcW w:w="515"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r>
              <w:rPr>
                <w:color w:val="000000"/>
                <w:sz w:val="17"/>
                <w:szCs w:val="17"/>
              </w:rPr>
              <w:t>(19.02)</w:t>
            </w:r>
          </w:p>
        </w:tc>
        <w:tc>
          <w:tcPr>
            <w:tcW w:w="473" w:type="pct"/>
            <w:tcBorders>
              <w:top w:val="nil"/>
              <w:left w:val="nil"/>
              <w:bottom w:val="nil"/>
              <w:right w:val="nil"/>
            </w:tcBorders>
            <w:tcMar>
              <w:left w:w="43" w:type="dxa"/>
              <w:right w:w="43" w:type="dxa"/>
            </w:tcMar>
            <w:vAlign w:val="center"/>
          </w:tcPr>
          <w:p w:rsidR="00920B32" w:rsidRDefault="00920B32" w:rsidP="00920B32">
            <w:pPr>
              <w:jc w:val="right"/>
              <w:rPr>
                <w:color w:val="000000"/>
                <w:sz w:val="17"/>
                <w:szCs w:val="17"/>
              </w:rPr>
            </w:pPr>
            <w:r>
              <w:rPr>
                <w:color w:val="000000"/>
                <w:sz w:val="17"/>
                <w:szCs w:val="17"/>
              </w:rPr>
              <w:t>(22,769)</w:t>
            </w:r>
          </w:p>
        </w:tc>
        <w:tc>
          <w:tcPr>
            <w:tcW w:w="346" w:type="pct"/>
            <w:tcBorders>
              <w:top w:val="nil"/>
              <w:left w:val="nil"/>
              <w:bottom w:val="nil"/>
              <w:right w:val="nil"/>
            </w:tcBorders>
            <w:shd w:val="clear" w:color="auto" w:fill="auto"/>
            <w:tcMar>
              <w:left w:w="43" w:type="dxa"/>
              <w:right w:w="43" w:type="dxa"/>
            </w:tcMar>
            <w:vAlign w:val="center"/>
          </w:tcPr>
          <w:p w:rsidR="00920B32" w:rsidRDefault="00920B32" w:rsidP="00920B32">
            <w:pPr>
              <w:jc w:val="right"/>
              <w:rPr>
                <w:color w:val="000000"/>
                <w:sz w:val="17"/>
                <w:szCs w:val="17"/>
              </w:rPr>
            </w:pPr>
            <w:r>
              <w:rPr>
                <w:color w:val="000000"/>
                <w:sz w:val="17"/>
                <w:szCs w:val="17"/>
              </w:rPr>
              <w:t>-</w:t>
            </w:r>
          </w:p>
        </w:tc>
      </w:tr>
      <w:tr w:rsidR="005D2FE0" w:rsidRPr="00BF4323" w:rsidTr="00716EAB">
        <w:trPr>
          <w:trHeight w:val="317"/>
        </w:trPr>
        <w:tc>
          <w:tcPr>
            <w:tcW w:w="551" w:type="pct"/>
            <w:gridSpan w:val="2"/>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cente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5D2FE0" w:rsidRPr="004530B6" w:rsidRDefault="005D2FE0" w:rsidP="005D2FE0">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5D2FE0" w:rsidRPr="004530B6" w:rsidRDefault="005D2FE0" w:rsidP="005D2FE0">
            <w:pPr>
              <w:jc w:val="right"/>
              <w:rPr>
                <w:color w:val="000000"/>
                <w:sz w:val="16"/>
                <w:szCs w:val="16"/>
              </w:rPr>
            </w:pPr>
          </w:p>
        </w:tc>
        <w:tc>
          <w:tcPr>
            <w:tcW w:w="346" w:type="pct"/>
            <w:tcBorders>
              <w:top w:val="nil"/>
              <w:left w:val="nil"/>
              <w:bottom w:val="nil"/>
              <w:right w:val="nil"/>
            </w:tcBorders>
            <w:shd w:val="clear" w:color="auto" w:fill="auto"/>
            <w:tcMar>
              <w:left w:w="43" w:type="dxa"/>
              <w:right w:w="43" w:type="dxa"/>
            </w:tcMar>
            <w:vAlign w:val="center"/>
          </w:tcPr>
          <w:p w:rsidR="005D2FE0" w:rsidRPr="00E76C49" w:rsidRDefault="005D2FE0" w:rsidP="005D2FE0">
            <w:pPr>
              <w:jc w:val="right"/>
              <w:rPr>
                <w:sz w:val="16"/>
                <w:szCs w:val="16"/>
              </w:rPr>
            </w:pPr>
          </w:p>
        </w:tc>
      </w:tr>
      <w:tr w:rsidR="00716EAB" w:rsidRPr="005F544F" w:rsidTr="00716EAB">
        <w:trPr>
          <w:trHeight w:val="317"/>
        </w:trPr>
        <w:tc>
          <w:tcPr>
            <w:tcW w:w="257" w:type="pct"/>
            <w:tcBorders>
              <w:top w:val="nil"/>
              <w:left w:val="nil"/>
              <w:bottom w:val="nil"/>
              <w:right w:val="nil"/>
            </w:tcBorders>
            <w:shd w:val="clear" w:color="auto" w:fill="auto"/>
            <w:tcMar>
              <w:left w:w="43" w:type="dxa"/>
              <w:right w:w="43" w:type="dxa"/>
            </w:tcMar>
            <w:vAlign w:val="center"/>
          </w:tcPr>
          <w:p w:rsidR="00716EAB" w:rsidRPr="00E76C49" w:rsidRDefault="00716EAB" w:rsidP="00716EAB">
            <w:pPr>
              <w:jc w:val="right"/>
              <w:rPr>
                <w:sz w:val="16"/>
                <w:szCs w:val="16"/>
              </w:rPr>
            </w:pPr>
            <w:r>
              <w:rPr>
                <w:sz w:val="16"/>
                <w:szCs w:val="16"/>
              </w:rPr>
              <w:t>2020</w:t>
            </w:r>
          </w:p>
        </w:tc>
        <w:tc>
          <w:tcPr>
            <w:tcW w:w="293" w:type="pct"/>
            <w:tcBorders>
              <w:top w:val="nil"/>
              <w:left w:val="nil"/>
              <w:bottom w:val="nil"/>
              <w:right w:val="nil"/>
            </w:tcBorders>
            <w:shd w:val="clear" w:color="auto" w:fill="auto"/>
            <w:tcMar>
              <w:left w:w="43" w:type="dxa"/>
              <w:right w:w="43" w:type="dxa"/>
            </w:tcMar>
            <w:vAlign w:val="center"/>
          </w:tcPr>
          <w:p w:rsidR="00716EAB" w:rsidRDefault="00716EAB" w:rsidP="00716EAB">
            <w:pPr>
              <w:rPr>
                <w:sz w:val="16"/>
                <w:szCs w:val="16"/>
              </w:rPr>
            </w:pPr>
            <w:r>
              <w:rPr>
                <w:sz w:val="16"/>
                <w:szCs w:val="16"/>
              </w:rPr>
              <w:t>Apr</w:t>
            </w:r>
          </w:p>
        </w:tc>
        <w:tc>
          <w:tcPr>
            <w:tcW w:w="329"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955</w:t>
            </w:r>
          </w:p>
        </w:tc>
        <w:tc>
          <w:tcPr>
            <w:tcW w:w="472"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5</w:t>
            </w:r>
          </w:p>
        </w:tc>
        <w:tc>
          <w:tcPr>
            <w:tcW w:w="519"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18,666</w:t>
            </w:r>
          </w:p>
        </w:tc>
        <w:tc>
          <w:tcPr>
            <w:tcW w:w="52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(4.07)</w:t>
            </w:r>
          </w:p>
        </w:tc>
        <w:tc>
          <w:tcPr>
            <w:tcW w:w="367"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6"/>
                <w:szCs w:val="16"/>
              </w:rPr>
            </w:pPr>
            <w:r>
              <w:rPr>
                <w:color w:val="000000"/>
                <w:sz w:val="16"/>
                <w:szCs w:val="16"/>
              </w:rPr>
              <w:t>3,202</w:t>
            </w:r>
          </w:p>
        </w:tc>
        <w:tc>
          <w:tcPr>
            <w:tcW w:w="434"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38,018</w:t>
            </w:r>
          </w:p>
        </w:tc>
        <w:tc>
          <w:tcPr>
            <w:tcW w:w="515"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(16.74)</w:t>
            </w:r>
          </w:p>
        </w:tc>
        <w:tc>
          <w:tcPr>
            <w:tcW w:w="47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(2,243)</w:t>
            </w:r>
          </w:p>
        </w:tc>
        <w:tc>
          <w:tcPr>
            <w:tcW w:w="346"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(19,352)</w:t>
            </w:r>
          </w:p>
        </w:tc>
      </w:tr>
      <w:tr w:rsidR="00716EAB" w:rsidRPr="005F544F" w:rsidTr="00716EAB">
        <w:trPr>
          <w:trHeight w:val="317"/>
        </w:trPr>
        <w:tc>
          <w:tcPr>
            <w:tcW w:w="257" w:type="pct"/>
            <w:tcBorders>
              <w:top w:val="nil"/>
              <w:left w:val="nil"/>
              <w:bottom w:val="nil"/>
              <w:right w:val="nil"/>
            </w:tcBorders>
            <w:shd w:val="clear" w:color="auto" w:fill="auto"/>
            <w:tcMar>
              <w:left w:w="43" w:type="dxa"/>
              <w:right w:w="43" w:type="dxa"/>
            </w:tcMar>
            <w:vAlign w:val="center"/>
          </w:tcPr>
          <w:p w:rsidR="00716EAB" w:rsidRPr="00E76C49" w:rsidRDefault="00716EAB" w:rsidP="00716EAB">
            <w:pPr>
              <w:jc w:val="center"/>
              <w:rPr>
                <w:sz w:val="16"/>
                <w:szCs w:val="16"/>
              </w:rPr>
            </w:pPr>
          </w:p>
        </w:tc>
        <w:tc>
          <w:tcPr>
            <w:tcW w:w="293" w:type="pct"/>
            <w:tcBorders>
              <w:top w:val="nil"/>
              <w:left w:val="nil"/>
              <w:bottom w:val="nil"/>
              <w:right w:val="nil"/>
            </w:tcBorders>
            <w:shd w:val="clear" w:color="auto" w:fill="auto"/>
            <w:tcMar>
              <w:left w:w="43" w:type="dxa"/>
              <w:right w:w="43" w:type="dxa"/>
            </w:tcMar>
            <w:vAlign w:val="center"/>
          </w:tcPr>
          <w:p w:rsidR="00716EAB" w:rsidRDefault="00716EAB" w:rsidP="00716EAB">
            <w:pPr>
              <w:rPr>
                <w:sz w:val="16"/>
                <w:szCs w:val="16"/>
              </w:rPr>
            </w:pPr>
            <w:r>
              <w:rPr>
                <w:sz w:val="16"/>
                <w:szCs w:val="16"/>
              </w:rPr>
              <w:t>May</w:t>
            </w:r>
          </w:p>
        </w:tc>
        <w:tc>
          <w:tcPr>
            <w:tcW w:w="329"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1,396</w:t>
            </w:r>
          </w:p>
        </w:tc>
        <w:tc>
          <w:tcPr>
            <w:tcW w:w="472"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104</w:t>
            </w:r>
          </w:p>
        </w:tc>
        <w:tc>
          <w:tcPr>
            <w:tcW w:w="519"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20,166</w:t>
            </w:r>
          </w:p>
        </w:tc>
        <w:tc>
          <w:tcPr>
            <w:tcW w:w="52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(6.53)</w:t>
            </w:r>
          </w:p>
        </w:tc>
        <w:tc>
          <w:tcPr>
            <w:tcW w:w="367"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6"/>
                <w:szCs w:val="16"/>
              </w:rPr>
            </w:pPr>
            <w:r>
              <w:rPr>
                <w:color w:val="000000"/>
                <w:sz w:val="16"/>
                <w:szCs w:val="16"/>
              </w:rPr>
              <w:t>2,857</w:t>
            </w:r>
          </w:p>
        </w:tc>
        <w:tc>
          <w:tcPr>
            <w:tcW w:w="434"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40,878</w:t>
            </w:r>
          </w:p>
        </w:tc>
        <w:tc>
          <w:tcPr>
            <w:tcW w:w="515"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(19.37)</w:t>
            </w:r>
          </w:p>
        </w:tc>
        <w:tc>
          <w:tcPr>
            <w:tcW w:w="47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(1,360)</w:t>
            </w:r>
          </w:p>
        </w:tc>
        <w:tc>
          <w:tcPr>
            <w:tcW w:w="346"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(20,711)</w:t>
            </w:r>
          </w:p>
        </w:tc>
      </w:tr>
      <w:tr w:rsidR="00716EAB" w:rsidRPr="005F544F" w:rsidTr="00716EAB">
        <w:trPr>
          <w:trHeight w:val="317"/>
        </w:trPr>
        <w:tc>
          <w:tcPr>
            <w:tcW w:w="257" w:type="pct"/>
            <w:tcBorders>
              <w:top w:val="nil"/>
              <w:left w:val="nil"/>
              <w:bottom w:val="nil"/>
              <w:right w:val="nil"/>
            </w:tcBorders>
            <w:shd w:val="clear" w:color="auto" w:fill="auto"/>
            <w:tcMar>
              <w:left w:w="43" w:type="dxa"/>
              <w:right w:w="43" w:type="dxa"/>
            </w:tcMar>
            <w:vAlign w:val="center"/>
          </w:tcPr>
          <w:p w:rsidR="00716EAB" w:rsidRPr="00E76C49" w:rsidRDefault="00716EAB" w:rsidP="00716EAB">
            <w:pPr>
              <w:jc w:val="right"/>
              <w:rPr>
                <w:sz w:val="16"/>
                <w:szCs w:val="16"/>
              </w:rPr>
            </w:pPr>
          </w:p>
        </w:tc>
        <w:tc>
          <w:tcPr>
            <w:tcW w:w="293" w:type="pct"/>
            <w:tcBorders>
              <w:top w:val="nil"/>
              <w:left w:val="nil"/>
              <w:bottom w:val="nil"/>
              <w:right w:val="nil"/>
            </w:tcBorders>
            <w:shd w:val="clear" w:color="auto" w:fill="auto"/>
            <w:tcMar>
              <w:left w:w="43" w:type="dxa"/>
              <w:right w:w="43" w:type="dxa"/>
            </w:tcMar>
            <w:vAlign w:val="center"/>
          </w:tcPr>
          <w:p w:rsidR="00716EAB" w:rsidRDefault="00716EAB" w:rsidP="00716EAB">
            <w:pPr>
              <w:rPr>
                <w:sz w:val="16"/>
                <w:szCs w:val="16"/>
              </w:rPr>
            </w:pPr>
            <w:r>
              <w:rPr>
                <w:sz w:val="16"/>
                <w:szCs w:val="16"/>
              </w:rPr>
              <w:t>Jun</w:t>
            </w:r>
          </w:p>
        </w:tc>
        <w:tc>
          <w:tcPr>
            <w:tcW w:w="329"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1,599</w:t>
            </w:r>
          </w:p>
        </w:tc>
        <w:tc>
          <w:tcPr>
            <w:tcW w:w="472"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49</w:t>
            </w:r>
          </w:p>
        </w:tc>
        <w:tc>
          <w:tcPr>
            <w:tcW w:w="519"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21,814</w:t>
            </w:r>
          </w:p>
        </w:tc>
        <w:tc>
          <w:tcPr>
            <w:tcW w:w="52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(6.54)</w:t>
            </w:r>
          </w:p>
        </w:tc>
        <w:tc>
          <w:tcPr>
            <w:tcW w:w="367"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6"/>
                <w:szCs w:val="16"/>
              </w:rPr>
            </w:pPr>
            <w:r>
              <w:rPr>
                <w:color w:val="000000"/>
                <w:sz w:val="16"/>
                <w:szCs w:val="16"/>
              </w:rPr>
              <w:t>3,703</w:t>
            </w:r>
          </w:p>
        </w:tc>
        <w:tc>
          <w:tcPr>
            <w:tcW w:w="434"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44,583</w:t>
            </w:r>
          </w:p>
        </w:tc>
        <w:tc>
          <w:tcPr>
            <w:tcW w:w="515"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(19.02)</w:t>
            </w:r>
          </w:p>
        </w:tc>
        <w:tc>
          <w:tcPr>
            <w:tcW w:w="47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(2,058)</w:t>
            </w:r>
          </w:p>
        </w:tc>
        <w:tc>
          <w:tcPr>
            <w:tcW w:w="346"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(22,769)</w:t>
            </w:r>
          </w:p>
        </w:tc>
      </w:tr>
      <w:tr w:rsidR="00716EAB" w:rsidRPr="005F544F" w:rsidTr="00716EAB">
        <w:trPr>
          <w:trHeight w:val="317"/>
        </w:trPr>
        <w:tc>
          <w:tcPr>
            <w:tcW w:w="257" w:type="pct"/>
            <w:tcBorders>
              <w:top w:val="nil"/>
              <w:left w:val="nil"/>
              <w:bottom w:val="nil"/>
              <w:right w:val="nil"/>
            </w:tcBorders>
            <w:shd w:val="clear" w:color="auto" w:fill="auto"/>
            <w:tcMar>
              <w:left w:w="43" w:type="dxa"/>
              <w:right w:w="43" w:type="dxa"/>
            </w:tcMar>
            <w:vAlign w:val="center"/>
          </w:tcPr>
          <w:p w:rsidR="00716EAB" w:rsidRPr="00E76C49" w:rsidRDefault="00716EAB" w:rsidP="00716EAB">
            <w:pPr>
              <w:jc w:val="center"/>
              <w:rPr>
                <w:sz w:val="16"/>
                <w:szCs w:val="16"/>
              </w:rPr>
            </w:pPr>
          </w:p>
        </w:tc>
        <w:tc>
          <w:tcPr>
            <w:tcW w:w="293" w:type="pct"/>
            <w:tcBorders>
              <w:top w:val="nil"/>
              <w:left w:val="nil"/>
              <w:bottom w:val="nil"/>
              <w:right w:val="nil"/>
            </w:tcBorders>
            <w:shd w:val="clear" w:color="auto" w:fill="auto"/>
            <w:tcMar>
              <w:left w:w="43" w:type="dxa"/>
              <w:right w:w="43" w:type="dxa"/>
            </w:tcMar>
            <w:vAlign w:val="center"/>
          </w:tcPr>
          <w:p w:rsidR="00716EAB" w:rsidRDefault="00716EAB" w:rsidP="00716EAB">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p>
        </w:tc>
        <w:tc>
          <w:tcPr>
            <w:tcW w:w="519"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p>
        </w:tc>
        <w:tc>
          <w:tcPr>
            <w:tcW w:w="472"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p>
        </w:tc>
        <w:tc>
          <w:tcPr>
            <w:tcW w:w="346"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p>
        </w:tc>
      </w:tr>
      <w:tr w:rsidR="00716EAB" w:rsidRPr="005F544F" w:rsidTr="00716EAB">
        <w:trPr>
          <w:trHeight w:val="317"/>
        </w:trPr>
        <w:tc>
          <w:tcPr>
            <w:tcW w:w="257" w:type="pct"/>
            <w:tcBorders>
              <w:top w:val="nil"/>
              <w:left w:val="nil"/>
              <w:bottom w:val="nil"/>
              <w:right w:val="nil"/>
            </w:tcBorders>
            <w:shd w:val="clear" w:color="auto" w:fill="auto"/>
            <w:tcMar>
              <w:left w:w="43" w:type="dxa"/>
              <w:right w:w="43" w:type="dxa"/>
            </w:tcMar>
            <w:vAlign w:val="center"/>
          </w:tcPr>
          <w:p w:rsidR="00716EAB" w:rsidRPr="00E76C49" w:rsidRDefault="00716EAB" w:rsidP="00716EAB">
            <w:pPr>
              <w:jc w:val="center"/>
              <w:rPr>
                <w:sz w:val="16"/>
                <w:szCs w:val="16"/>
              </w:rPr>
            </w:pPr>
          </w:p>
        </w:tc>
        <w:tc>
          <w:tcPr>
            <w:tcW w:w="293" w:type="pct"/>
            <w:tcBorders>
              <w:top w:val="nil"/>
              <w:left w:val="nil"/>
              <w:bottom w:val="nil"/>
              <w:right w:val="nil"/>
            </w:tcBorders>
            <w:shd w:val="clear" w:color="auto" w:fill="auto"/>
            <w:tcMar>
              <w:left w:w="43" w:type="dxa"/>
              <w:right w:w="43" w:type="dxa"/>
            </w:tcMar>
            <w:vAlign w:val="center"/>
          </w:tcPr>
          <w:p w:rsidR="00716EAB" w:rsidRDefault="00716EAB" w:rsidP="00716EAB">
            <w:pPr>
              <w:rPr>
                <w:sz w:val="16"/>
                <w:szCs w:val="16"/>
              </w:rPr>
            </w:pPr>
            <w:r>
              <w:rPr>
                <w:sz w:val="16"/>
                <w:szCs w:val="16"/>
              </w:rPr>
              <w:t>Jul</w:t>
            </w:r>
          </w:p>
        </w:tc>
        <w:tc>
          <w:tcPr>
            <w:tcW w:w="329"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2,001</w:t>
            </w:r>
          </w:p>
        </w:tc>
        <w:tc>
          <w:tcPr>
            <w:tcW w:w="472"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18</w:t>
            </w:r>
          </w:p>
        </w:tc>
        <w:tc>
          <w:tcPr>
            <w:tcW w:w="519"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2,019</w:t>
            </w:r>
          </w:p>
        </w:tc>
        <w:tc>
          <w:tcPr>
            <w:tcW w:w="52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2.88</w:t>
            </w:r>
          </w:p>
        </w:tc>
        <w:tc>
          <w:tcPr>
            <w:tcW w:w="367"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6"/>
                <w:szCs w:val="16"/>
              </w:rPr>
            </w:pPr>
            <w:r>
              <w:rPr>
                <w:color w:val="000000"/>
                <w:sz w:val="16"/>
                <w:szCs w:val="16"/>
              </w:rPr>
              <w:t>3,674</w:t>
            </w:r>
          </w:p>
        </w:tc>
        <w:tc>
          <w:tcPr>
            <w:tcW w:w="434"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3,676</w:t>
            </w:r>
          </w:p>
        </w:tc>
        <w:tc>
          <w:tcPr>
            <w:tcW w:w="515"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(1.11)</w:t>
            </w:r>
          </w:p>
        </w:tc>
        <w:tc>
          <w:tcPr>
            <w:tcW w:w="47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(1,657)</w:t>
            </w:r>
          </w:p>
        </w:tc>
        <w:tc>
          <w:tcPr>
            <w:tcW w:w="346"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(1,657)</w:t>
            </w:r>
          </w:p>
        </w:tc>
      </w:tr>
      <w:tr w:rsidR="00716EAB" w:rsidRPr="005F544F" w:rsidTr="00716EAB">
        <w:trPr>
          <w:trHeight w:val="317"/>
        </w:trPr>
        <w:tc>
          <w:tcPr>
            <w:tcW w:w="257" w:type="pct"/>
            <w:tcBorders>
              <w:top w:val="nil"/>
              <w:left w:val="nil"/>
              <w:bottom w:val="nil"/>
              <w:right w:val="nil"/>
            </w:tcBorders>
            <w:shd w:val="clear" w:color="auto" w:fill="auto"/>
            <w:tcMar>
              <w:left w:w="43" w:type="dxa"/>
              <w:right w:w="43" w:type="dxa"/>
            </w:tcMar>
            <w:vAlign w:val="center"/>
          </w:tcPr>
          <w:p w:rsidR="00716EAB" w:rsidRPr="00E76C49" w:rsidRDefault="00716EAB" w:rsidP="00716EAB">
            <w:pPr>
              <w:jc w:val="center"/>
              <w:rPr>
                <w:sz w:val="16"/>
                <w:szCs w:val="16"/>
              </w:rPr>
            </w:pPr>
          </w:p>
        </w:tc>
        <w:tc>
          <w:tcPr>
            <w:tcW w:w="293" w:type="pct"/>
            <w:tcBorders>
              <w:top w:val="nil"/>
              <w:left w:val="nil"/>
              <w:bottom w:val="nil"/>
              <w:right w:val="nil"/>
            </w:tcBorders>
            <w:shd w:val="clear" w:color="auto" w:fill="auto"/>
            <w:tcMar>
              <w:left w:w="43" w:type="dxa"/>
              <w:right w:w="43" w:type="dxa"/>
            </w:tcMar>
            <w:vAlign w:val="center"/>
          </w:tcPr>
          <w:p w:rsidR="00716EAB" w:rsidRDefault="00716EAB" w:rsidP="00716EAB">
            <w:pPr>
              <w:rPr>
                <w:sz w:val="16"/>
                <w:szCs w:val="16"/>
              </w:rPr>
            </w:pPr>
            <w:r>
              <w:rPr>
                <w:sz w:val="16"/>
                <w:szCs w:val="16"/>
              </w:rPr>
              <w:t xml:space="preserve">Aug </w:t>
            </w:r>
          </w:p>
        </w:tc>
        <w:tc>
          <w:tcPr>
            <w:tcW w:w="329"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1,584</w:t>
            </w:r>
          </w:p>
        </w:tc>
        <w:tc>
          <w:tcPr>
            <w:tcW w:w="472"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18</w:t>
            </w:r>
          </w:p>
        </w:tc>
        <w:tc>
          <w:tcPr>
            <w:tcW w:w="519"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3,621</w:t>
            </w:r>
          </w:p>
        </w:tc>
        <w:tc>
          <w:tcPr>
            <w:tcW w:w="52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(5.71)</w:t>
            </w:r>
          </w:p>
        </w:tc>
        <w:tc>
          <w:tcPr>
            <w:tcW w:w="367"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6"/>
                <w:szCs w:val="16"/>
              </w:rPr>
            </w:pPr>
            <w:r>
              <w:rPr>
                <w:color w:val="000000"/>
                <w:sz w:val="16"/>
                <w:szCs w:val="16"/>
              </w:rPr>
              <w:t>3,316</w:t>
            </w:r>
          </w:p>
        </w:tc>
        <w:tc>
          <w:tcPr>
            <w:tcW w:w="434"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6,995</w:t>
            </w:r>
          </w:p>
        </w:tc>
        <w:tc>
          <w:tcPr>
            <w:tcW w:w="515"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(5.96)</w:t>
            </w:r>
          </w:p>
        </w:tc>
        <w:tc>
          <w:tcPr>
            <w:tcW w:w="47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(1,718)</w:t>
            </w:r>
          </w:p>
        </w:tc>
        <w:tc>
          <w:tcPr>
            <w:tcW w:w="346"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(3,374)</w:t>
            </w:r>
          </w:p>
        </w:tc>
      </w:tr>
      <w:tr w:rsidR="00716EAB" w:rsidRPr="005F544F" w:rsidTr="00716EAB">
        <w:trPr>
          <w:trHeight w:val="317"/>
        </w:trPr>
        <w:tc>
          <w:tcPr>
            <w:tcW w:w="257" w:type="pct"/>
            <w:tcBorders>
              <w:top w:val="nil"/>
              <w:left w:val="nil"/>
              <w:bottom w:val="nil"/>
              <w:right w:val="nil"/>
            </w:tcBorders>
            <w:shd w:val="clear" w:color="auto" w:fill="auto"/>
            <w:tcMar>
              <w:left w:w="43" w:type="dxa"/>
              <w:right w:w="43" w:type="dxa"/>
            </w:tcMar>
            <w:vAlign w:val="center"/>
          </w:tcPr>
          <w:p w:rsidR="00716EAB" w:rsidRPr="00E76C49" w:rsidRDefault="00716EAB" w:rsidP="00716EAB">
            <w:pPr>
              <w:jc w:val="center"/>
              <w:rPr>
                <w:sz w:val="16"/>
                <w:szCs w:val="16"/>
              </w:rPr>
            </w:pPr>
          </w:p>
        </w:tc>
        <w:tc>
          <w:tcPr>
            <w:tcW w:w="293" w:type="pct"/>
            <w:tcBorders>
              <w:top w:val="nil"/>
              <w:left w:val="nil"/>
              <w:bottom w:val="nil"/>
              <w:right w:val="nil"/>
            </w:tcBorders>
            <w:shd w:val="clear" w:color="auto" w:fill="auto"/>
            <w:tcMar>
              <w:left w:w="43" w:type="dxa"/>
              <w:right w:w="43" w:type="dxa"/>
            </w:tcMar>
            <w:vAlign w:val="center"/>
          </w:tcPr>
          <w:p w:rsidR="00716EAB" w:rsidRDefault="00716EAB" w:rsidP="00716EAB">
            <w:pPr>
              <w:rPr>
                <w:sz w:val="16"/>
                <w:szCs w:val="16"/>
              </w:rPr>
            </w:pPr>
            <w:r>
              <w:rPr>
                <w:sz w:val="16"/>
                <w:szCs w:val="16"/>
              </w:rPr>
              <w:t>Sep</w:t>
            </w:r>
          </w:p>
        </w:tc>
        <w:tc>
          <w:tcPr>
            <w:tcW w:w="329"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1,887</w:t>
            </w:r>
          </w:p>
        </w:tc>
        <w:tc>
          <w:tcPr>
            <w:tcW w:w="472"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17</w:t>
            </w:r>
          </w:p>
        </w:tc>
        <w:tc>
          <w:tcPr>
            <w:tcW w:w="519"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5,525</w:t>
            </w:r>
          </w:p>
        </w:tc>
        <w:tc>
          <w:tcPr>
            <w:tcW w:w="52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(2.21)</w:t>
            </w:r>
          </w:p>
        </w:tc>
        <w:tc>
          <w:tcPr>
            <w:tcW w:w="367"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6"/>
                <w:szCs w:val="16"/>
              </w:rPr>
            </w:pPr>
            <w:r>
              <w:rPr>
                <w:color w:val="000000"/>
                <w:sz w:val="16"/>
                <w:szCs w:val="16"/>
              </w:rPr>
              <w:t>4,297</w:t>
            </w:r>
          </w:p>
        </w:tc>
        <w:tc>
          <w:tcPr>
            <w:tcW w:w="434"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11,296</w:t>
            </w:r>
          </w:p>
        </w:tc>
        <w:tc>
          <w:tcPr>
            <w:tcW w:w="515"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0.80</w:t>
            </w:r>
          </w:p>
        </w:tc>
        <w:tc>
          <w:tcPr>
            <w:tcW w:w="47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(2,396)</w:t>
            </w:r>
          </w:p>
        </w:tc>
        <w:tc>
          <w:tcPr>
            <w:tcW w:w="346"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(5,771)</w:t>
            </w:r>
          </w:p>
        </w:tc>
      </w:tr>
      <w:tr w:rsidR="00716EAB" w:rsidRPr="005F544F" w:rsidTr="00716EAB">
        <w:trPr>
          <w:trHeight w:val="317"/>
        </w:trPr>
        <w:tc>
          <w:tcPr>
            <w:tcW w:w="257" w:type="pct"/>
            <w:tcBorders>
              <w:top w:val="nil"/>
              <w:left w:val="nil"/>
              <w:bottom w:val="nil"/>
              <w:right w:val="nil"/>
            </w:tcBorders>
            <w:shd w:val="clear" w:color="auto" w:fill="auto"/>
            <w:tcMar>
              <w:left w:w="43" w:type="dxa"/>
              <w:right w:w="43" w:type="dxa"/>
            </w:tcMar>
            <w:vAlign w:val="center"/>
          </w:tcPr>
          <w:p w:rsidR="00716EAB" w:rsidRPr="00E76C49" w:rsidRDefault="00716EAB" w:rsidP="00716EAB">
            <w:pPr>
              <w:jc w:val="center"/>
              <w:rPr>
                <w:sz w:val="16"/>
                <w:szCs w:val="16"/>
              </w:rPr>
            </w:pPr>
          </w:p>
        </w:tc>
        <w:tc>
          <w:tcPr>
            <w:tcW w:w="293" w:type="pct"/>
            <w:tcBorders>
              <w:top w:val="nil"/>
              <w:left w:val="nil"/>
              <w:bottom w:val="nil"/>
              <w:right w:val="nil"/>
            </w:tcBorders>
            <w:shd w:val="clear" w:color="auto" w:fill="auto"/>
            <w:tcMar>
              <w:left w:w="43" w:type="dxa"/>
              <w:right w:w="43" w:type="dxa"/>
            </w:tcMar>
            <w:vAlign w:val="center"/>
          </w:tcPr>
          <w:p w:rsidR="00716EAB" w:rsidRDefault="00716EAB" w:rsidP="00716EAB">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p>
        </w:tc>
        <w:tc>
          <w:tcPr>
            <w:tcW w:w="519"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p>
        </w:tc>
        <w:tc>
          <w:tcPr>
            <w:tcW w:w="472"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p>
        </w:tc>
        <w:tc>
          <w:tcPr>
            <w:tcW w:w="346"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p>
        </w:tc>
      </w:tr>
      <w:tr w:rsidR="00716EAB" w:rsidRPr="005F544F" w:rsidTr="00716EAB">
        <w:trPr>
          <w:trHeight w:val="317"/>
        </w:trPr>
        <w:tc>
          <w:tcPr>
            <w:tcW w:w="257" w:type="pct"/>
            <w:tcBorders>
              <w:top w:val="nil"/>
              <w:left w:val="nil"/>
              <w:bottom w:val="nil"/>
              <w:right w:val="nil"/>
            </w:tcBorders>
            <w:shd w:val="clear" w:color="auto" w:fill="auto"/>
            <w:tcMar>
              <w:left w:w="43" w:type="dxa"/>
              <w:right w:w="43" w:type="dxa"/>
            </w:tcMar>
            <w:vAlign w:val="center"/>
          </w:tcPr>
          <w:p w:rsidR="00716EAB" w:rsidRPr="00E76C49" w:rsidRDefault="00716EAB" w:rsidP="00716EAB">
            <w:pPr>
              <w:jc w:val="center"/>
              <w:rPr>
                <w:sz w:val="16"/>
                <w:szCs w:val="16"/>
              </w:rPr>
            </w:pPr>
          </w:p>
        </w:tc>
        <w:tc>
          <w:tcPr>
            <w:tcW w:w="293" w:type="pct"/>
            <w:tcBorders>
              <w:top w:val="nil"/>
              <w:left w:val="nil"/>
              <w:bottom w:val="nil"/>
              <w:right w:val="nil"/>
            </w:tcBorders>
            <w:shd w:val="clear" w:color="auto" w:fill="auto"/>
            <w:tcMar>
              <w:left w:w="43" w:type="dxa"/>
              <w:right w:w="43" w:type="dxa"/>
            </w:tcMar>
            <w:vAlign w:val="center"/>
          </w:tcPr>
          <w:p w:rsidR="00716EAB" w:rsidRDefault="00716EAB" w:rsidP="00716EAB">
            <w:pPr>
              <w:rPr>
                <w:sz w:val="16"/>
                <w:szCs w:val="16"/>
              </w:rPr>
            </w:pPr>
            <w:r>
              <w:rPr>
                <w:sz w:val="16"/>
                <w:szCs w:val="16"/>
              </w:rPr>
              <w:t>Oct</w:t>
            </w:r>
          </w:p>
        </w:tc>
        <w:tc>
          <w:tcPr>
            <w:tcW w:w="329"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2,101</w:t>
            </w:r>
          </w:p>
        </w:tc>
        <w:tc>
          <w:tcPr>
            <w:tcW w:w="472"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9</w:t>
            </w:r>
          </w:p>
        </w:tc>
        <w:tc>
          <w:tcPr>
            <w:tcW w:w="519"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7,635</w:t>
            </w:r>
          </w:p>
        </w:tc>
        <w:tc>
          <w:tcPr>
            <w:tcW w:w="52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(0.85)</w:t>
            </w:r>
          </w:p>
        </w:tc>
        <w:tc>
          <w:tcPr>
            <w:tcW w:w="367"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6"/>
                <w:szCs w:val="16"/>
              </w:rPr>
            </w:pPr>
            <w:r>
              <w:rPr>
                <w:color w:val="000000"/>
                <w:sz w:val="16"/>
                <w:szCs w:val="16"/>
              </w:rPr>
              <w:t>3,890</w:t>
            </w:r>
          </w:p>
        </w:tc>
        <w:tc>
          <w:tcPr>
            <w:tcW w:w="434"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15,188</w:t>
            </w:r>
          </w:p>
        </w:tc>
        <w:tc>
          <w:tcPr>
            <w:tcW w:w="515"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(0.48)</w:t>
            </w:r>
          </w:p>
        </w:tc>
        <w:tc>
          <w:tcPr>
            <w:tcW w:w="47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(1,782)</w:t>
            </w:r>
          </w:p>
        </w:tc>
        <w:tc>
          <w:tcPr>
            <w:tcW w:w="346"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(7,552)</w:t>
            </w:r>
          </w:p>
        </w:tc>
      </w:tr>
      <w:tr w:rsidR="00716EAB" w:rsidRPr="005F544F" w:rsidTr="00716EAB">
        <w:trPr>
          <w:trHeight w:val="317"/>
        </w:trPr>
        <w:tc>
          <w:tcPr>
            <w:tcW w:w="257" w:type="pct"/>
            <w:tcBorders>
              <w:top w:val="nil"/>
              <w:left w:val="nil"/>
              <w:bottom w:val="nil"/>
              <w:right w:val="nil"/>
            </w:tcBorders>
            <w:shd w:val="clear" w:color="auto" w:fill="auto"/>
            <w:tcMar>
              <w:left w:w="43" w:type="dxa"/>
              <w:right w:w="43" w:type="dxa"/>
            </w:tcMar>
            <w:vAlign w:val="center"/>
          </w:tcPr>
          <w:p w:rsidR="00716EAB" w:rsidRPr="00F155C2" w:rsidRDefault="00716EAB" w:rsidP="00716EAB">
            <w:pPr>
              <w:jc w:val="right"/>
              <w:rPr>
                <w:sz w:val="16"/>
                <w:szCs w:val="16"/>
              </w:rPr>
            </w:pPr>
          </w:p>
        </w:tc>
        <w:tc>
          <w:tcPr>
            <w:tcW w:w="293" w:type="pct"/>
            <w:tcBorders>
              <w:top w:val="nil"/>
              <w:left w:val="nil"/>
              <w:bottom w:val="nil"/>
              <w:right w:val="nil"/>
            </w:tcBorders>
            <w:shd w:val="clear" w:color="auto" w:fill="auto"/>
            <w:tcMar>
              <w:left w:w="43" w:type="dxa"/>
              <w:right w:w="43" w:type="dxa"/>
            </w:tcMar>
            <w:vAlign w:val="center"/>
          </w:tcPr>
          <w:p w:rsidR="00716EAB" w:rsidRDefault="00716EAB" w:rsidP="00716EAB">
            <w:pPr>
              <w:rPr>
                <w:sz w:val="16"/>
                <w:szCs w:val="16"/>
              </w:rPr>
            </w:pPr>
            <w:r>
              <w:rPr>
                <w:sz w:val="16"/>
                <w:szCs w:val="16"/>
              </w:rPr>
              <w:t>Nov</w:t>
            </w:r>
          </w:p>
        </w:tc>
        <w:tc>
          <w:tcPr>
            <w:tcW w:w="329"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2,171</w:t>
            </w:r>
          </w:p>
        </w:tc>
        <w:tc>
          <w:tcPr>
            <w:tcW w:w="472"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12</w:t>
            </w:r>
          </w:p>
        </w:tc>
        <w:tc>
          <w:tcPr>
            <w:tcW w:w="519"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9,818</w:t>
            </w:r>
          </w:p>
        </w:tc>
        <w:tc>
          <w:tcPr>
            <w:tcW w:w="52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0.94</w:t>
            </w:r>
          </w:p>
        </w:tc>
        <w:tc>
          <w:tcPr>
            <w:tcW w:w="367"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6"/>
                <w:szCs w:val="16"/>
              </w:rPr>
            </w:pPr>
            <w:r>
              <w:rPr>
                <w:color w:val="000000"/>
                <w:sz w:val="16"/>
                <w:szCs w:val="16"/>
              </w:rPr>
              <w:t>4,292</w:t>
            </w:r>
          </w:p>
        </w:tc>
        <w:tc>
          <w:tcPr>
            <w:tcW w:w="434"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19,484</w:t>
            </w:r>
          </w:p>
        </w:tc>
        <w:tc>
          <w:tcPr>
            <w:tcW w:w="515"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1.54</w:t>
            </w:r>
          </w:p>
        </w:tc>
        <w:tc>
          <w:tcPr>
            <w:tcW w:w="47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(2,113)</w:t>
            </w:r>
          </w:p>
        </w:tc>
        <w:tc>
          <w:tcPr>
            <w:tcW w:w="346"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(9,666)</w:t>
            </w:r>
          </w:p>
        </w:tc>
      </w:tr>
      <w:tr w:rsidR="00716EAB" w:rsidRPr="005F544F" w:rsidTr="00716EAB">
        <w:trPr>
          <w:trHeight w:val="317"/>
        </w:trPr>
        <w:tc>
          <w:tcPr>
            <w:tcW w:w="257" w:type="pct"/>
            <w:tcBorders>
              <w:top w:val="nil"/>
              <w:left w:val="nil"/>
              <w:bottom w:val="nil"/>
              <w:right w:val="nil"/>
            </w:tcBorders>
            <w:shd w:val="clear" w:color="auto" w:fill="auto"/>
            <w:tcMar>
              <w:left w:w="43" w:type="dxa"/>
              <w:right w:w="43" w:type="dxa"/>
            </w:tcMar>
            <w:vAlign w:val="center"/>
          </w:tcPr>
          <w:p w:rsidR="00716EAB" w:rsidRPr="00E76C49" w:rsidRDefault="00716EAB" w:rsidP="00716EAB">
            <w:pPr>
              <w:jc w:val="center"/>
              <w:rPr>
                <w:sz w:val="16"/>
                <w:szCs w:val="16"/>
              </w:rPr>
            </w:pPr>
          </w:p>
        </w:tc>
        <w:tc>
          <w:tcPr>
            <w:tcW w:w="293" w:type="pct"/>
            <w:tcBorders>
              <w:top w:val="nil"/>
              <w:left w:val="nil"/>
              <w:bottom w:val="nil"/>
              <w:right w:val="nil"/>
            </w:tcBorders>
            <w:shd w:val="clear" w:color="auto" w:fill="auto"/>
            <w:tcMar>
              <w:left w:w="43" w:type="dxa"/>
              <w:right w:w="43" w:type="dxa"/>
            </w:tcMar>
            <w:vAlign w:val="center"/>
          </w:tcPr>
          <w:p w:rsidR="00716EAB" w:rsidRDefault="00716EAB" w:rsidP="00716EAB">
            <w:pPr>
              <w:rPr>
                <w:sz w:val="16"/>
                <w:szCs w:val="16"/>
              </w:rPr>
            </w:pPr>
            <w:r>
              <w:rPr>
                <w:sz w:val="16"/>
                <w:szCs w:val="16"/>
              </w:rPr>
              <w:t>Dec</w:t>
            </w:r>
          </w:p>
        </w:tc>
        <w:tc>
          <w:tcPr>
            <w:tcW w:w="329"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2,366</w:t>
            </w:r>
          </w:p>
        </w:tc>
        <w:tc>
          <w:tcPr>
            <w:tcW w:w="472"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6</w:t>
            </w:r>
          </w:p>
        </w:tc>
        <w:tc>
          <w:tcPr>
            <w:tcW w:w="519"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12,190</w:t>
            </w:r>
          </w:p>
        </w:tc>
        <w:tc>
          <w:tcPr>
            <w:tcW w:w="52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3.88</w:t>
            </w:r>
          </w:p>
        </w:tc>
        <w:tc>
          <w:tcPr>
            <w:tcW w:w="367"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6"/>
                <w:szCs w:val="16"/>
              </w:rPr>
            </w:pPr>
            <w:r>
              <w:rPr>
                <w:color w:val="000000"/>
                <w:sz w:val="16"/>
                <w:szCs w:val="16"/>
              </w:rPr>
              <w:t>4,986</w:t>
            </w:r>
          </w:p>
        </w:tc>
        <w:tc>
          <w:tcPr>
            <w:tcW w:w="434"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24,474</w:t>
            </w:r>
          </w:p>
        </w:tc>
        <w:tc>
          <w:tcPr>
            <w:tcW w:w="515"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5.44</w:t>
            </w:r>
          </w:p>
        </w:tc>
        <w:tc>
          <w:tcPr>
            <w:tcW w:w="47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(2,619)</w:t>
            </w:r>
          </w:p>
        </w:tc>
        <w:tc>
          <w:tcPr>
            <w:tcW w:w="346"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(12,284)</w:t>
            </w:r>
          </w:p>
        </w:tc>
      </w:tr>
      <w:tr w:rsidR="00716EAB" w:rsidRPr="005F544F" w:rsidTr="00716EAB">
        <w:trPr>
          <w:trHeight w:val="317"/>
        </w:trPr>
        <w:tc>
          <w:tcPr>
            <w:tcW w:w="257" w:type="pct"/>
            <w:tcBorders>
              <w:top w:val="nil"/>
              <w:left w:val="nil"/>
              <w:bottom w:val="nil"/>
              <w:right w:val="nil"/>
            </w:tcBorders>
            <w:shd w:val="clear" w:color="auto" w:fill="auto"/>
            <w:tcMar>
              <w:left w:w="43" w:type="dxa"/>
              <w:right w:w="43" w:type="dxa"/>
            </w:tcMar>
            <w:vAlign w:val="center"/>
          </w:tcPr>
          <w:p w:rsidR="00716EAB" w:rsidRPr="00F155C2" w:rsidRDefault="00716EAB" w:rsidP="00716EAB">
            <w:pPr>
              <w:jc w:val="right"/>
              <w:rPr>
                <w:sz w:val="16"/>
                <w:szCs w:val="16"/>
              </w:rPr>
            </w:pPr>
          </w:p>
        </w:tc>
        <w:tc>
          <w:tcPr>
            <w:tcW w:w="293" w:type="pct"/>
            <w:tcBorders>
              <w:top w:val="nil"/>
              <w:left w:val="nil"/>
              <w:bottom w:val="nil"/>
              <w:right w:val="nil"/>
            </w:tcBorders>
            <w:shd w:val="clear" w:color="auto" w:fill="auto"/>
            <w:tcMar>
              <w:left w:w="43" w:type="dxa"/>
              <w:right w:w="43" w:type="dxa"/>
            </w:tcMar>
            <w:vAlign w:val="center"/>
          </w:tcPr>
          <w:p w:rsidR="00716EAB" w:rsidRDefault="00716EAB" w:rsidP="00716EAB">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p>
        </w:tc>
        <w:tc>
          <w:tcPr>
            <w:tcW w:w="519"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p>
        </w:tc>
        <w:tc>
          <w:tcPr>
            <w:tcW w:w="472"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p>
        </w:tc>
        <w:tc>
          <w:tcPr>
            <w:tcW w:w="346"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p>
        </w:tc>
      </w:tr>
      <w:tr w:rsidR="00716EAB" w:rsidRPr="005F544F" w:rsidTr="00716EAB">
        <w:trPr>
          <w:trHeight w:val="317"/>
        </w:trPr>
        <w:tc>
          <w:tcPr>
            <w:tcW w:w="257" w:type="pct"/>
            <w:tcBorders>
              <w:top w:val="nil"/>
              <w:left w:val="nil"/>
              <w:bottom w:val="nil"/>
              <w:right w:val="nil"/>
            </w:tcBorders>
            <w:shd w:val="clear" w:color="auto" w:fill="auto"/>
            <w:tcMar>
              <w:left w:w="43" w:type="dxa"/>
              <w:right w:w="43" w:type="dxa"/>
            </w:tcMar>
            <w:vAlign w:val="center"/>
          </w:tcPr>
          <w:p w:rsidR="00716EAB" w:rsidRPr="00E76C49" w:rsidRDefault="00716EAB" w:rsidP="00716EAB">
            <w:pPr>
              <w:jc w:val="center"/>
              <w:rPr>
                <w:sz w:val="16"/>
                <w:szCs w:val="16"/>
              </w:rPr>
            </w:pPr>
            <w:r>
              <w:rPr>
                <w:sz w:val="16"/>
                <w:szCs w:val="16"/>
              </w:rPr>
              <w:t>2021</w:t>
            </w:r>
          </w:p>
        </w:tc>
        <w:tc>
          <w:tcPr>
            <w:tcW w:w="293" w:type="pct"/>
            <w:tcBorders>
              <w:top w:val="nil"/>
              <w:left w:val="nil"/>
              <w:bottom w:val="nil"/>
              <w:right w:val="nil"/>
            </w:tcBorders>
            <w:shd w:val="clear" w:color="auto" w:fill="auto"/>
            <w:tcMar>
              <w:left w:w="43" w:type="dxa"/>
              <w:right w:w="43" w:type="dxa"/>
            </w:tcMar>
            <w:vAlign w:val="center"/>
          </w:tcPr>
          <w:p w:rsidR="00716EAB" w:rsidRDefault="00716EAB" w:rsidP="00716EAB">
            <w:pPr>
              <w:rPr>
                <w:sz w:val="16"/>
                <w:szCs w:val="16"/>
              </w:rPr>
            </w:pPr>
            <w:r>
              <w:rPr>
                <w:sz w:val="16"/>
                <w:szCs w:val="16"/>
              </w:rPr>
              <w:t>Jan</w:t>
            </w:r>
          </w:p>
        </w:tc>
        <w:tc>
          <w:tcPr>
            <w:tcW w:w="329"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2,145</w:t>
            </w:r>
          </w:p>
        </w:tc>
        <w:tc>
          <w:tcPr>
            <w:tcW w:w="472"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4</w:t>
            </w:r>
          </w:p>
        </w:tc>
        <w:tc>
          <w:tcPr>
            <w:tcW w:w="519"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14,339</w:t>
            </w:r>
          </w:p>
        </w:tc>
        <w:tc>
          <w:tcPr>
            <w:tcW w:w="52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4.51</w:t>
            </w:r>
          </w:p>
        </w:tc>
        <w:tc>
          <w:tcPr>
            <w:tcW w:w="367"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6"/>
                <w:szCs w:val="16"/>
              </w:rPr>
            </w:pPr>
            <w:r>
              <w:rPr>
                <w:color w:val="000000"/>
                <w:sz w:val="16"/>
                <w:szCs w:val="16"/>
              </w:rPr>
              <w:t>4,803</w:t>
            </w:r>
          </w:p>
        </w:tc>
        <w:tc>
          <w:tcPr>
            <w:tcW w:w="434"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29,280</w:t>
            </w:r>
          </w:p>
        </w:tc>
        <w:tc>
          <w:tcPr>
            <w:tcW w:w="515"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7.11</w:t>
            </w:r>
          </w:p>
        </w:tc>
        <w:tc>
          <w:tcPr>
            <w:tcW w:w="47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(2,657)</w:t>
            </w:r>
          </w:p>
        </w:tc>
        <w:tc>
          <w:tcPr>
            <w:tcW w:w="346"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(14,942)</w:t>
            </w:r>
          </w:p>
        </w:tc>
      </w:tr>
      <w:tr w:rsidR="00716EAB" w:rsidRPr="005F544F" w:rsidTr="00716EAB">
        <w:trPr>
          <w:trHeight w:val="317"/>
        </w:trPr>
        <w:tc>
          <w:tcPr>
            <w:tcW w:w="257" w:type="pct"/>
            <w:tcBorders>
              <w:top w:val="nil"/>
              <w:left w:val="nil"/>
              <w:bottom w:val="nil"/>
              <w:right w:val="nil"/>
            </w:tcBorders>
            <w:shd w:val="clear" w:color="auto" w:fill="auto"/>
            <w:tcMar>
              <w:left w:w="43" w:type="dxa"/>
              <w:right w:w="43" w:type="dxa"/>
            </w:tcMar>
            <w:vAlign w:val="center"/>
          </w:tcPr>
          <w:p w:rsidR="00716EAB" w:rsidRPr="00F155C2" w:rsidRDefault="00716EAB" w:rsidP="00716EAB">
            <w:pPr>
              <w:jc w:val="right"/>
              <w:rPr>
                <w:sz w:val="16"/>
                <w:szCs w:val="16"/>
              </w:rPr>
            </w:pPr>
          </w:p>
        </w:tc>
        <w:tc>
          <w:tcPr>
            <w:tcW w:w="293" w:type="pct"/>
            <w:tcBorders>
              <w:top w:val="nil"/>
              <w:left w:val="nil"/>
              <w:bottom w:val="nil"/>
              <w:right w:val="nil"/>
            </w:tcBorders>
            <w:shd w:val="clear" w:color="auto" w:fill="auto"/>
            <w:tcMar>
              <w:left w:w="43" w:type="dxa"/>
              <w:right w:w="43" w:type="dxa"/>
            </w:tcMar>
            <w:vAlign w:val="center"/>
          </w:tcPr>
          <w:p w:rsidR="00716EAB" w:rsidRPr="00911E77" w:rsidRDefault="00716EAB" w:rsidP="00716EAB">
            <w:pPr>
              <w:rPr>
                <w:sz w:val="16"/>
                <w:szCs w:val="16"/>
                <w:vertAlign w:val="superscript"/>
              </w:rPr>
            </w:pPr>
            <w:r>
              <w:rPr>
                <w:sz w:val="16"/>
                <w:szCs w:val="16"/>
              </w:rPr>
              <w:t>Feb</w:t>
            </w:r>
          </w:p>
        </w:tc>
        <w:tc>
          <w:tcPr>
            <w:tcW w:w="329"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2,068</w:t>
            </w:r>
          </w:p>
        </w:tc>
        <w:tc>
          <w:tcPr>
            <w:tcW w:w="472"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11</w:t>
            </w:r>
          </w:p>
        </w:tc>
        <w:tc>
          <w:tcPr>
            <w:tcW w:w="519"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16,417</w:t>
            </w:r>
          </w:p>
        </w:tc>
        <w:tc>
          <w:tcPr>
            <w:tcW w:w="52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3.41</w:t>
            </w:r>
          </w:p>
        </w:tc>
        <w:tc>
          <w:tcPr>
            <w:tcW w:w="367"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6"/>
                <w:szCs w:val="16"/>
              </w:rPr>
            </w:pPr>
            <w:r>
              <w:rPr>
                <w:color w:val="000000"/>
                <w:sz w:val="16"/>
                <w:szCs w:val="16"/>
              </w:rPr>
              <w:t>4,601</w:t>
            </w:r>
          </w:p>
        </w:tc>
        <w:tc>
          <w:tcPr>
            <w:tcW w:w="434"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8</w:t>
            </w:r>
          </w:p>
        </w:tc>
        <w:tc>
          <w:tcPr>
            <w:tcW w:w="472"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33,889</w:t>
            </w:r>
          </w:p>
        </w:tc>
        <w:tc>
          <w:tcPr>
            <w:tcW w:w="515"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7.57</w:t>
            </w:r>
          </w:p>
        </w:tc>
        <w:tc>
          <w:tcPr>
            <w:tcW w:w="47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(2,530)</w:t>
            </w:r>
          </w:p>
        </w:tc>
        <w:tc>
          <w:tcPr>
            <w:tcW w:w="346"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(17,472)</w:t>
            </w:r>
          </w:p>
        </w:tc>
      </w:tr>
      <w:tr w:rsidR="00716EAB" w:rsidRPr="005F544F" w:rsidTr="00716EAB">
        <w:trPr>
          <w:trHeight w:val="317"/>
        </w:trPr>
        <w:tc>
          <w:tcPr>
            <w:tcW w:w="257" w:type="pct"/>
            <w:tcBorders>
              <w:top w:val="nil"/>
              <w:left w:val="nil"/>
              <w:bottom w:val="nil"/>
              <w:right w:val="nil"/>
            </w:tcBorders>
            <w:shd w:val="clear" w:color="auto" w:fill="auto"/>
            <w:tcMar>
              <w:left w:w="43" w:type="dxa"/>
              <w:right w:w="43" w:type="dxa"/>
            </w:tcMar>
            <w:vAlign w:val="center"/>
          </w:tcPr>
          <w:p w:rsidR="00716EAB" w:rsidRPr="00E76C49" w:rsidRDefault="00716EAB" w:rsidP="00716EAB">
            <w:pPr>
              <w:jc w:val="center"/>
              <w:rPr>
                <w:sz w:val="16"/>
                <w:szCs w:val="16"/>
              </w:rPr>
            </w:pPr>
          </w:p>
        </w:tc>
        <w:tc>
          <w:tcPr>
            <w:tcW w:w="293" w:type="pct"/>
            <w:tcBorders>
              <w:top w:val="nil"/>
              <w:left w:val="nil"/>
              <w:bottom w:val="nil"/>
              <w:right w:val="nil"/>
            </w:tcBorders>
            <w:shd w:val="clear" w:color="auto" w:fill="auto"/>
            <w:tcMar>
              <w:left w:w="43" w:type="dxa"/>
              <w:right w:w="43" w:type="dxa"/>
            </w:tcMar>
            <w:vAlign w:val="center"/>
          </w:tcPr>
          <w:p w:rsidR="00716EAB" w:rsidRDefault="00716EAB" w:rsidP="00716EAB">
            <w:pPr>
              <w:rPr>
                <w:sz w:val="16"/>
                <w:szCs w:val="16"/>
              </w:rPr>
            </w:pPr>
            <w:r>
              <w:rPr>
                <w:sz w:val="16"/>
                <w:szCs w:val="16"/>
              </w:rPr>
              <w:t>Mar</w:t>
            </w:r>
          </w:p>
        </w:tc>
        <w:tc>
          <w:tcPr>
            <w:tcW w:w="329"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2,364</w:t>
            </w:r>
          </w:p>
        </w:tc>
        <w:tc>
          <w:tcPr>
            <w:tcW w:w="472"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8</w:t>
            </w:r>
          </w:p>
        </w:tc>
        <w:tc>
          <w:tcPr>
            <w:tcW w:w="519"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18,790</w:t>
            </w:r>
          </w:p>
        </w:tc>
        <w:tc>
          <w:tcPr>
            <w:tcW w:w="52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6.12</w:t>
            </w:r>
          </w:p>
        </w:tc>
        <w:tc>
          <w:tcPr>
            <w:tcW w:w="367"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6"/>
                <w:szCs w:val="16"/>
              </w:rPr>
            </w:pPr>
            <w:r>
              <w:rPr>
                <w:color w:val="000000"/>
                <w:sz w:val="16"/>
                <w:szCs w:val="16"/>
              </w:rPr>
              <w:t>5,631</w:t>
            </w:r>
          </w:p>
        </w:tc>
        <w:tc>
          <w:tcPr>
            <w:tcW w:w="434"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39,524</w:t>
            </w:r>
          </w:p>
        </w:tc>
        <w:tc>
          <w:tcPr>
            <w:tcW w:w="515"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13.53</w:t>
            </w:r>
          </w:p>
        </w:tc>
        <w:tc>
          <w:tcPr>
            <w:tcW w:w="47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(3,262)</w:t>
            </w:r>
          </w:p>
        </w:tc>
        <w:tc>
          <w:tcPr>
            <w:tcW w:w="346"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(20,734)</w:t>
            </w:r>
          </w:p>
        </w:tc>
      </w:tr>
      <w:tr w:rsidR="00716EAB" w:rsidRPr="005F544F" w:rsidTr="00716EAB">
        <w:trPr>
          <w:trHeight w:val="317"/>
        </w:trPr>
        <w:tc>
          <w:tcPr>
            <w:tcW w:w="257" w:type="pct"/>
            <w:tcBorders>
              <w:top w:val="nil"/>
              <w:left w:val="nil"/>
              <w:bottom w:val="nil"/>
              <w:right w:val="nil"/>
            </w:tcBorders>
            <w:shd w:val="clear" w:color="auto" w:fill="auto"/>
            <w:tcMar>
              <w:left w:w="43" w:type="dxa"/>
              <w:right w:w="43" w:type="dxa"/>
            </w:tcMar>
            <w:vAlign w:val="center"/>
          </w:tcPr>
          <w:p w:rsidR="00716EAB" w:rsidRPr="00F155C2" w:rsidRDefault="00716EAB" w:rsidP="00716EAB">
            <w:pPr>
              <w:jc w:val="right"/>
              <w:rPr>
                <w:sz w:val="16"/>
                <w:szCs w:val="16"/>
              </w:rPr>
            </w:pPr>
          </w:p>
        </w:tc>
        <w:tc>
          <w:tcPr>
            <w:tcW w:w="293" w:type="pct"/>
            <w:tcBorders>
              <w:top w:val="nil"/>
              <w:left w:val="nil"/>
              <w:bottom w:val="nil"/>
              <w:right w:val="nil"/>
            </w:tcBorders>
            <w:shd w:val="clear" w:color="auto" w:fill="auto"/>
            <w:tcMar>
              <w:left w:w="43" w:type="dxa"/>
              <w:right w:w="43" w:type="dxa"/>
            </w:tcMar>
            <w:vAlign w:val="center"/>
          </w:tcPr>
          <w:p w:rsidR="00716EAB" w:rsidRPr="00911E77" w:rsidRDefault="00716EAB" w:rsidP="00716EAB">
            <w:pPr>
              <w:rPr>
                <w:sz w:val="16"/>
                <w:szCs w:val="16"/>
                <w:vertAlign w:val="superscript"/>
              </w:rPr>
            </w:pPr>
          </w:p>
        </w:tc>
        <w:tc>
          <w:tcPr>
            <w:tcW w:w="329"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p>
        </w:tc>
        <w:tc>
          <w:tcPr>
            <w:tcW w:w="519"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sz w:val="17"/>
                <w:szCs w:val="17"/>
              </w:rPr>
            </w:pPr>
          </w:p>
        </w:tc>
        <w:tc>
          <w:tcPr>
            <w:tcW w:w="472"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716EAB" w:rsidRDefault="00716EAB" w:rsidP="00716EAB">
            <w:pPr>
              <w:jc w:val="right"/>
              <w:rPr>
                <w:color w:val="000000"/>
                <w:sz w:val="17"/>
                <w:szCs w:val="17"/>
              </w:rPr>
            </w:pPr>
          </w:p>
        </w:tc>
        <w:tc>
          <w:tcPr>
            <w:tcW w:w="346" w:type="pct"/>
            <w:tcBorders>
              <w:top w:val="nil"/>
              <w:left w:val="nil"/>
              <w:bottom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p>
        </w:tc>
      </w:tr>
      <w:tr w:rsidR="00716EAB" w:rsidRPr="005F544F" w:rsidTr="00716EAB">
        <w:trPr>
          <w:trHeight w:val="317"/>
        </w:trPr>
        <w:tc>
          <w:tcPr>
            <w:tcW w:w="257" w:type="pct"/>
            <w:tcBorders>
              <w:top w:val="nil"/>
              <w:left w:val="nil"/>
              <w:right w:val="nil"/>
            </w:tcBorders>
            <w:shd w:val="clear" w:color="auto" w:fill="auto"/>
            <w:tcMar>
              <w:left w:w="43" w:type="dxa"/>
              <w:right w:w="43" w:type="dxa"/>
            </w:tcMar>
            <w:vAlign w:val="center"/>
          </w:tcPr>
          <w:p w:rsidR="00716EAB" w:rsidRPr="00E76C49" w:rsidRDefault="00716EAB" w:rsidP="00716EAB">
            <w:pPr>
              <w:jc w:val="center"/>
              <w:rPr>
                <w:sz w:val="16"/>
                <w:szCs w:val="16"/>
              </w:rPr>
            </w:pPr>
          </w:p>
        </w:tc>
        <w:tc>
          <w:tcPr>
            <w:tcW w:w="293" w:type="pct"/>
            <w:tcBorders>
              <w:top w:val="nil"/>
              <w:left w:val="nil"/>
              <w:right w:val="nil"/>
            </w:tcBorders>
            <w:shd w:val="clear" w:color="auto" w:fill="auto"/>
            <w:tcMar>
              <w:left w:w="43" w:type="dxa"/>
              <w:right w:w="43" w:type="dxa"/>
            </w:tcMar>
            <w:vAlign w:val="center"/>
          </w:tcPr>
          <w:p w:rsidR="00716EAB" w:rsidRDefault="00716EAB" w:rsidP="00716EAB">
            <w:pPr>
              <w:rPr>
                <w:sz w:val="16"/>
                <w:szCs w:val="16"/>
              </w:rPr>
            </w:pPr>
            <w:r>
              <w:rPr>
                <w:sz w:val="16"/>
                <w:szCs w:val="16"/>
              </w:rPr>
              <w:t>Apr</w:t>
            </w:r>
          </w:p>
        </w:tc>
        <w:tc>
          <w:tcPr>
            <w:tcW w:w="329" w:type="pct"/>
            <w:tcBorders>
              <w:top w:val="nil"/>
              <w:left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2,218</w:t>
            </w:r>
          </w:p>
        </w:tc>
        <w:tc>
          <w:tcPr>
            <w:tcW w:w="472" w:type="pct"/>
            <w:tcBorders>
              <w:top w:val="nil"/>
              <w:left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7</w:t>
            </w:r>
          </w:p>
        </w:tc>
        <w:tc>
          <w:tcPr>
            <w:tcW w:w="519" w:type="pct"/>
            <w:tcBorders>
              <w:top w:val="nil"/>
              <w:left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21,014</w:t>
            </w:r>
          </w:p>
        </w:tc>
        <w:tc>
          <w:tcPr>
            <w:tcW w:w="523" w:type="pct"/>
            <w:tcBorders>
              <w:top w:val="nil"/>
              <w:left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12.58</w:t>
            </w:r>
          </w:p>
        </w:tc>
        <w:tc>
          <w:tcPr>
            <w:tcW w:w="367" w:type="pct"/>
            <w:tcBorders>
              <w:top w:val="nil"/>
              <w:left w:val="nil"/>
              <w:right w:val="nil"/>
            </w:tcBorders>
            <w:shd w:val="clear" w:color="auto" w:fill="auto"/>
            <w:tcMar>
              <w:left w:w="43" w:type="dxa"/>
              <w:right w:w="43" w:type="dxa"/>
            </w:tcMar>
            <w:vAlign w:val="center"/>
          </w:tcPr>
          <w:p w:rsidR="00716EAB" w:rsidRDefault="00716EAB" w:rsidP="00716EAB">
            <w:pPr>
              <w:jc w:val="right"/>
              <w:rPr>
                <w:color w:val="000000"/>
                <w:sz w:val="16"/>
                <w:szCs w:val="16"/>
              </w:rPr>
            </w:pPr>
            <w:r>
              <w:rPr>
                <w:color w:val="000000"/>
                <w:sz w:val="16"/>
                <w:szCs w:val="16"/>
              </w:rPr>
              <w:t>5,242</w:t>
            </w:r>
          </w:p>
        </w:tc>
        <w:tc>
          <w:tcPr>
            <w:tcW w:w="434" w:type="pct"/>
            <w:tcBorders>
              <w:top w:val="nil"/>
              <w:left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3</w:t>
            </w:r>
          </w:p>
        </w:tc>
        <w:tc>
          <w:tcPr>
            <w:tcW w:w="472" w:type="pct"/>
            <w:tcBorders>
              <w:top w:val="nil"/>
              <w:left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44,769</w:t>
            </w:r>
          </w:p>
        </w:tc>
        <w:tc>
          <w:tcPr>
            <w:tcW w:w="515" w:type="pct"/>
            <w:tcBorders>
              <w:top w:val="nil"/>
              <w:left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17.76</w:t>
            </w:r>
          </w:p>
        </w:tc>
        <w:tc>
          <w:tcPr>
            <w:tcW w:w="473" w:type="pct"/>
            <w:tcBorders>
              <w:top w:val="nil"/>
              <w:left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(3,020)</w:t>
            </w:r>
          </w:p>
        </w:tc>
        <w:tc>
          <w:tcPr>
            <w:tcW w:w="346" w:type="pct"/>
            <w:tcBorders>
              <w:top w:val="nil"/>
              <w:left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(23,754)</w:t>
            </w:r>
          </w:p>
        </w:tc>
      </w:tr>
      <w:tr w:rsidR="00716EAB" w:rsidRPr="005F544F" w:rsidTr="00716EAB">
        <w:trPr>
          <w:trHeight w:val="317"/>
        </w:trPr>
        <w:tc>
          <w:tcPr>
            <w:tcW w:w="257" w:type="pct"/>
            <w:tcBorders>
              <w:top w:val="nil"/>
              <w:left w:val="nil"/>
              <w:right w:val="nil"/>
            </w:tcBorders>
            <w:shd w:val="clear" w:color="auto" w:fill="auto"/>
            <w:tcMar>
              <w:left w:w="43" w:type="dxa"/>
              <w:right w:w="43" w:type="dxa"/>
            </w:tcMar>
            <w:vAlign w:val="center"/>
          </w:tcPr>
          <w:p w:rsidR="00716EAB" w:rsidRPr="00F155C2" w:rsidRDefault="00716EAB" w:rsidP="00716EAB">
            <w:pPr>
              <w:jc w:val="right"/>
              <w:rPr>
                <w:sz w:val="16"/>
                <w:szCs w:val="16"/>
              </w:rPr>
            </w:pPr>
          </w:p>
        </w:tc>
        <w:tc>
          <w:tcPr>
            <w:tcW w:w="293" w:type="pct"/>
            <w:tcBorders>
              <w:top w:val="nil"/>
              <w:left w:val="nil"/>
              <w:right w:val="nil"/>
            </w:tcBorders>
            <w:shd w:val="clear" w:color="auto" w:fill="auto"/>
            <w:tcMar>
              <w:left w:w="43" w:type="dxa"/>
              <w:right w:w="43" w:type="dxa"/>
            </w:tcMar>
            <w:vAlign w:val="center"/>
          </w:tcPr>
          <w:p w:rsidR="00716EAB" w:rsidRDefault="00716EAB" w:rsidP="00716EAB">
            <w:pPr>
              <w:rPr>
                <w:sz w:val="16"/>
                <w:szCs w:val="16"/>
              </w:rPr>
            </w:pPr>
            <w:r>
              <w:rPr>
                <w:sz w:val="16"/>
                <w:szCs w:val="16"/>
              </w:rPr>
              <w:t>May</w:t>
            </w:r>
            <w:r>
              <w:rPr>
                <w:sz w:val="16"/>
                <w:szCs w:val="16"/>
                <w:vertAlign w:val="superscript"/>
              </w:rPr>
              <w:t xml:space="preserve"> P</w:t>
            </w:r>
          </w:p>
        </w:tc>
        <w:tc>
          <w:tcPr>
            <w:tcW w:w="329" w:type="pct"/>
            <w:tcBorders>
              <w:top w:val="nil"/>
              <w:left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1,671</w:t>
            </w:r>
          </w:p>
        </w:tc>
        <w:tc>
          <w:tcPr>
            <w:tcW w:w="472" w:type="pct"/>
            <w:tcBorders>
              <w:top w:val="nil"/>
              <w:left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w:t>
            </w:r>
          </w:p>
        </w:tc>
        <w:tc>
          <w:tcPr>
            <w:tcW w:w="519" w:type="pct"/>
            <w:tcBorders>
              <w:top w:val="nil"/>
              <w:left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22,685</w:t>
            </w:r>
          </w:p>
        </w:tc>
        <w:tc>
          <w:tcPr>
            <w:tcW w:w="523" w:type="pct"/>
            <w:tcBorders>
              <w:top w:val="nil"/>
              <w:left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12.49</w:t>
            </w:r>
          </w:p>
        </w:tc>
        <w:tc>
          <w:tcPr>
            <w:tcW w:w="367" w:type="pct"/>
            <w:tcBorders>
              <w:top w:val="nil"/>
              <w:left w:val="nil"/>
              <w:right w:val="nil"/>
            </w:tcBorders>
            <w:shd w:val="clear" w:color="auto" w:fill="auto"/>
            <w:tcMar>
              <w:left w:w="43" w:type="dxa"/>
              <w:right w:w="43" w:type="dxa"/>
            </w:tcMar>
            <w:vAlign w:val="center"/>
          </w:tcPr>
          <w:p w:rsidR="00716EAB" w:rsidRDefault="00716EAB" w:rsidP="00716EAB">
            <w:pPr>
              <w:jc w:val="right"/>
              <w:rPr>
                <w:color w:val="000000"/>
                <w:sz w:val="16"/>
                <w:szCs w:val="16"/>
              </w:rPr>
            </w:pPr>
            <w:r>
              <w:rPr>
                <w:color w:val="000000"/>
                <w:sz w:val="16"/>
                <w:szCs w:val="16"/>
              </w:rPr>
              <w:t>5,308</w:t>
            </w:r>
          </w:p>
        </w:tc>
        <w:tc>
          <w:tcPr>
            <w:tcW w:w="434" w:type="pct"/>
            <w:tcBorders>
              <w:top w:val="nil"/>
              <w:left w:val="nil"/>
              <w:right w:val="nil"/>
            </w:tcBorders>
            <w:shd w:val="clear" w:color="auto" w:fill="auto"/>
            <w:tcMar>
              <w:left w:w="43" w:type="dxa"/>
              <w:right w:w="43" w:type="dxa"/>
            </w:tcMar>
            <w:vAlign w:val="center"/>
          </w:tcPr>
          <w:p w:rsidR="00716EAB" w:rsidRDefault="00716EAB" w:rsidP="00716EAB">
            <w:pPr>
              <w:jc w:val="right"/>
              <w:rPr>
                <w:sz w:val="17"/>
                <w:szCs w:val="17"/>
              </w:rPr>
            </w:pPr>
            <w:r>
              <w:rPr>
                <w:sz w:val="17"/>
                <w:szCs w:val="17"/>
              </w:rPr>
              <w:t>-</w:t>
            </w:r>
          </w:p>
        </w:tc>
        <w:tc>
          <w:tcPr>
            <w:tcW w:w="472" w:type="pct"/>
            <w:tcBorders>
              <w:top w:val="nil"/>
              <w:left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50,076</w:t>
            </w:r>
          </w:p>
        </w:tc>
        <w:tc>
          <w:tcPr>
            <w:tcW w:w="515" w:type="pct"/>
            <w:tcBorders>
              <w:top w:val="nil"/>
              <w:left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22.50</w:t>
            </w:r>
          </w:p>
        </w:tc>
        <w:tc>
          <w:tcPr>
            <w:tcW w:w="473" w:type="pct"/>
            <w:tcBorders>
              <w:top w:val="nil"/>
              <w:left w:val="nil"/>
              <w:right w:val="nil"/>
            </w:tcBorders>
            <w:tcMar>
              <w:left w:w="43" w:type="dxa"/>
              <w:right w:w="43" w:type="dxa"/>
            </w:tcMar>
            <w:vAlign w:val="center"/>
          </w:tcPr>
          <w:p w:rsidR="00716EAB" w:rsidRDefault="00716EAB" w:rsidP="00716EAB">
            <w:pPr>
              <w:jc w:val="right"/>
              <w:rPr>
                <w:color w:val="000000"/>
                <w:sz w:val="17"/>
                <w:szCs w:val="17"/>
              </w:rPr>
            </w:pPr>
            <w:r>
              <w:rPr>
                <w:color w:val="000000"/>
                <w:sz w:val="17"/>
                <w:szCs w:val="17"/>
              </w:rPr>
              <w:t>(3,637)</w:t>
            </w:r>
          </w:p>
        </w:tc>
        <w:tc>
          <w:tcPr>
            <w:tcW w:w="346" w:type="pct"/>
            <w:tcBorders>
              <w:top w:val="nil"/>
              <w:left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r>
              <w:rPr>
                <w:color w:val="000000"/>
                <w:sz w:val="17"/>
                <w:szCs w:val="17"/>
              </w:rPr>
              <w:t>(27,391)</w:t>
            </w:r>
          </w:p>
        </w:tc>
      </w:tr>
      <w:tr w:rsidR="00716EAB" w:rsidRPr="005F544F" w:rsidTr="00716EAB">
        <w:trPr>
          <w:trHeight w:val="317"/>
        </w:trPr>
        <w:tc>
          <w:tcPr>
            <w:tcW w:w="257" w:type="pct"/>
            <w:tcBorders>
              <w:top w:val="nil"/>
              <w:left w:val="nil"/>
              <w:right w:val="nil"/>
            </w:tcBorders>
            <w:shd w:val="clear" w:color="auto" w:fill="auto"/>
            <w:tcMar>
              <w:left w:w="43" w:type="dxa"/>
              <w:right w:w="43" w:type="dxa"/>
            </w:tcMar>
            <w:vAlign w:val="center"/>
          </w:tcPr>
          <w:p w:rsidR="00716EAB" w:rsidRPr="00E76C49" w:rsidRDefault="00716EAB" w:rsidP="00716EAB">
            <w:pPr>
              <w:jc w:val="center"/>
              <w:rPr>
                <w:sz w:val="16"/>
                <w:szCs w:val="16"/>
              </w:rPr>
            </w:pPr>
          </w:p>
        </w:tc>
        <w:tc>
          <w:tcPr>
            <w:tcW w:w="293" w:type="pct"/>
            <w:tcBorders>
              <w:top w:val="nil"/>
              <w:left w:val="nil"/>
              <w:right w:val="nil"/>
            </w:tcBorders>
            <w:shd w:val="clear" w:color="auto" w:fill="auto"/>
            <w:tcMar>
              <w:left w:w="43" w:type="dxa"/>
              <w:right w:w="43" w:type="dxa"/>
            </w:tcMar>
            <w:vAlign w:val="center"/>
          </w:tcPr>
          <w:p w:rsidR="00716EAB" w:rsidRDefault="00716EAB" w:rsidP="00716EAB">
            <w:pPr>
              <w:rPr>
                <w:sz w:val="16"/>
                <w:szCs w:val="16"/>
              </w:rPr>
            </w:pPr>
          </w:p>
        </w:tc>
        <w:tc>
          <w:tcPr>
            <w:tcW w:w="329" w:type="pct"/>
            <w:tcBorders>
              <w:top w:val="nil"/>
              <w:left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p>
        </w:tc>
        <w:tc>
          <w:tcPr>
            <w:tcW w:w="472" w:type="pct"/>
            <w:tcBorders>
              <w:top w:val="nil"/>
              <w:left w:val="nil"/>
              <w:right w:val="nil"/>
            </w:tcBorders>
            <w:shd w:val="clear" w:color="auto" w:fill="auto"/>
            <w:tcMar>
              <w:left w:w="43" w:type="dxa"/>
              <w:right w:w="43" w:type="dxa"/>
            </w:tcMar>
            <w:vAlign w:val="center"/>
          </w:tcPr>
          <w:p w:rsidR="00716EAB" w:rsidRDefault="00716EAB" w:rsidP="00716EAB">
            <w:pPr>
              <w:jc w:val="right"/>
              <w:rPr>
                <w:sz w:val="17"/>
                <w:szCs w:val="17"/>
              </w:rPr>
            </w:pPr>
          </w:p>
        </w:tc>
        <w:tc>
          <w:tcPr>
            <w:tcW w:w="519" w:type="pct"/>
            <w:tcBorders>
              <w:top w:val="nil"/>
              <w:left w:val="nil"/>
              <w:right w:val="nil"/>
            </w:tcBorders>
            <w:tcMar>
              <w:left w:w="43" w:type="dxa"/>
              <w:right w:w="43" w:type="dxa"/>
            </w:tcMar>
            <w:vAlign w:val="center"/>
          </w:tcPr>
          <w:p w:rsidR="00716EAB" w:rsidRDefault="00716EAB" w:rsidP="00716EAB">
            <w:pPr>
              <w:jc w:val="right"/>
              <w:rPr>
                <w:color w:val="000000"/>
                <w:sz w:val="17"/>
                <w:szCs w:val="17"/>
              </w:rPr>
            </w:pPr>
          </w:p>
        </w:tc>
        <w:tc>
          <w:tcPr>
            <w:tcW w:w="523" w:type="pct"/>
            <w:tcBorders>
              <w:top w:val="nil"/>
              <w:left w:val="nil"/>
              <w:right w:val="nil"/>
            </w:tcBorders>
            <w:tcMar>
              <w:left w:w="43" w:type="dxa"/>
              <w:right w:w="43" w:type="dxa"/>
            </w:tcMar>
            <w:vAlign w:val="center"/>
          </w:tcPr>
          <w:p w:rsidR="00716EAB" w:rsidRDefault="00716EAB" w:rsidP="00716EAB">
            <w:pPr>
              <w:jc w:val="right"/>
              <w:rPr>
                <w:color w:val="000000"/>
                <w:sz w:val="17"/>
                <w:szCs w:val="17"/>
              </w:rPr>
            </w:pPr>
          </w:p>
        </w:tc>
        <w:tc>
          <w:tcPr>
            <w:tcW w:w="367" w:type="pct"/>
            <w:tcBorders>
              <w:top w:val="nil"/>
              <w:left w:val="nil"/>
              <w:right w:val="nil"/>
            </w:tcBorders>
            <w:shd w:val="clear" w:color="auto" w:fill="auto"/>
            <w:tcMar>
              <w:left w:w="43" w:type="dxa"/>
              <w:right w:w="43" w:type="dxa"/>
            </w:tcMar>
            <w:vAlign w:val="center"/>
          </w:tcPr>
          <w:p w:rsidR="00716EAB" w:rsidRDefault="00716EAB" w:rsidP="00716EAB">
            <w:pPr>
              <w:jc w:val="right"/>
              <w:rPr>
                <w:color w:val="000000"/>
                <w:sz w:val="16"/>
                <w:szCs w:val="16"/>
              </w:rPr>
            </w:pPr>
          </w:p>
        </w:tc>
        <w:tc>
          <w:tcPr>
            <w:tcW w:w="434" w:type="pct"/>
            <w:tcBorders>
              <w:top w:val="nil"/>
              <w:left w:val="nil"/>
              <w:right w:val="nil"/>
            </w:tcBorders>
            <w:shd w:val="clear" w:color="auto" w:fill="auto"/>
            <w:tcMar>
              <w:left w:w="43" w:type="dxa"/>
              <w:right w:w="43" w:type="dxa"/>
            </w:tcMar>
            <w:vAlign w:val="center"/>
          </w:tcPr>
          <w:p w:rsidR="00716EAB" w:rsidRDefault="00716EAB" w:rsidP="00716EAB">
            <w:pPr>
              <w:jc w:val="right"/>
              <w:rPr>
                <w:sz w:val="17"/>
                <w:szCs w:val="17"/>
              </w:rPr>
            </w:pPr>
          </w:p>
        </w:tc>
        <w:tc>
          <w:tcPr>
            <w:tcW w:w="472" w:type="pct"/>
            <w:tcBorders>
              <w:top w:val="nil"/>
              <w:left w:val="nil"/>
              <w:right w:val="nil"/>
            </w:tcBorders>
            <w:tcMar>
              <w:left w:w="43" w:type="dxa"/>
              <w:right w:w="43" w:type="dxa"/>
            </w:tcMar>
            <w:vAlign w:val="center"/>
          </w:tcPr>
          <w:p w:rsidR="00716EAB" w:rsidRDefault="00716EAB" w:rsidP="00716EAB">
            <w:pPr>
              <w:jc w:val="right"/>
              <w:rPr>
                <w:color w:val="000000"/>
                <w:sz w:val="17"/>
                <w:szCs w:val="17"/>
              </w:rPr>
            </w:pPr>
          </w:p>
        </w:tc>
        <w:tc>
          <w:tcPr>
            <w:tcW w:w="515" w:type="pct"/>
            <w:tcBorders>
              <w:top w:val="nil"/>
              <w:left w:val="nil"/>
              <w:right w:val="nil"/>
            </w:tcBorders>
            <w:tcMar>
              <w:left w:w="43" w:type="dxa"/>
              <w:right w:w="43" w:type="dxa"/>
            </w:tcMar>
            <w:vAlign w:val="center"/>
          </w:tcPr>
          <w:p w:rsidR="00716EAB" w:rsidRDefault="00716EAB" w:rsidP="00716EAB">
            <w:pPr>
              <w:jc w:val="right"/>
              <w:rPr>
                <w:color w:val="000000"/>
                <w:sz w:val="17"/>
                <w:szCs w:val="17"/>
              </w:rPr>
            </w:pPr>
          </w:p>
        </w:tc>
        <w:tc>
          <w:tcPr>
            <w:tcW w:w="473" w:type="pct"/>
            <w:tcBorders>
              <w:top w:val="nil"/>
              <w:left w:val="nil"/>
              <w:right w:val="nil"/>
            </w:tcBorders>
            <w:tcMar>
              <w:left w:w="43" w:type="dxa"/>
              <w:right w:w="43" w:type="dxa"/>
            </w:tcMar>
            <w:vAlign w:val="center"/>
          </w:tcPr>
          <w:p w:rsidR="00716EAB" w:rsidRDefault="00716EAB" w:rsidP="00716EAB">
            <w:pPr>
              <w:jc w:val="right"/>
              <w:rPr>
                <w:color w:val="000000"/>
                <w:sz w:val="17"/>
                <w:szCs w:val="17"/>
              </w:rPr>
            </w:pPr>
          </w:p>
        </w:tc>
        <w:tc>
          <w:tcPr>
            <w:tcW w:w="346" w:type="pct"/>
            <w:tcBorders>
              <w:top w:val="nil"/>
              <w:left w:val="nil"/>
              <w:right w:val="nil"/>
            </w:tcBorders>
            <w:shd w:val="clear" w:color="auto" w:fill="auto"/>
            <w:tcMar>
              <w:left w:w="43" w:type="dxa"/>
              <w:right w:w="43" w:type="dxa"/>
            </w:tcMar>
            <w:vAlign w:val="center"/>
          </w:tcPr>
          <w:p w:rsidR="00716EAB" w:rsidRDefault="00716EAB" w:rsidP="00716EAB">
            <w:pPr>
              <w:jc w:val="right"/>
              <w:rPr>
                <w:color w:val="000000"/>
                <w:sz w:val="17"/>
                <w:szCs w:val="17"/>
              </w:rPr>
            </w:pPr>
          </w:p>
        </w:tc>
      </w:tr>
      <w:tr w:rsidR="00716EAB" w:rsidRPr="00BF4323" w:rsidTr="00716EAB">
        <w:trPr>
          <w:trHeight w:val="345"/>
        </w:trPr>
        <w:tc>
          <w:tcPr>
            <w:tcW w:w="257" w:type="pct"/>
            <w:tcBorders>
              <w:left w:val="nil"/>
              <w:bottom w:val="single" w:sz="12" w:space="0" w:color="auto"/>
              <w:right w:val="nil"/>
            </w:tcBorders>
            <w:shd w:val="clear" w:color="auto" w:fill="auto"/>
            <w:tcMar>
              <w:left w:w="43" w:type="dxa"/>
              <w:right w:w="43" w:type="dxa"/>
            </w:tcMar>
            <w:vAlign w:val="center"/>
          </w:tcPr>
          <w:p w:rsidR="00716EAB" w:rsidRPr="00F155C2" w:rsidRDefault="00716EAB" w:rsidP="00716EAB">
            <w:pPr>
              <w:jc w:val="right"/>
              <w:rPr>
                <w:sz w:val="16"/>
                <w:szCs w:val="16"/>
              </w:rPr>
            </w:pPr>
          </w:p>
        </w:tc>
        <w:tc>
          <w:tcPr>
            <w:tcW w:w="293" w:type="pct"/>
            <w:tcBorders>
              <w:left w:val="nil"/>
              <w:bottom w:val="single" w:sz="12" w:space="0" w:color="auto"/>
              <w:right w:val="nil"/>
            </w:tcBorders>
            <w:shd w:val="clear" w:color="auto" w:fill="auto"/>
            <w:tcMar>
              <w:left w:w="43" w:type="dxa"/>
              <w:right w:w="43" w:type="dxa"/>
            </w:tcMar>
            <w:vAlign w:val="center"/>
          </w:tcPr>
          <w:p w:rsidR="00716EAB" w:rsidRDefault="00716EAB" w:rsidP="00716EAB">
            <w:pPr>
              <w:rPr>
                <w:sz w:val="16"/>
                <w:szCs w:val="16"/>
              </w:rPr>
            </w:pPr>
          </w:p>
        </w:tc>
        <w:tc>
          <w:tcPr>
            <w:tcW w:w="329" w:type="pct"/>
            <w:tcBorders>
              <w:left w:val="nil"/>
              <w:bottom w:val="single" w:sz="12" w:space="0" w:color="auto"/>
              <w:right w:val="nil"/>
            </w:tcBorders>
            <w:shd w:val="clear" w:color="auto" w:fill="auto"/>
            <w:tcMar>
              <w:left w:w="43" w:type="dxa"/>
              <w:right w:w="43" w:type="dxa"/>
            </w:tcMar>
            <w:vAlign w:val="center"/>
          </w:tcPr>
          <w:p w:rsidR="00716EAB" w:rsidRPr="00FC5570" w:rsidRDefault="00716EAB" w:rsidP="00716EAB">
            <w:pPr>
              <w:jc w:val="right"/>
              <w:rPr>
                <w:color w:val="000000"/>
                <w:sz w:val="16"/>
                <w:szCs w:val="16"/>
              </w:rPr>
            </w:pPr>
          </w:p>
        </w:tc>
        <w:tc>
          <w:tcPr>
            <w:tcW w:w="472" w:type="pct"/>
            <w:tcBorders>
              <w:left w:val="nil"/>
              <w:bottom w:val="single" w:sz="12" w:space="0" w:color="auto"/>
              <w:right w:val="nil"/>
            </w:tcBorders>
            <w:shd w:val="clear" w:color="auto" w:fill="auto"/>
            <w:tcMar>
              <w:left w:w="43" w:type="dxa"/>
              <w:right w:w="43" w:type="dxa"/>
            </w:tcMar>
            <w:vAlign w:val="center"/>
          </w:tcPr>
          <w:p w:rsidR="00716EAB" w:rsidRPr="00FC5570" w:rsidRDefault="00716EAB" w:rsidP="00716EAB">
            <w:pPr>
              <w:jc w:val="right"/>
              <w:rPr>
                <w:color w:val="000000"/>
                <w:sz w:val="16"/>
                <w:szCs w:val="16"/>
              </w:rPr>
            </w:pPr>
          </w:p>
        </w:tc>
        <w:tc>
          <w:tcPr>
            <w:tcW w:w="519" w:type="pct"/>
            <w:tcBorders>
              <w:left w:val="nil"/>
              <w:bottom w:val="single" w:sz="12" w:space="0" w:color="auto"/>
              <w:right w:val="nil"/>
            </w:tcBorders>
            <w:tcMar>
              <w:left w:w="43" w:type="dxa"/>
              <w:right w:w="43" w:type="dxa"/>
            </w:tcMar>
            <w:vAlign w:val="center"/>
          </w:tcPr>
          <w:p w:rsidR="00716EAB" w:rsidRPr="00FC5570" w:rsidRDefault="00716EAB" w:rsidP="00716EAB">
            <w:pPr>
              <w:jc w:val="right"/>
              <w:rPr>
                <w:color w:val="000000"/>
                <w:sz w:val="16"/>
                <w:szCs w:val="16"/>
              </w:rPr>
            </w:pPr>
          </w:p>
        </w:tc>
        <w:tc>
          <w:tcPr>
            <w:tcW w:w="523" w:type="pct"/>
            <w:tcBorders>
              <w:left w:val="nil"/>
              <w:bottom w:val="single" w:sz="12" w:space="0" w:color="auto"/>
              <w:right w:val="nil"/>
            </w:tcBorders>
            <w:tcMar>
              <w:left w:w="43" w:type="dxa"/>
              <w:right w:w="43" w:type="dxa"/>
            </w:tcMar>
            <w:vAlign w:val="center"/>
          </w:tcPr>
          <w:p w:rsidR="00716EAB" w:rsidRPr="00FC5570" w:rsidRDefault="00716EAB" w:rsidP="00716EAB">
            <w:pPr>
              <w:jc w:val="right"/>
              <w:rPr>
                <w:color w:val="000000"/>
                <w:sz w:val="16"/>
                <w:szCs w:val="16"/>
              </w:rPr>
            </w:pPr>
          </w:p>
        </w:tc>
        <w:tc>
          <w:tcPr>
            <w:tcW w:w="367" w:type="pct"/>
            <w:tcBorders>
              <w:left w:val="nil"/>
              <w:bottom w:val="single" w:sz="12" w:space="0" w:color="auto"/>
              <w:right w:val="nil"/>
            </w:tcBorders>
            <w:shd w:val="clear" w:color="auto" w:fill="auto"/>
            <w:tcMar>
              <w:left w:w="43" w:type="dxa"/>
              <w:right w:w="43" w:type="dxa"/>
            </w:tcMar>
            <w:vAlign w:val="center"/>
          </w:tcPr>
          <w:p w:rsidR="00716EAB" w:rsidRDefault="00716EAB" w:rsidP="00716EAB">
            <w:pPr>
              <w:jc w:val="right"/>
              <w:rPr>
                <w:color w:val="000000"/>
                <w:sz w:val="16"/>
                <w:szCs w:val="16"/>
              </w:rPr>
            </w:pPr>
          </w:p>
        </w:tc>
        <w:tc>
          <w:tcPr>
            <w:tcW w:w="434" w:type="pct"/>
            <w:tcBorders>
              <w:left w:val="nil"/>
              <w:bottom w:val="single" w:sz="12" w:space="0" w:color="auto"/>
              <w:right w:val="nil"/>
            </w:tcBorders>
            <w:shd w:val="clear" w:color="auto" w:fill="auto"/>
            <w:tcMar>
              <w:left w:w="43" w:type="dxa"/>
              <w:right w:w="43" w:type="dxa"/>
            </w:tcMar>
            <w:vAlign w:val="center"/>
          </w:tcPr>
          <w:p w:rsidR="00716EAB" w:rsidRDefault="00716EAB" w:rsidP="00716EAB">
            <w:pPr>
              <w:jc w:val="right"/>
              <w:rPr>
                <w:color w:val="000000"/>
                <w:sz w:val="16"/>
                <w:szCs w:val="16"/>
              </w:rPr>
            </w:pPr>
          </w:p>
        </w:tc>
        <w:tc>
          <w:tcPr>
            <w:tcW w:w="472" w:type="pct"/>
            <w:tcBorders>
              <w:left w:val="nil"/>
              <w:bottom w:val="single" w:sz="12" w:space="0" w:color="auto"/>
              <w:right w:val="nil"/>
            </w:tcBorders>
            <w:tcMar>
              <w:left w:w="43" w:type="dxa"/>
              <w:right w:w="43" w:type="dxa"/>
            </w:tcMar>
            <w:vAlign w:val="center"/>
          </w:tcPr>
          <w:p w:rsidR="00716EAB" w:rsidRPr="00FC5570" w:rsidRDefault="00716EAB" w:rsidP="00716EAB">
            <w:pPr>
              <w:jc w:val="right"/>
              <w:rPr>
                <w:color w:val="000000"/>
                <w:sz w:val="16"/>
                <w:szCs w:val="16"/>
              </w:rPr>
            </w:pPr>
          </w:p>
        </w:tc>
        <w:tc>
          <w:tcPr>
            <w:tcW w:w="515" w:type="pct"/>
            <w:tcBorders>
              <w:left w:val="nil"/>
              <w:bottom w:val="single" w:sz="12" w:space="0" w:color="auto"/>
              <w:right w:val="nil"/>
            </w:tcBorders>
            <w:tcMar>
              <w:left w:w="43" w:type="dxa"/>
              <w:right w:w="43" w:type="dxa"/>
            </w:tcMar>
            <w:vAlign w:val="center"/>
          </w:tcPr>
          <w:p w:rsidR="00716EAB" w:rsidRPr="00FC5570" w:rsidRDefault="00716EAB" w:rsidP="00716EAB">
            <w:pPr>
              <w:jc w:val="right"/>
              <w:rPr>
                <w:color w:val="000000"/>
                <w:sz w:val="16"/>
                <w:szCs w:val="16"/>
              </w:rPr>
            </w:pPr>
          </w:p>
        </w:tc>
        <w:tc>
          <w:tcPr>
            <w:tcW w:w="473" w:type="pct"/>
            <w:tcBorders>
              <w:left w:val="nil"/>
              <w:bottom w:val="single" w:sz="12" w:space="0" w:color="auto"/>
              <w:right w:val="nil"/>
            </w:tcBorders>
            <w:tcMar>
              <w:left w:w="43" w:type="dxa"/>
              <w:right w:w="43" w:type="dxa"/>
            </w:tcMar>
            <w:vAlign w:val="center"/>
          </w:tcPr>
          <w:p w:rsidR="00716EAB" w:rsidRPr="00FC5570" w:rsidRDefault="00716EAB" w:rsidP="00716EAB">
            <w:pPr>
              <w:jc w:val="right"/>
              <w:rPr>
                <w:color w:val="000000"/>
                <w:sz w:val="16"/>
                <w:szCs w:val="16"/>
              </w:rPr>
            </w:pPr>
          </w:p>
        </w:tc>
        <w:tc>
          <w:tcPr>
            <w:tcW w:w="346" w:type="pct"/>
            <w:tcBorders>
              <w:left w:val="nil"/>
              <w:bottom w:val="single" w:sz="12" w:space="0" w:color="auto"/>
              <w:right w:val="nil"/>
            </w:tcBorders>
            <w:shd w:val="clear" w:color="auto" w:fill="auto"/>
            <w:tcMar>
              <w:left w:w="43" w:type="dxa"/>
              <w:right w:w="43" w:type="dxa"/>
            </w:tcMar>
            <w:vAlign w:val="center"/>
          </w:tcPr>
          <w:p w:rsidR="00716EAB" w:rsidRPr="00FC5570" w:rsidRDefault="00716EAB" w:rsidP="00716EAB">
            <w:pPr>
              <w:jc w:val="right"/>
              <w:rPr>
                <w:color w:val="000000"/>
                <w:sz w:val="16"/>
                <w:szCs w:val="16"/>
              </w:rPr>
            </w:pPr>
          </w:p>
        </w:tc>
      </w:tr>
      <w:tr w:rsidR="00716EAB" w:rsidRPr="00BF4323" w:rsidTr="001579F4">
        <w:trPr>
          <w:trHeight w:val="190"/>
        </w:trPr>
        <w:tc>
          <w:tcPr>
            <w:tcW w:w="5000" w:type="pct"/>
            <w:gridSpan w:val="12"/>
            <w:tcBorders>
              <w:top w:val="single" w:sz="12" w:space="0" w:color="auto"/>
              <w:left w:val="nil"/>
              <w:right w:val="nil"/>
            </w:tcBorders>
            <w:vAlign w:val="center"/>
          </w:tcPr>
          <w:p w:rsidR="00716EAB" w:rsidRPr="00BF4323" w:rsidRDefault="00716EAB" w:rsidP="00716EAB">
            <w:pPr>
              <w:jc w:val="right"/>
              <w:rPr>
                <w:b/>
                <w:bCs/>
                <w:sz w:val="17"/>
                <w:szCs w:val="17"/>
              </w:rPr>
            </w:pPr>
          </w:p>
        </w:tc>
      </w:tr>
      <w:tr w:rsidR="00716EAB" w:rsidRPr="00BF4323" w:rsidTr="001579F4">
        <w:trPr>
          <w:trHeight w:val="229"/>
        </w:trPr>
        <w:tc>
          <w:tcPr>
            <w:tcW w:w="5000" w:type="pct"/>
            <w:gridSpan w:val="12"/>
            <w:tcBorders>
              <w:left w:val="nil"/>
              <w:right w:val="nil"/>
            </w:tcBorders>
            <w:vAlign w:val="center"/>
          </w:tcPr>
          <w:p w:rsidR="00716EAB" w:rsidRPr="00BF4323" w:rsidRDefault="00716EAB" w:rsidP="00716EAB">
            <w:pPr>
              <w:rPr>
                <w:sz w:val="15"/>
                <w:szCs w:val="15"/>
              </w:rPr>
            </w:pPr>
            <w:r w:rsidRPr="00BF4323">
              <w:rPr>
                <w:sz w:val="14"/>
                <w:szCs w:val="14"/>
              </w:rPr>
              <w:t>Trade data compiled by Pakistan Bureau of Statistics and State Bank of Pakistan may differ from each other due to the following reasons: -</w:t>
            </w:r>
          </w:p>
        </w:tc>
      </w:tr>
      <w:tr w:rsidR="00716EAB" w:rsidRPr="00BF4323" w:rsidTr="001579F4">
        <w:trPr>
          <w:trHeight w:val="315"/>
        </w:trPr>
        <w:tc>
          <w:tcPr>
            <w:tcW w:w="5000" w:type="pct"/>
            <w:gridSpan w:val="12"/>
            <w:tcBorders>
              <w:top w:val="nil"/>
              <w:left w:val="nil"/>
              <w:bottom w:val="nil"/>
              <w:right w:val="nil"/>
            </w:tcBorders>
            <w:vAlign w:val="center"/>
          </w:tcPr>
          <w:p w:rsidR="00716EAB" w:rsidRPr="00BF4323" w:rsidRDefault="00716EAB" w:rsidP="00716EAB">
            <w:pPr>
              <w:ind w:left="180" w:hanging="180"/>
              <w:rPr>
                <w:bCs/>
                <w:sz w:val="17"/>
                <w:szCs w:val="17"/>
              </w:rPr>
            </w:pPr>
            <w:r w:rsidRPr="00BF4323">
              <w:rPr>
                <w:sz w:val="14"/>
                <w:szCs w:val="14"/>
              </w:rPr>
              <w:t xml:space="preserve">1. The SBP Exports (BOP) &amp; Imports (BOP) include general merchandise, repairs on goods and goods procured on parts by carriers. The SBP export and imports </w:t>
            </w:r>
            <w:proofErr w:type="gramStart"/>
            <w:r w:rsidRPr="00BF4323">
              <w:rPr>
                <w:sz w:val="14"/>
                <w:szCs w:val="14"/>
              </w:rPr>
              <w:t>are based</w:t>
            </w:r>
            <w:proofErr w:type="gramEnd"/>
            <w:r w:rsidRPr="00BF4323">
              <w:rPr>
                <w:sz w:val="14"/>
                <w:szCs w:val="14"/>
              </w:rPr>
              <w:t xml:space="preserve"> on realization of export proceeds and import payments made through the banking channel. Information on exports and imports unaccounted for by the banking channel </w:t>
            </w:r>
            <w:proofErr w:type="gramStart"/>
            <w:r w:rsidRPr="00BF4323">
              <w:rPr>
                <w:sz w:val="14"/>
                <w:szCs w:val="14"/>
              </w:rPr>
              <w:t>are collected from the relevant sources and added to the exports/imports data reported by banks to arrive at the overall exports and imports</w:t>
            </w:r>
            <w:proofErr w:type="gramEnd"/>
            <w:r w:rsidRPr="00BF4323">
              <w:rPr>
                <w:sz w:val="14"/>
                <w:szCs w:val="14"/>
              </w:rPr>
              <w:t>. The trade data of PBS is</w:t>
            </w:r>
            <w:r>
              <w:rPr>
                <w:sz w:val="14"/>
                <w:szCs w:val="14"/>
              </w:rPr>
              <w:t xml:space="preserve"> </w:t>
            </w:r>
            <w:r w:rsidRPr="00BF4323">
              <w:rPr>
                <w:sz w:val="14"/>
                <w:szCs w:val="14"/>
              </w:rPr>
              <w:t>on the other hand, based on physical movement of goods crossing the custom boundaries of Pakistan.</w:t>
            </w:r>
          </w:p>
        </w:tc>
      </w:tr>
      <w:tr w:rsidR="00716EAB" w:rsidRPr="00BF4323" w:rsidTr="001579F4">
        <w:trPr>
          <w:trHeight w:val="289"/>
        </w:trPr>
        <w:tc>
          <w:tcPr>
            <w:tcW w:w="5000" w:type="pct"/>
            <w:gridSpan w:val="12"/>
            <w:tcBorders>
              <w:top w:val="nil"/>
              <w:left w:val="nil"/>
              <w:bottom w:val="nil"/>
              <w:right w:val="nil"/>
            </w:tcBorders>
            <w:vAlign w:val="center"/>
          </w:tcPr>
          <w:p w:rsidR="00716EAB" w:rsidRPr="00BF4323" w:rsidRDefault="00716EAB" w:rsidP="00716EAB">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190D16" w:rsidP="00292E4E">
      <w:pPr>
        <w:jc w:val="center"/>
        <w:rPr>
          <w:noProof/>
        </w:rPr>
      </w:pPr>
      <w:r w:rsidRPr="00190D16">
        <w:rPr>
          <w:noProof/>
        </w:rPr>
        <w:drawing>
          <wp:inline distT="0" distB="0" distL="0" distR="0">
            <wp:extent cx="5073706" cy="6705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74806" cy="6707054"/>
                    </a:xfrm>
                    <a:prstGeom prst="rect">
                      <a:avLst/>
                    </a:prstGeom>
                    <a:noFill/>
                    <a:ln>
                      <a:noFill/>
                    </a:ln>
                  </pic:spPr>
                </pic:pic>
              </a:graphicData>
            </a:graphic>
          </wp:inline>
        </w:drawing>
      </w:r>
    </w:p>
    <w:p w:rsidR="00E83671" w:rsidRDefault="00E83671" w:rsidP="00292E4E">
      <w:pPr>
        <w:jc w:val="center"/>
        <w:rPr>
          <w:noProof/>
        </w:rPr>
      </w:pPr>
    </w:p>
    <w:p w:rsidR="00E83671" w:rsidRDefault="00E83671" w:rsidP="00292E4E">
      <w:pPr>
        <w:jc w:val="center"/>
        <w:rPr>
          <w:noProof/>
        </w:rPr>
      </w:pPr>
    </w:p>
    <w:p w:rsidR="00C359A0" w:rsidRDefault="00C359A0" w:rsidP="00292E4E">
      <w:pPr>
        <w:jc w:val="center"/>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78712A" w:rsidRDefault="0078712A" w:rsidP="00AA5946">
      <w:pPr>
        <w:ind w:right="-360"/>
        <w:rPr>
          <w:sz w:val="19"/>
          <w:szCs w:val="19"/>
        </w:rPr>
      </w:pPr>
    </w:p>
    <w:p w:rsidR="00D23E53" w:rsidRDefault="00D23E53" w:rsidP="00AA5946">
      <w:pPr>
        <w:ind w:right="-360"/>
        <w:rPr>
          <w:sz w:val="19"/>
          <w:szCs w:val="19"/>
        </w:rPr>
      </w:pPr>
    </w:p>
    <w:p w:rsidR="00C72439" w:rsidRDefault="00C72439" w:rsidP="00AA5946">
      <w:pPr>
        <w:ind w:right="-360"/>
        <w:rPr>
          <w:sz w:val="19"/>
          <w:szCs w:val="19"/>
        </w:rPr>
      </w:pPr>
    </w:p>
    <w:p w:rsidR="007A3FD7" w:rsidRDefault="007A3FD7" w:rsidP="00AA5946">
      <w:pPr>
        <w:ind w:right="-360"/>
        <w:rPr>
          <w:sz w:val="19"/>
          <w:szCs w:val="19"/>
        </w:rPr>
      </w:pPr>
    </w:p>
    <w:p w:rsidR="000E3496" w:rsidRDefault="000E3496" w:rsidP="00AA5946">
      <w:pPr>
        <w:ind w:right="-360"/>
        <w:rPr>
          <w:sz w:val="19"/>
          <w:szCs w:val="19"/>
        </w:rPr>
      </w:pPr>
    </w:p>
    <w:p w:rsidR="0078712A" w:rsidRDefault="0078712A" w:rsidP="00AA5946">
      <w:pPr>
        <w:ind w:right="-360"/>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59"/>
        <w:gridCol w:w="732"/>
        <w:gridCol w:w="757"/>
        <w:gridCol w:w="735"/>
        <w:gridCol w:w="797"/>
        <w:gridCol w:w="720"/>
        <w:gridCol w:w="720"/>
        <w:gridCol w:w="743"/>
        <w:gridCol w:w="715"/>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w:t>
            </w:r>
            <w:r w:rsidR="00344285" w:rsidRPr="00BF4323">
              <w:rPr>
                <w:b/>
                <w:bCs/>
                <w:sz w:val="28"/>
                <w:szCs w:val="28"/>
              </w:rPr>
              <w:t>by</w:t>
            </w:r>
            <w:r w:rsidRPr="00BF4323">
              <w:rPr>
                <w:b/>
                <w:bCs/>
                <w:sz w:val="28"/>
                <w:szCs w:val="28"/>
              </w:rPr>
              <w:t xml:space="preserve">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B73415" w:rsidRPr="00BF4323" w:rsidTr="00447957">
        <w:trPr>
          <w:cantSplit/>
          <w:trHeight w:val="70"/>
        </w:trPr>
        <w:tc>
          <w:tcPr>
            <w:tcW w:w="2559" w:type="dxa"/>
            <w:vMerge w:val="restart"/>
            <w:tcBorders>
              <w:top w:val="single" w:sz="8" w:space="0" w:color="auto"/>
              <w:bottom w:val="single" w:sz="12" w:space="0" w:color="auto"/>
              <w:right w:val="single" w:sz="4" w:space="0" w:color="auto"/>
            </w:tcBorders>
            <w:shd w:val="clear" w:color="auto" w:fill="auto"/>
            <w:noWrap/>
            <w:vAlign w:val="center"/>
          </w:tcPr>
          <w:p w:rsidR="00B73415" w:rsidRPr="00BF4323" w:rsidRDefault="00B73415" w:rsidP="00FE32A5">
            <w:pPr>
              <w:ind w:firstLineChars="200" w:firstLine="320"/>
              <w:rPr>
                <w:b/>
                <w:bCs/>
                <w:sz w:val="16"/>
                <w:szCs w:val="16"/>
              </w:rPr>
            </w:pPr>
            <w:r w:rsidRPr="00BF4323">
              <w:rPr>
                <w:b/>
                <w:bCs/>
                <w:sz w:val="16"/>
                <w:szCs w:val="16"/>
              </w:rPr>
              <w:t>COMMODITIES</w:t>
            </w:r>
          </w:p>
        </w:tc>
        <w:tc>
          <w:tcPr>
            <w:tcW w:w="732"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B73415" w:rsidRPr="002B6501" w:rsidRDefault="00B73415" w:rsidP="005B50C8">
            <w:pPr>
              <w:ind w:right="-105"/>
              <w:jc w:val="right"/>
              <w:rPr>
                <w:b/>
                <w:bCs/>
                <w:sz w:val="16"/>
                <w:szCs w:val="16"/>
              </w:rPr>
            </w:pPr>
            <w:r>
              <w:rPr>
                <w:b/>
                <w:bCs/>
                <w:sz w:val="16"/>
                <w:szCs w:val="16"/>
              </w:rPr>
              <w:t>FY19</w:t>
            </w:r>
          </w:p>
        </w:tc>
        <w:tc>
          <w:tcPr>
            <w:tcW w:w="757"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B73415" w:rsidRPr="002B6501" w:rsidRDefault="00B73415" w:rsidP="00843653">
            <w:pPr>
              <w:ind w:right="-105"/>
              <w:jc w:val="right"/>
              <w:rPr>
                <w:b/>
                <w:bCs/>
                <w:sz w:val="16"/>
                <w:szCs w:val="16"/>
              </w:rPr>
            </w:pPr>
            <w:r>
              <w:rPr>
                <w:b/>
                <w:bCs/>
                <w:sz w:val="16"/>
                <w:szCs w:val="16"/>
              </w:rPr>
              <w:t>FY20</w:t>
            </w:r>
          </w:p>
        </w:tc>
        <w:tc>
          <w:tcPr>
            <w:tcW w:w="1532"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B73415" w:rsidRPr="00F1018F" w:rsidRDefault="008A6CFF" w:rsidP="009D010A">
            <w:pPr>
              <w:tabs>
                <w:tab w:val="left" w:pos="1830"/>
                <w:tab w:val="center" w:pos="2084"/>
              </w:tabs>
              <w:jc w:val="center"/>
              <w:rPr>
                <w:b/>
                <w:bCs/>
                <w:sz w:val="16"/>
                <w:szCs w:val="16"/>
              </w:rPr>
            </w:pPr>
            <w:r>
              <w:rPr>
                <w:b/>
                <w:bCs/>
                <w:sz w:val="16"/>
                <w:szCs w:val="16"/>
              </w:rPr>
              <w:t>2020</w:t>
            </w:r>
          </w:p>
        </w:tc>
        <w:tc>
          <w:tcPr>
            <w:tcW w:w="3618" w:type="dxa"/>
            <w:gridSpan w:val="5"/>
            <w:tcBorders>
              <w:top w:val="nil"/>
              <w:left w:val="single" w:sz="4" w:space="0" w:color="auto"/>
              <w:bottom w:val="single" w:sz="4" w:space="0" w:color="auto"/>
              <w:right w:val="single" w:sz="4" w:space="0" w:color="auto"/>
            </w:tcBorders>
            <w:vAlign w:val="center"/>
          </w:tcPr>
          <w:p w:rsidR="00B73415" w:rsidRPr="00F1018F" w:rsidRDefault="00B73415" w:rsidP="005B50C8">
            <w:pPr>
              <w:tabs>
                <w:tab w:val="left" w:pos="1830"/>
                <w:tab w:val="center" w:pos="2084"/>
              </w:tabs>
              <w:jc w:val="center"/>
              <w:rPr>
                <w:b/>
                <w:bCs/>
                <w:sz w:val="16"/>
                <w:szCs w:val="16"/>
              </w:rPr>
            </w:pPr>
            <w:r>
              <w:rPr>
                <w:b/>
                <w:bCs/>
                <w:sz w:val="16"/>
                <w:szCs w:val="16"/>
              </w:rPr>
              <w:t>2021</w:t>
            </w:r>
            <w:r w:rsidR="008A6CFF" w:rsidRPr="008A6CFF">
              <w:rPr>
                <w:b/>
                <w:bCs/>
                <w:sz w:val="18"/>
                <w:szCs w:val="18"/>
              </w:rPr>
              <w:t xml:space="preserve"> </w:t>
            </w:r>
            <w:r w:rsidR="008A6CFF" w:rsidRPr="008A6CFF">
              <w:rPr>
                <w:b/>
                <w:color w:val="000000"/>
                <w:sz w:val="16"/>
                <w:szCs w:val="16"/>
                <w:vertAlign w:val="superscript"/>
              </w:rPr>
              <w:t>P</w:t>
            </w:r>
            <w:r w:rsidR="008A6CFF">
              <w:rPr>
                <w:b/>
                <w:bCs/>
                <w:sz w:val="16"/>
                <w:szCs w:val="16"/>
              </w:rPr>
              <w:t xml:space="preserve"> </w:t>
            </w:r>
            <w:r>
              <w:rPr>
                <w:b/>
                <w:bCs/>
                <w:sz w:val="16"/>
                <w:szCs w:val="16"/>
              </w:rPr>
              <w:t xml:space="preserve"> </w:t>
            </w:r>
          </w:p>
        </w:tc>
      </w:tr>
      <w:tr w:rsidR="00447957" w:rsidRPr="00BF4323" w:rsidTr="003E3870">
        <w:trPr>
          <w:cantSplit/>
          <w:trHeight w:val="133"/>
        </w:trPr>
        <w:tc>
          <w:tcPr>
            <w:tcW w:w="2559" w:type="dxa"/>
            <w:vMerge/>
            <w:tcBorders>
              <w:top w:val="single" w:sz="12" w:space="0" w:color="auto"/>
              <w:bottom w:val="single" w:sz="12" w:space="0" w:color="auto"/>
              <w:right w:val="single" w:sz="4" w:space="0" w:color="auto"/>
            </w:tcBorders>
            <w:shd w:val="clear" w:color="auto" w:fill="auto"/>
            <w:noWrap/>
            <w:vAlign w:val="bottom"/>
          </w:tcPr>
          <w:p w:rsidR="00447957" w:rsidRPr="00BF4323" w:rsidRDefault="00447957" w:rsidP="00447957">
            <w:pPr>
              <w:rPr>
                <w:sz w:val="16"/>
                <w:szCs w:val="16"/>
              </w:rPr>
            </w:pPr>
          </w:p>
        </w:tc>
        <w:tc>
          <w:tcPr>
            <w:tcW w:w="732"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447957" w:rsidRPr="00BF4323" w:rsidRDefault="00447957" w:rsidP="00447957">
            <w:pPr>
              <w:jc w:val="right"/>
              <w:rPr>
                <w:b/>
                <w:bCs/>
                <w:sz w:val="15"/>
                <w:szCs w:val="15"/>
              </w:rPr>
            </w:pPr>
          </w:p>
        </w:tc>
        <w:tc>
          <w:tcPr>
            <w:tcW w:w="757"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447957" w:rsidRPr="00BF4323" w:rsidRDefault="00447957" w:rsidP="00447957">
            <w:pPr>
              <w:jc w:val="right"/>
              <w:rPr>
                <w:b/>
                <w:bCs/>
                <w:sz w:val="15"/>
                <w:szCs w:val="15"/>
              </w:rPr>
            </w:pPr>
          </w:p>
        </w:tc>
        <w:tc>
          <w:tcPr>
            <w:tcW w:w="735" w:type="dxa"/>
            <w:tcBorders>
              <w:top w:val="single" w:sz="4" w:space="0" w:color="auto"/>
              <w:left w:val="single" w:sz="4" w:space="0" w:color="auto"/>
              <w:bottom w:val="single" w:sz="12" w:space="0" w:color="auto"/>
            </w:tcBorders>
            <w:shd w:val="clear" w:color="auto" w:fill="auto"/>
            <w:noWrap/>
            <w:tcMar>
              <w:left w:w="29" w:type="dxa"/>
            </w:tcMar>
            <w:vAlign w:val="center"/>
          </w:tcPr>
          <w:p w:rsidR="00447957" w:rsidRPr="00A75A33" w:rsidRDefault="00447957" w:rsidP="00447957">
            <w:pPr>
              <w:jc w:val="right"/>
              <w:rPr>
                <w:b/>
                <w:sz w:val="14"/>
                <w:szCs w:val="14"/>
              </w:rPr>
            </w:pPr>
            <w:r>
              <w:rPr>
                <w:b/>
                <w:sz w:val="14"/>
                <w:szCs w:val="14"/>
              </w:rPr>
              <w:t>Apr</w:t>
            </w:r>
          </w:p>
        </w:tc>
        <w:tc>
          <w:tcPr>
            <w:tcW w:w="797"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447957" w:rsidRPr="00A75A33" w:rsidRDefault="00447957" w:rsidP="00447957">
            <w:pPr>
              <w:jc w:val="right"/>
              <w:rPr>
                <w:b/>
                <w:sz w:val="14"/>
                <w:szCs w:val="14"/>
              </w:rPr>
            </w:pPr>
            <w:r>
              <w:rPr>
                <w:b/>
                <w:sz w:val="14"/>
                <w:szCs w:val="14"/>
              </w:rPr>
              <w:t>May</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447957" w:rsidRPr="002C3524" w:rsidRDefault="00447957" w:rsidP="00447957">
            <w:pPr>
              <w:jc w:val="right"/>
              <w:rPr>
                <w:b/>
                <w:sz w:val="14"/>
                <w:szCs w:val="14"/>
              </w:rPr>
            </w:pPr>
            <w:r>
              <w:rPr>
                <w:b/>
                <w:sz w:val="14"/>
                <w:szCs w:val="14"/>
              </w:rPr>
              <w:t>Jan</w:t>
            </w:r>
          </w:p>
        </w:tc>
        <w:tc>
          <w:tcPr>
            <w:tcW w:w="720" w:type="dxa"/>
            <w:tcBorders>
              <w:top w:val="nil"/>
              <w:bottom w:val="single" w:sz="12" w:space="0" w:color="auto"/>
            </w:tcBorders>
            <w:tcMar>
              <w:left w:w="43" w:type="dxa"/>
              <w:right w:w="43" w:type="dxa"/>
            </w:tcMar>
            <w:vAlign w:val="center"/>
          </w:tcPr>
          <w:p w:rsidR="00447957" w:rsidRPr="00A75A33" w:rsidRDefault="00447957" w:rsidP="00447957">
            <w:pPr>
              <w:jc w:val="right"/>
              <w:rPr>
                <w:b/>
                <w:sz w:val="14"/>
                <w:szCs w:val="14"/>
              </w:rPr>
            </w:pPr>
            <w:r>
              <w:rPr>
                <w:b/>
                <w:sz w:val="14"/>
                <w:szCs w:val="14"/>
              </w:rPr>
              <w:t>Feb</w:t>
            </w:r>
          </w:p>
        </w:tc>
        <w:tc>
          <w:tcPr>
            <w:tcW w:w="743" w:type="dxa"/>
            <w:tcBorders>
              <w:top w:val="nil"/>
              <w:bottom w:val="single" w:sz="12" w:space="0" w:color="auto"/>
            </w:tcBorders>
            <w:shd w:val="clear" w:color="auto" w:fill="auto"/>
            <w:tcMar>
              <w:left w:w="43" w:type="dxa"/>
              <w:right w:w="43" w:type="dxa"/>
            </w:tcMar>
            <w:vAlign w:val="center"/>
          </w:tcPr>
          <w:p w:rsidR="00447957" w:rsidRPr="00A75A33" w:rsidRDefault="00447957" w:rsidP="00447957">
            <w:pPr>
              <w:jc w:val="right"/>
              <w:rPr>
                <w:b/>
                <w:sz w:val="14"/>
                <w:szCs w:val="14"/>
              </w:rPr>
            </w:pPr>
            <w:r>
              <w:rPr>
                <w:b/>
                <w:sz w:val="14"/>
                <w:szCs w:val="14"/>
              </w:rPr>
              <w:t>Mar</w:t>
            </w:r>
          </w:p>
        </w:tc>
        <w:tc>
          <w:tcPr>
            <w:tcW w:w="715" w:type="dxa"/>
            <w:tcBorders>
              <w:top w:val="nil"/>
              <w:bottom w:val="single" w:sz="12" w:space="0" w:color="auto"/>
            </w:tcBorders>
            <w:shd w:val="clear" w:color="auto" w:fill="auto"/>
            <w:tcMar>
              <w:left w:w="43" w:type="dxa"/>
              <w:right w:w="43" w:type="dxa"/>
            </w:tcMar>
            <w:vAlign w:val="center"/>
          </w:tcPr>
          <w:p w:rsidR="00447957" w:rsidRPr="00A75A33" w:rsidRDefault="00447957" w:rsidP="00447957">
            <w:pPr>
              <w:jc w:val="right"/>
              <w:rPr>
                <w:b/>
                <w:sz w:val="14"/>
                <w:szCs w:val="14"/>
              </w:rPr>
            </w:pPr>
            <w:r>
              <w:rPr>
                <w:b/>
                <w:sz w:val="14"/>
                <w:szCs w:val="14"/>
              </w:rPr>
              <w:t>Apr</w:t>
            </w:r>
            <w:r>
              <w:rPr>
                <w:b/>
                <w:sz w:val="14"/>
                <w:szCs w:val="14"/>
                <w:vertAlign w:val="superscript"/>
              </w:rPr>
              <w:t xml:space="preserve"> 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447957" w:rsidRPr="00A75A33" w:rsidRDefault="00447957" w:rsidP="00447957">
            <w:pPr>
              <w:jc w:val="right"/>
              <w:rPr>
                <w:b/>
                <w:sz w:val="14"/>
                <w:szCs w:val="14"/>
              </w:rPr>
            </w:pPr>
            <w:r>
              <w:rPr>
                <w:b/>
                <w:sz w:val="14"/>
                <w:szCs w:val="14"/>
              </w:rPr>
              <w:t>May</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hanging="108"/>
              <w:rPr>
                <w:b/>
                <w:bCs/>
                <w:sz w:val="14"/>
                <w:szCs w:val="14"/>
              </w:rPr>
            </w:pPr>
            <w:r w:rsidRPr="00A75A33">
              <w:rPr>
                <w:b/>
                <w:bCs/>
                <w:sz w:val="14"/>
                <w:szCs w:val="14"/>
              </w:rPr>
              <w:t>A. Food Group</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4,647,626</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4,538,814</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359,810</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315,012</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439,783</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393,791</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500,749</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438,582</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368,696</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left="90"/>
              <w:rPr>
                <w:sz w:val="14"/>
                <w:szCs w:val="14"/>
              </w:rPr>
            </w:pPr>
            <w:r w:rsidRPr="00A75A33">
              <w:rPr>
                <w:sz w:val="14"/>
                <w:szCs w:val="14"/>
              </w:rPr>
              <w:t>1 Rice</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2,162,752</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2,273,864</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205,785</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194,424</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240,526</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182,137</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238,966</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211,188</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185,677</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left="90" w:firstLineChars="100" w:firstLine="140"/>
              <w:rPr>
                <w:sz w:val="14"/>
                <w:szCs w:val="14"/>
              </w:rPr>
            </w:pPr>
            <w:r w:rsidRPr="00A75A33">
              <w:rPr>
                <w:sz w:val="14"/>
                <w:szCs w:val="14"/>
              </w:rPr>
              <w:t>A) Basmati</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686,926</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850,663</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79,052</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75,451</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74,080</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64,776</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79,166</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73,648</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73,105</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left="90" w:firstLineChars="100" w:firstLine="140"/>
              <w:rPr>
                <w:sz w:val="14"/>
                <w:szCs w:val="14"/>
              </w:rPr>
            </w:pPr>
            <w:r w:rsidRPr="00A75A33">
              <w:rPr>
                <w:sz w:val="14"/>
                <w:szCs w:val="14"/>
              </w:rPr>
              <w:t>B) Others</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1,475,826</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1,423,201</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126,733</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118,974</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166,445</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117,361</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159,799</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137,540</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112,573</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left="90"/>
              <w:rPr>
                <w:sz w:val="14"/>
                <w:szCs w:val="14"/>
              </w:rPr>
            </w:pPr>
            <w:r w:rsidRPr="00A75A33">
              <w:rPr>
                <w:sz w:val="14"/>
                <w:szCs w:val="14"/>
              </w:rPr>
              <w:t>2 Fish &amp; Fish Preparations</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459,880</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417,945</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30,092</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26,885</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24,595</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28,418</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42,245</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53,388</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41,711</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left="90"/>
              <w:rPr>
                <w:sz w:val="14"/>
                <w:szCs w:val="14"/>
              </w:rPr>
            </w:pPr>
            <w:r w:rsidRPr="00A75A33">
              <w:rPr>
                <w:sz w:val="14"/>
                <w:szCs w:val="14"/>
              </w:rPr>
              <w:t>3 Fruits</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437,981</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425,679</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27,665</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18,773</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56,576</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62,644</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58,094</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37,585</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25,250</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left="180" w:hanging="90"/>
              <w:rPr>
                <w:sz w:val="14"/>
                <w:szCs w:val="14"/>
              </w:rPr>
            </w:pPr>
            <w:r w:rsidRPr="00A75A33">
              <w:rPr>
                <w:sz w:val="14"/>
                <w:szCs w:val="14"/>
              </w:rPr>
              <w:t>4 Vegetables/Leguminous vegetable</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260,986</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312,910</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23,155</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13,916</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28,066</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32,681</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40,461</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28,182</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22,107</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left="90"/>
              <w:rPr>
                <w:sz w:val="14"/>
                <w:szCs w:val="14"/>
              </w:rPr>
            </w:pPr>
            <w:r w:rsidRPr="00A75A33">
              <w:rPr>
                <w:sz w:val="14"/>
                <w:szCs w:val="14"/>
              </w:rPr>
              <w:t>5 Tobacco</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24,839</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35,424</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2,562</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1,133</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1,483</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1,514</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3,632</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3,341</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2,500</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left="90"/>
              <w:rPr>
                <w:sz w:val="14"/>
                <w:szCs w:val="14"/>
              </w:rPr>
            </w:pPr>
            <w:r w:rsidRPr="00A75A33">
              <w:rPr>
                <w:sz w:val="14"/>
                <w:szCs w:val="14"/>
              </w:rPr>
              <w:t>6 Wheat</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46,263</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4,649</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left="90"/>
              <w:rPr>
                <w:sz w:val="14"/>
                <w:szCs w:val="14"/>
              </w:rPr>
            </w:pPr>
            <w:r w:rsidRPr="00A75A33">
              <w:rPr>
                <w:sz w:val="14"/>
                <w:szCs w:val="14"/>
              </w:rPr>
              <w:t>7 Spices</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87,871</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90,889</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7,775</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6,020</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8,233</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7,816</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10,527</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9,942</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8,823</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left="90"/>
              <w:rPr>
                <w:sz w:val="14"/>
                <w:szCs w:val="14"/>
              </w:rPr>
            </w:pPr>
            <w:r w:rsidRPr="00A75A33">
              <w:rPr>
                <w:sz w:val="14"/>
                <w:szCs w:val="14"/>
              </w:rPr>
              <w:t xml:space="preserve">8 Oil Seeds, Nuts and </w:t>
            </w:r>
            <w:proofErr w:type="spellStart"/>
            <w:r w:rsidRPr="00A75A33">
              <w:rPr>
                <w:sz w:val="14"/>
                <w:szCs w:val="14"/>
              </w:rPr>
              <w:t>Kernals</w:t>
            </w:r>
            <w:proofErr w:type="spellEnd"/>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66,815</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29,506</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524</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684</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10,785</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8,913</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15,795</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12,476</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6,782</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left="90"/>
              <w:rPr>
                <w:sz w:val="14"/>
                <w:szCs w:val="14"/>
              </w:rPr>
            </w:pPr>
            <w:r w:rsidRPr="00A75A33">
              <w:rPr>
                <w:sz w:val="14"/>
                <w:szCs w:val="14"/>
              </w:rPr>
              <w:t>9 Sugar</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236,667</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104,660</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10 Meat and Meat Preparations</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242,360</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309,819</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27,365</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22,808</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29,809</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29,673</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34,871</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33,548</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29,285</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11 All Other Food Items</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621,212</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533,470</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34,886</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30,370</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39,711</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39,996</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56,158</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48,933</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46,560</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hanging="108"/>
              <w:rPr>
                <w:b/>
                <w:bCs/>
                <w:sz w:val="14"/>
                <w:szCs w:val="14"/>
              </w:rPr>
            </w:pPr>
            <w:r w:rsidRPr="00A75A33">
              <w:rPr>
                <w:b/>
                <w:bCs/>
                <w:sz w:val="14"/>
                <w:szCs w:val="14"/>
              </w:rPr>
              <w:t>B. Textile Group</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13,580,585</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12,798,666</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827,758</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762,100</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1,199,643</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1,187,664</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1,416,347</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1,277,521</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1,251,202</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12 Raw Cotton</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20,964</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18,400</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134</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419</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72</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146</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40</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9</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13 Cotton Yarn</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1,201,646</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1,080,814</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71,906</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93,887</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57,091</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62,121</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98,690</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95,823</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109,717</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14 Cotton Cloth</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2,174,273</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1,941,695</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115,204</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103,926</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157,021</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156,255</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171,017</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159,127</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152,363</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15 Cotton Carded or Combed</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768</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458</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63</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64</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16 Yarn Other than Cotton Yarn</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32,028</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40,805</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1,528</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2,502</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2,317</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2,390</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3,981</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3,216</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3,931</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17 Knitwear</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2,854,216</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2,688,395</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167,113</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146,827</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281,357</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279,164</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327,769</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291,717</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292,139</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18 Bed Wear</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2,347,220</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2,229,951</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155,030</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121,280</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250,722</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216,724</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263,451</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223,727</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225,040</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19 Towels</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712,910</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680,074</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42,816</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42,664</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70,967</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81,480</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96,372</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82,503</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79,293</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20 Tents, Canvas &amp; Tarpaulin</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86,267</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91,518</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4,890</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8,158</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8,746</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8,996</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11,281</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7,351</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8,456</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21 Readymade Garments</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2,568,259</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2,595,179</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175,157</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158,768</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237,317</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236,536</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280,754</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265,043</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232,097</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22 Art, Silk &amp; Synthetic Textile</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284,065</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297,735</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16,443</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19,218</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24,852</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30,519</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33,539</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32,076</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31,268</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 xml:space="preserve">23 Makeup Articles (incl. Other </w:t>
            </w:r>
            <w:proofErr w:type="spellStart"/>
            <w:r w:rsidRPr="00A75A33">
              <w:rPr>
                <w:sz w:val="14"/>
                <w:szCs w:val="14"/>
              </w:rPr>
              <w:t>Tex</w:t>
            </w:r>
            <w:proofErr w:type="spellEnd"/>
            <w:r w:rsidRPr="00A75A33">
              <w:rPr>
                <w:sz w:val="14"/>
                <w:szCs w:val="14"/>
              </w:rPr>
              <w:t>)</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701,164</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584,676</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43,397</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34,853</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55,567</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59,663</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61,353</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59,920</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59,073</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24 Other Textile Materials</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596,804</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548,968</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34,138</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30,005</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53,268</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53,744</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67,930</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56,915</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57,816</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hanging="108"/>
              <w:rPr>
                <w:b/>
                <w:bCs/>
                <w:sz w:val="14"/>
                <w:szCs w:val="14"/>
              </w:rPr>
            </w:pPr>
            <w:r w:rsidRPr="00A75A33">
              <w:rPr>
                <w:b/>
                <w:bCs/>
                <w:sz w:val="14"/>
                <w:szCs w:val="14"/>
              </w:rPr>
              <w:t>C. Petroleum Group</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675,652</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368,683</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17,565</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580</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6,797</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30,096</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16,379</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34,954</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14,212</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25 Petroleum Crude</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258,273</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172,294</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16,215</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70</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15,197</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6,711</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12,500</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26 Petroleum Products</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171,866</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75,645</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1,182</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509</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2,019</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4,593</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3,432</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4,434</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3,306</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27 Solid Fuel including Naphtha</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245,514</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120,745</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167</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4,778</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10,307</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6,236</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18,020</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10,906</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hanging="108"/>
              <w:rPr>
                <w:b/>
                <w:bCs/>
                <w:sz w:val="14"/>
                <w:szCs w:val="14"/>
              </w:rPr>
            </w:pPr>
            <w:r w:rsidRPr="00A75A33">
              <w:rPr>
                <w:b/>
                <w:bCs/>
                <w:sz w:val="14"/>
                <w:szCs w:val="14"/>
              </w:rPr>
              <w:t>D. Other Manufacture</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3,821,627</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3,522,472</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246,975</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207,941</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281,077</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292,132</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366,300</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387,684</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321,464</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28 Carpets, Rugs &amp; Mats</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78,291</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68,372</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2,300</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3,400</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6,907</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6,680</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7,671</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6,956</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6,829</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29.Sports Goods</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518,919</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458,302</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24,588</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25,881</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30,175</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35,335</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43,046</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38,330</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38,517</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30 Leather Tanned</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263,871</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185,040</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9,239</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9,725</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11,692</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11,210</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14,664</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16,122</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16,066</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31.Leather Manufactures</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503,191</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479,569</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28,819</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27,132</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45,885</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41,272</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50,402</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43,070</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45,376</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32.Footwear</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129,320</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134,170</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7,933</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6,973</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9,378</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11,385</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11,550</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11,373</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9,273</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left="252" w:hanging="252"/>
              <w:rPr>
                <w:sz w:val="14"/>
                <w:szCs w:val="14"/>
              </w:rPr>
            </w:pPr>
            <w:r w:rsidRPr="00A75A33">
              <w:rPr>
                <w:sz w:val="14"/>
                <w:szCs w:val="14"/>
              </w:rPr>
              <w:t>33 Surgical Goods &amp; Medical Instr.</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437,782</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411,080</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22,207</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27,812</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42,192</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35,664</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47,015</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36,565</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37,883</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left="252" w:hanging="252"/>
              <w:rPr>
                <w:sz w:val="14"/>
                <w:szCs w:val="14"/>
              </w:rPr>
            </w:pPr>
            <w:r w:rsidRPr="00A75A33">
              <w:rPr>
                <w:sz w:val="14"/>
                <w:szCs w:val="14"/>
              </w:rPr>
              <w:t>34 Cutlery</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70,453</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70,490</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3,678</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4,664</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6,986</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7,764</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8,611</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7,082</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7,260</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left="252" w:hanging="252"/>
              <w:rPr>
                <w:sz w:val="14"/>
                <w:szCs w:val="14"/>
              </w:rPr>
            </w:pPr>
            <w:r w:rsidRPr="00A75A33">
              <w:rPr>
                <w:sz w:val="14"/>
                <w:szCs w:val="14"/>
              </w:rPr>
              <w:t>35 Onyx Manufactured</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6,764</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5,862</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201</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293</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654</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1,013</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693</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1,303</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819</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left="180" w:hanging="180"/>
              <w:rPr>
                <w:sz w:val="14"/>
                <w:szCs w:val="14"/>
              </w:rPr>
            </w:pPr>
            <w:r w:rsidRPr="00A75A33">
              <w:rPr>
                <w:sz w:val="14"/>
                <w:szCs w:val="14"/>
              </w:rPr>
              <w:t xml:space="preserve">36.Chemical and </w:t>
            </w:r>
            <w:proofErr w:type="spellStart"/>
            <w:r w:rsidRPr="00A75A33">
              <w:rPr>
                <w:sz w:val="14"/>
                <w:szCs w:val="14"/>
              </w:rPr>
              <w:t>Pharmaceutica</w:t>
            </w:r>
            <w:proofErr w:type="spellEnd"/>
            <w:r w:rsidRPr="00A75A33">
              <w:rPr>
                <w:sz w:val="14"/>
                <w:szCs w:val="14"/>
              </w:rPr>
              <w:t xml:space="preserve"> Products</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1,227,070</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1,074,175</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119,247</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70,803</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72,202</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89,891</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116,267</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116,909</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100,661</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37.Engineering Goods</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238,844</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301,504</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10,721</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13,466</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23,348</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23,438</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33,621</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70,863</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23,881</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38 Gems</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4,906</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7,451</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435</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176</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598</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1,290</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498</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856</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1,135</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 xml:space="preserve">39 </w:t>
            </w:r>
            <w:proofErr w:type="spellStart"/>
            <w:r w:rsidRPr="00A75A33">
              <w:rPr>
                <w:sz w:val="14"/>
                <w:szCs w:val="14"/>
              </w:rPr>
              <w:t>Jewellary</w:t>
            </w:r>
            <w:proofErr w:type="spellEnd"/>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5,597</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6,704</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702</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233</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1,363</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1,297</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1,579</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925</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2,072</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40 Furniture</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3,154</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2,603</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49</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90</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458</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324</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724</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615</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473</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41 Molasses</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11,723</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5,018</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1,984</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2,867</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15</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15</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42 Handicrafts</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50</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126</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83</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148</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43 Cement</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291,938</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278,354</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11,111</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11,278</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26,412</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23,819</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26,756</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33,680</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28,026</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rPr>
                <w:sz w:val="14"/>
                <w:szCs w:val="14"/>
              </w:rPr>
            </w:pPr>
            <w:r w:rsidRPr="00A75A33">
              <w:rPr>
                <w:sz w:val="14"/>
                <w:szCs w:val="14"/>
              </w:rPr>
              <w:t>44 Guar and Guar Products</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29,753</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33,652</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color w:val="000000"/>
                <w:sz w:val="14"/>
                <w:szCs w:val="14"/>
              </w:rPr>
            </w:pPr>
            <w:r>
              <w:rPr>
                <w:color w:val="000000"/>
                <w:sz w:val="14"/>
                <w:szCs w:val="14"/>
              </w:rPr>
              <w:t>3,761</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3,066</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2,811</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color w:val="000000"/>
                <w:sz w:val="14"/>
                <w:szCs w:val="14"/>
              </w:rPr>
            </w:pPr>
            <w:r>
              <w:rPr>
                <w:color w:val="000000"/>
                <w:sz w:val="14"/>
                <w:szCs w:val="14"/>
              </w:rPr>
              <w:t>1,748</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3,190</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2,868</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color w:val="000000"/>
                <w:sz w:val="14"/>
                <w:szCs w:val="14"/>
              </w:rPr>
            </w:pPr>
            <w:r>
              <w:rPr>
                <w:color w:val="000000"/>
                <w:sz w:val="14"/>
                <w:szCs w:val="14"/>
              </w:rPr>
              <w:t>3,193</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left="-90"/>
              <w:rPr>
                <w:b/>
                <w:bCs/>
                <w:sz w:val="14"/>
                <w:szCs w:val="14"/>
              </w:rPr>
            </w:pPr>
            <w:r w:rsidRPr="00A75A33">
              <w:rPr>
                <w:b/>
                <w:bCs/>
                <w:sz w:val="14"/>
                <w:szCs w:val="14"/>
              </w:rPr>
              <w:t>E. All Others</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1,304,274</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1,312,164</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71,342</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72,028</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170,503</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152,962</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216,358</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181,700</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194,649</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left="-90"/>
              <w:rPr>
                <w:b/>
                <w:bCs/>
                <w:sz w:val="14"/>
                <w:szCs w:val="14"/>
              </w:rPr>
            </w:pPr>
            <w:r w:rsidRPr="00A75A33">
              <w:rPr>
                <w:b/>
                <w:bCs/>
                <w:sz w:val="14"/>
                <w:szCs w:val="14"/>
              </w:rPr>
              <w:t xml:space="preserve">   Export Receipts (Banks)</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24,029,764</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22,540,800</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1,523,450</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1,357,661</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2,097,804</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2,056,645</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2,516,133</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2,320,441</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2,150,223</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left="-90"/>
              <w:rPr>
                <w:b/>
                <w:bCs/>
                <w:sz w:val="14"/>
                <w:szCs w:val="14"/>
              </w:rPr>
            </w:pPr>
            <w:r w:rsidRPr="00A75A33">
              <w:rPr>
                <w:b/>
                <w:bCs/>
                <w:sz w:val="14"/>
                <w:szCs w:val="14"/>
              </w:rPr>
              <w:t>F</w:t>
            </w:r>
            <w:r>
              <w:rPr>
                <w:b/>
                <w:bCs/>
                <w:sz w:val="14"/>
                <w:szCs w:val="14"/>
              </w:rPr>
              <w:t xml:space="preserve">. </w:t>
            </w:r>
            <w:r w:rsidRPr="00A75A33">
              <w:rPr>
                <w:b/>
                <w:bCs/>
                <w:sz w:val="14"/>
                <w:szCs w:val="14"/>
              </w:rPr>
              <w:t>Other Exports</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418,295</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211,941</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(88,517)</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(84,471)</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15,686</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133,086</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107,646</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(8,227)</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(9,929)</w:t>
            </w:r>
          </w:p>
        </w:tc>
      </w:tr>
      <w:tr w:rsidR="00172044" w:rsidRPr="00BF4323" w:rsidTr="00447957">
        <w:trPr>
          <w:cantSplit/>
          <w:trHeight w:val="216"/>
        </w:trPr>
        <w:tc>
          <w:tcPr>
            <w:tcW w:w="2559" w:type="dxa"/>
            <w:tcBorders>
              <w:top w:val="nil"/>
              <w:left w:val="nil"/>
              <w:bottom w:val="nil"/>
              <w:right w:val="nil"/>
            </w:tcBorders>
            <w:shd w:val="clear" w:color="auto" w:fill="auto"/>
            <w:noWrap/>
            <w:vAlign w:val="center"/>
          </w:tcPr>
          <w:p w:rsidR="00172044" w:rsidRPr="00A75A33" w:rsidRDefault="00172044" w:rsidP="00172044">
            <w:pPr>
              <w:ind w:left="-90"/>
              <w:rPr>
                <w:b/>
                <w:bCs/>
                <w:sz w:val="14"/>
                <w:szCs w:val="14"/>
              </w:rPr>
            </w:pPr>
            <w:r w:rsidRPr="00A75A33">
              <w:rPr>
                <w:b/>
                <w:bCs/>
                <w:sz w:val="14"/>
                <w:szCs w:val="14"/>
              </w:rPr>
              <w:t>G. Less: Freight and insurance</w:t>
            </w:r>
          </w:p>
        </w:tc>
        <w:tc>
          <w:tcPr>
            <w:tcW w:w="732"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191,085</w:t>
            </w:r>
          </w:p>
        </w:tc>
        <w:tc>
          <w:tcPr>
            <w:tcW w:w="757"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216,682</w:t>
            </w:r>
          </w:p>
        </w:tc>
        <w:tc>
          <w:tcPr>
            <w:tcW w:w="735" w:type="dxa"/>
            <w:tcBorders>
              <w:top w:val="nil"/>
              <w:left w:val="nil"/>
              <w:bottom w:val="nil"/>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11,884</w:t>
            </w:r>
          </w:p>
        </w:tc>
        <w:tc>
          <w:tcPr>
            <w:tcW w:w="797"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14,145</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16,539</w:t>
            </w:r>
          </w:p>
        </w:tc>
        <w:tc>
          <w:tcPr>
            <w:tcW w:w="720" w:type="dxa"/>
            <w:tcBorders>
              <w:top w:val="nil"/>
              <w:left w:val="nil"/>
              <w:bottom w:val="nil"/>
              <w:right w:val="nil"/>
            </w:tcBorders>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13,774</w:t>
            </w:r>
          </w:p>
        </w:tc>
        <w:tc>
          <w:tcPr>
            <w:tcW w:w="743"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13,774</w:t>
            </w:r>
          </w:p>
        </w:tc>
        <w:tc>
          <w:tcPr>
            <w:tcW w:w="715"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12,256</w:t>
            </w:r>
          </w:p>
        </w:tc>
        <w:tc>
          <w:tcPr>
            <w:tcW w:w="720" w:type="dxa"/>
            <w:tcBorders>
              <w:top w:val="nil"/>
              <w:left w:val="nil"/>
              <w:bottom w:val="nil"/>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12,256</w:t>
            </w:r>
          </w:p>
        </w:tc>
      </w:tr>
      <w:tr w:rsidR="00172044" w:rsidRPr="00BF4323" w:rsidTr="00447957">
        <w:trPr>
          <w:cantSplit/>
          <w:trHeight w:val="216"/>
        </w:trPr>
        <w:tc>
          <w:tcPr>
            <w:tcW w:w="2559" w:type="dxa"/>
            <w:tcBorders>
              <w:top w:val="single" w:sz="12" w:space="0" w:color="auto"/>
              <w:left w:val="nil"/>
              <w:bottom w:val="single" w:sz="12" w:space="0" w:color="auto"/>
              <w:right w:val="nil"/>
            </w:tcBorders>
            <w:shd w:val="clear" w:color="auto" w:fill="auto"/>
            <w:noWrap/>
            <w:vAlign w:val="center"/>
          </w:tcPr>
          <w:p w:rsidR="00172044" w:rsidRPr="00A75A33" w:rsidRDefault="00172044" w:rsidP="00172044">
            <w:pPr>
              <w:rPr>
                <w:b/>
                <w:bCs/>
                <w:sz w:val="14"/>
                <w:szCs w:val="14"/>
              </w:rPr>
            </w:pPr>
            <w:r w:rsidRPr="00A75A33">
              <w:rPr>
                <w:b/>
                <w:bCs/>
                <w:sz w:val="14"/>
                <w:szCs w:val="14"/>
              </w:rPr>
              <w:t>Total Export BOP</w:t>
            </w:r>
          </w:p>
        </w:tc>
        <w:tc>
          <w:tcPr>
            <w:tcW w:w="73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24,256,973</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22,536,060</w:t>
            </w:r>
          </w:p>
        </w:tc>
        <w:tc>
          <w:tcPr>
            <w:tcW w:w="73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1,423,048</w:t>
            </w:r>
          </w:p>
        </w:tc>
        <w:tc>
          <w:tcPr>
            <w:tcW w:w="797" w:type="dxa"/>
            <w:tcBorders>
              <w:top w:val="single" w:sz="12" w:space="0" w:color="auto"/>
              <w:left w:val="nil"/>
              <w:bottom w:val="single" w:sz="12" w:space="0" w:color="auto"/>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1,259,045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2,096,951</w:t>
            </w:r>
          </w:p>
        </w:tc>
        <w:tc>
          <w:tcPr>
            <w:tcW w:w="720" w:type="dxa"/>
            <w:tcBorders>
              <w:top w:val="single" w:sz="12" w:space="0" w:color="auto"/>
              <w:left w:val="nil"/>
              <w:bottom w:val="single" w:sz="12" w:space="0" w:color="auto"/>
              <w:right w:val="nil"/>
            </w:tcBorders>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2,175,957</w:t>
            </w:r>
          </w:p>
        </w:tc>
        <w:tc>
          <w:tcPr>
            <w:tcW w:w="743" w:type="dxa"/>
            <w:tcBorders>
              <w:top w:val="single" w:sz="12" w:space="0" w:color="auto"/>
              <w:left w:val="nil"/>
              <w:bottom w:val="single" w:sz="12" w:space="0" w:color="auto"/>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2,610,005</w:t>
            </w:r>
          </w:p>
        </w:tc>
        <w:tc>
          <w:tcPr>
            <w:tcW w:w="715" w:type="dxa"/>
            <w:tcBorders>
              <w:top w:val="single" w:sz="12" w:space="0" w:color="auto"/>
              <w:left w:val="nil"/>
              <w:bottom w:val="single" w:sz="12" w:space="0" w:color="auto"/>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2,299,958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72044" w:rsidRDefault="00172044" w:rsidP="00172044">
            <w:pPr>
              <w:jc w:val="right"/>
              <w:rPr>
                <w:b/>
                <w:bCs/>
                <w:color w:val="000000"/>
                <w:sz w:val="14"/>
                <w:szCs w:val="14"/>
              </w:rPr>
            </w:pPr>
            <w:r>
              <w:rPr>
                <w:b/>
                <w:bCs/>
                <w:color w:val="000000"/>
                <w:sz w:val="14"/>
                <w:szCs w:val="14"/>
              </w:rPr>
              <w:t>2,128,039</w:t>
            </w:r>
          </w:p>
        </w:tc>
      </w:tr>
      <w:tr w:rsidR="00447957" w:rsidRPr="00BF4323" w:rsidTr="0078712A">
        <w:trPr>
          <w:cantSplit/>
          <w:trHeight w:hRule="exact" w:val="477"/>
        </w:trPr>
        <w:tc>
          <w:tcPr>
            <w:tcW w:w="9198" w:type="dxa"/>
            <w:gridSpan w:val="10"/>
            <w:tcBorders>
              <w:top w:val="single" w:sz="12" w:space="0" w:color="auto"/>
              <w:left w:val="nil"/>
              <w:right w:val="nil"/>
            </w:tcBorders>
          </w:tcPr>
          <w:p w:rsidR="00447957" w:rsidRPr="008D5900" w:rsidRDefault="00447957" w:rsidP="00447957">
            <w:pPr>
              <w:ind w:left="342" w:right="-108" w:hanging="342"/>
              <w:rPr>
                <w:sz w:val="13"/>
                <w:szCs w:val="13"/>
              </w:rPr>
            </w:pPr>
            <w:r w:rsidRPr="008D5900">
              <w:rPr>
                <w:sz w:val="13"/>
                <w:szCs w:val="13"/>
              </w:rPr>
              <w:t>Note: Other exports includes land borne export, export of samples, export processing zone, outstanding export bills and refund &amp; rebate, repairs on goods, goods procured on ports by carriers less freight on exports.</w:t>
            </w:r>
          </w:p>
          <w:p w:rsidR="00447957" w:rsidRPr="008851A7" w:rsidRDefault="00447957" w:rsidP="00447957">
            <w:pPr>
              <w:ind w:left="342" w:right="-108" w:hanging="342"/>
              <w:rPr>
                <w:b/>
                <w:bCs/>
                <w:sz w:val="12"/>
                <w:szCs w:val="12"/>
              </w:rPr>
            </w:pPr>
            <w:r w:rsidRPr="008851A7">
              <w:rPr>
                <w:b/>
                <w:bCs/>
                <w:sz w:val="12"/>
                <w:szCs w:val="12"/>
              </w:rPr>
              <w:t xml:space="preserve">Archive Link: </w:t>
            </w:r>
            <w:hyperlink r:id="rId24"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1670BB" w:rsidRDefault="001670BB"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02"/>
        <w:gridCol w:w="720"/>
        <w:gridCol w:w="720"/>
        <w:gridCol w:w="738"/>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344285" w:rsidP="0078712A">
            <w:pPr>
              <w:jc w:val="center"/>
              <w:rPr>
                <w:b/>
                <w:bCs/>
                <w:sz w:val="28"/>
                <w:szCs w:val="28"/>
              </w:rPr>
            </w:pPr>
            <w:r>
              <w:rPr>
                <w:b/>
                <w:bCs/>
                <w:sz w:val="28"/>
                <w:szCs w:val="28"/>
              </w:rPr>
              <w:lastRenderedPageBreak/>
              <w:t>4.16</w:t>
            </w:r>
            <w:r w:rsidRPr="00BF4323">
              <w:rPr>
                <w:b/>
                <w:bCs/>
                <w:sz w:val="28"/>
                <w:szCs w:val="28"/>
              </w:rPr>
              <w:t xml:space="preserve"> Exports</w:t>
            </w:r>
            <w:r w:rsidR="0078712A" w:rsidRPr="00BF4323">
              <w:rPr>
                <w:b/>
                <w:bCs/>
                <w:sz w:val="28"/>
                <w:szCs w:val="28"/>
              </w:rPr>
              <w:t xml:space="preserve"> </w:t>
            </w:r>
            <w:r w:rsidR="003178FA" w:rsidRPr="00BF4323">
              <w:rPr>
                <w:b/>
                <w:bCs/>
                <w:sz w:val="28"/>
                <w:szCs w:val="28"/>
              </w:rPr>
              <w:t>by</w:t>
            </w:r>
            <w:r w:rsidR="0078712A" w:rsidRPr="00BF4323">
              <w:rPr>
                <w:b/>
                <w:bCs/>
                <w:sz w:val="28"/>
                <w:szCs w:val="28"/>
              </w:rPr>
              <w:t xml:space="preserve">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764430" w:rsidRPr="00BF4323" w:rsidTr="001A4CE6">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764430" w:rsidRPr="00BF4323" w:rsidRDefault="00764430" w:rsidP="00FE32A5">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764430" w:rsidRPr="002B6501" w:rsidRDefault="00764430" w:rsidP="005B50C8">
            <w:pPr>
              <w:ind w:right="-105"/>
              <w:jc w:val="center"/>
              <w:rPr>
                <w:b/>
                <w:bCs/>
                <w:sz w:val="16"/>
                <w:szCs w:val="16"/>
              </w:rPr>
            </w:pPr>
            <w:r>
              <w:rPr>
                <w:b/>
                <w:bCs/>
                <w:sz w:val="16"/>
                <w:szCs w:val="16"/>
              </w:rPr>
              <w:t>FY19</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764430" w:rsidRPr="002B6501" w:rsidRDefault="00764430" w:rsidP="00C5312C">
            <w:pPr>
              <w:ind w:right="-105"/>
              <w:jc w:val="center"/>
              <w:rPr>
                <w:b/>
                <w:bCs/>
                <w:sz w:val="16"/>
                <w:szCs w:val="16"/>
              </w:rPr>
            </w:pPr>
            <w:r>
              <w:rPr>
                <w:b/>
                <w:bCs/>
                <w:sz w:val="16"/>
                <w:szCs w:val="16"/>
              </w:rPr>
              <w:t>FY20</w:t>
            </w:r>
          </w:p>
        </w:tc>
        <w:tc>
          <w:tcPr>
            <w:tcW w:w="1473"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764430" w:rsidRPr="002B6501" w:rsidRDefault="00764430" w:rsidP="005B50C8">
            <w:pPr>
              <w:jc w:val="center"/>
              <w:rPr>
                <w:b/>
                <w:bCs/>
                <w:sz w:val="16"/>
                <w:szCs w:val="16"/>
              </w:rPr>
            </w:pPr>
            <w:r>
              <w:rPr>
                <w:b/>
                <w:bCs/>
                <w:sz w:val="16"/>
                <w:szCs w:val="16"/>
              </w:rPr>
              <w:t>2020</w:t>
            </w:r>
          </w:p>
        </w:tc>
        <w:tc>
          <w:tcPr>
            <w:tcW w:w="3618" w:type="dxa"/>
            <w:gridSpan w:val="5"/>
            <w:tcBorders>
              <w:top w:val="single" w:sz="8" w:space="0" w:color="auto"/>
              <w:left w:val="single" w:sz="4" w:space="0" w:color="auto"/>
              <w:bottom w:val="single" w:sz="4" w:space="0" w:color="auto"/>
            </w:tcBorders>
            <w:shd w:val="clear" w:color="auto" w:fill="auto"/>
            <w:vAlign w:val="center"/>
          </w:tcPr>
          <w:p w:rsidR="00764430" w:rsidRPr="002B6501" w:rsidRDefault="00764430" w:rsidP="005B50C8">
            <w:pPr>
              <w:jc w:val="center"/>
              <w:rPr>
                <w:b/>
                <w:bCs/>
                <w:sz w:val="16"/>
                <w:szCs w:val="16"/>
              </w:rPr>
            </w:pPr>
            <w:r>
              <w:rPr>
                <w:b/>
                <w:bCs/>
                <w:sz w:val="16"/>
                <w:szCs w:val="16"/>
              </w:rPr>
              <w:t>2021</w:t>
            </w:r>
          </w:p>
        </w:tc>
      </w:tr>
      <w:tr w:rsidR="001A4CE6" w:rsidRPr="00BF4323" w:rsidTr="001A4CE6">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1A4CE6" w:rsidRPr="00BF4323" w:rsidRDefault="001A4CE6" w:rsidP="001A4CE6">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1A4CE6" w:rsidRPr="00BF4323" w:rsidRDefault="001A4CE6" w:rsidP="001A4CE6">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1A4CE6" w:rsidRPr="00BF4323" w:rsidRDefault="001A4CE6" w:rsidP="001A4CE6">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1A4CE6" w:rsidRPr="00A75A33" w:rsidRDefault="001A4CE6" w:rsidP="001A4CE6">
            <w:pPr>
              <w:jc w:val="right"/>
              <w:rPr>
                <w:b/>
                <w:sz w:val="14"/>
                <w:szCs w:val="14"/>
              </w:rPr>
            </w:pPr>
            <w:r>
              <w:rPr>
                <w:b/>
                <w:sz w:val="14"/>
                <w:szCs w:val="14"/>
              </w:rPr>
              <w:t>Apr</w:t>
            </w:r>
          </w:p>
        </w:tc>
        <w:tc>
          <w:tcPr>
            <w:tcW w:w="702" w:type="dxa"/>
            <w:tcBorders>
              <w:top w:val="single" w:sz="4" w:space="0" w:color="auto"/>
              <w:bottom w:val="single" w:sz="12" w:space="0" w:color="auto"/>
              <w:right w:val="single" w:sz="4" w:space="0" w:color="auto"/>
            </w:tcBorders>
            <w:tcMar>
              <w:left w:w="43" w:type="dxa"/>
              <w:right w:w="115" w:type="dxa"/>
            </w:tcMar>
            <w:vAlign w:val="center"/>
          </w:tcPr>
          <w:p w:rsidR="001A4CE6" w:rsidRPr="00A75A33" w:rsidRDefault="001A4CE6" w:rsidP="001A4CE6">
            <w:pPr>
              <w:jc w:val="right"/>
              <w:rPr>
                <w:b/>
                <w:sz w:val="14"/>
                <w:szCs w:val="14"/>
              </w:rPr>
            </w:pPr>
            <w:r>
              <w:rPr>
                <w:b/>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1A4CE6" w:rsidRPr="00A75A33" w:rsidRDefault="001A4CE6" w:rsidP="001A4CE6">
            <w:pPr>
              <w:jc w:val="right"/>
              <w:rPr>
                <w:b/>
                <w:sz w:val="14"/>
                <w:szCs w:val="14"/>
              </w:rPr>
            </w:pPr>
            <w:r>
              <w:rPr>
                <w:b/>
                <w:sz w:val="14"/>
                <w:szCs w:val="14"/>
              </w:rPr>
              <w:t>Jan</w:t>
            </w:r>
          </w:p>
        </w:tc>
        <w:tc>
          <w:tcPr>
            <w:tcW w:w="720" w:type="dxa"/>
            <w:tcBorders>
              <w:top w:val="nil"/>
              <w:bottom w:val="single" w:sz="12" w:space="0" w:color="auto"/>
            </w:tcBorders>
            <w:shd w:val="clear" w:color="auto" w:fill="auto"/>
            <w:tcMar>
              <w:left w:w="43" w:type="dxa"/>
              <w:right w:w="115" w:type="dxa"/>
            </w:tcMar>
            <w:vAlign w:val="center"/>
          </w:tcPr>
          <w:p w:rsidR="001A4CE6" w:rsidRPr="00764430" w:rsidRDefault="001A4CE6" w:rsidP="001A4CE6">
            <w:pPr>
              <w:jc w:val="right"/>
              <w:rPr>
                <w:b/>
                <w:sz w:val="14"/>
                <w:szCs w:val="14"/>
                <w:vertAlign w:val="superscript"/>
              </w:rPr>
            </w:pPr>
            <w:r>
              <w:rPr>
                <w:b/>
                <w:sz w:val="14"/>
                <w:szCs w:val="14"/>
              </w:rPr>
              <w:t>Feb</w:t>
            </w:r>
          </w:p>
        </w:tc>
        <w:tc>
          <w:tcPr>
            <w:tcW w:w="738" w:type="dxa"/>
            <w:tcBorders>
              <w:top w:val="single" w:sz="4" w:space="0" w:color="auto"/>
              <w:bottom w:val="single" w:sz="12" w:space="0" w:color="auto"/>
            </w:tcBorders>
            <w:shd w:val="clear" w:color="auto" w:fill="auto"/>
            <w:tcMar>
              <w:left w:w="43" w:type="dxa"/>
              <w:right w:w="115" w:type="dxa"/>
            </w:tcMar>
            <w:vAlign w:val="center"/>
          </w:tcPr>
          <w:p w:rsidR="001A4CE6" w:rsidRPr="00F91243" w:rsidRDefault="001A4CE6" w:rsidP="001A4CE6">
            <w:pPr>
              <w:jc w:val="right"/>
              <w:rPr>
                <w:b/>
                <w:sz w:val="14"/>
                <w:szCs w:val="14"/>
              </w:rPr>
            </w:pPr>
            <w:r w:rsidRPr="00F91243">
              <w:rPr>
                <w:b/>
                <w:sz w:val="14"/>
                <w:szCs w:val="14"/>
              </w:rPr>
              <w:t>Mar</w:t>
            </w:r>
          </w:p>
        </w:tc>
        <w:tc>
          <w:tcPr>
            <w:tcW w:w="720" w:type="dxa"/>
            <w:tcBorders>
              <w:top w:val="single" w:sz="4" w:space="0" w:color="auto"/>
              <w:bottom w:val="single" w:sz="12" w:space="0" w:color="auto"/>
            </w:tcBorders>
            <w:shd w:val="clear" w:color="auto" w:fill="auto"/>
            <w:tcMar>
              <w:left w:w="43" w:type="dxa"/>
              <w:right w:w="115" w:type="dxa"/>
            </w:tcMar>
            <w:vAlign w:val="center"/>
          </w:tcPr>
          <w:p w:rsidR="001A4CE6" w:rsidRPr="00F91243" w:rsidRDefault="001A4CE6" w:rsidP="001A4CE6">
            <w:pPr>
              <w:jc w:val="right"/>
              <w:rPr>
                <w:b/>
                <w:sz w:val="14"/>
                <w:szCs w:val="14"/>
              </w:rPr>
            </w:pPr>
            <w:r>
              <w:rPr>
                <w:b/>
                <w:sz w:val="14"/>
                <w:szCs w:val="14"/>
              </w:rPr>
              <w:t>Apr</w:t>
            </w:r>
          </w:p>
        </w:tc>
        <w:tc>
          <w:tcPr>
            <w:tcW w:w="720" w:type="dxa"/>
            <w:tcBorders>
              <w:top w:val="single" w:sz="4" w:space="0" w:color="auto"/>
              <w:bottom w:val="single" w:sz="12" w:space="0" w:color="auto"/>
            </w:tcBorders>
            <w:shd w:val="clear" w:color="auto" w:fill="auto"/>
            <w:tcMar>
              <w:left w:w="43" w:type="dxa"/>
              <w:right w:w="115" w:type="dxa"/>
            </w:tcMar>
            <w:vAlign w:val="center"/>
          </w:tcPr>
          <w:p w:rsidR="001A4CE6" w:rsidRPr="00F91243" w:rsidRDefault="001A4CE6" w:rsidP="001A4CE6">
            <w:pPr>
              <w:jc w:val="right"/>
              <w:rPr>
                <w:b/>
                <w:sz w:val="14"/>
                <w:szCs w:val="14"/>
              </w:rPr>
            </w:pPr>
            <w:r>
              <w:rPr>
                <w:b/>
                <w:sz w:val="14"/>
                <w:szCs w:val="14"/>
              </w:rPr>
              <w:t>May</w:t>
            </w:r>
            <w:r>
              <w:rPr>
                <w:b/>
                <w:sz w:val="14"/>
                <w:szCs w:val="14"/>
                <w:vertAlign w:val="superscript"/>
              </w:rPr>
              <w:t xml:space="preserve"> P</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3"/>
                <w:szCs w:val="13"/>
              </w:rPr>
            </w:pPr>
            <w:r>
              <w:rPr>
                <w:b/>
                <w:bCs/>
                <w:color w:val="000000"/>
                <w:sz w:val="13"/>
                <w:szCs w:val="13"/>
              </w:rPr>
              <w:t>4,607,398</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3"/>
                <w:szCs w:val="13"/>
              </w:rPr>
            </w:pPr>
            <w:r>
              <w:rPr>
                <w:b/>
                <w:bCs/>
                <w:color w:val="000000"/>
                <w:sz w:val="13"/>
                <w:szCs w:val="13"/>
              </w:rPr>
              <w:t>4,361,193</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sz w:val="13"/>
                <w:szCs w:val="13"/>
              </w:rPr>
            </w:pPr>
            <w:r>
              <w:rPr>
                <w:b/>
                <w:bCs/>
                <w:sz w:val="13"/>
                <w:szCs w:val="13"/>
              </w:rPr>
              <w:t>339,469</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b/>
                <w:bCs/>
                <w:sz w:val="13"/>
                <w:szCs w:val="13"/>
              </w:rPr>
            </w:pPr>
            <w:r>
              <w:rPr>
                <w:b/>
                <w:bCs/>
                <w:sz w:val="13"/>
                <w:szCs w:val="13"/>
              </w:rPr>
              <w:t>321,361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412,483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410,775</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477,668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386,071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242,668</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2,069,619</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2,175,521</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223,033</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207,459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194,245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180,288</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222,507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189,616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106,104</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634,532</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783,276</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91,293</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77,988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53,305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48,498</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77,944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62,078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40,863</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1,435,087</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1,392,245</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131,740</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129,471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140,940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131,790</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144,563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127,538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65,241</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438,710</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406,656</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27,692</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28,386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25,032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30,803</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52,583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48,215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31,091</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415,498</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431,728</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9,333</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9,377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64,312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52,847</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38,727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14,835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11,103</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233,910</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298,554</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15,559</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11,079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34,329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47,444</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47,303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31,363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18,801</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24,218</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35,787</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852</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3,015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1,015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1,096</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2,466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3,063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2,792</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153,246</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11,442</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88,544</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88,285</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6,957</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8,132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11,330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9,260</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8,472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6,663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5,506</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74,360</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30,114</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833</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509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8,482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14,976</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16,295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8,247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3,908</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222,857</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70,657</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242,667</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304,174</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24,609</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20,615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27,327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26,147</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32,075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32,280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26,479</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643,769</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508,275</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30,601</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32,789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46,411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47,914</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57,240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51,789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36,884</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3"/>
                <w:szCs w:val="13"/>
              </w:rPr>
            </w:pPr>
            <w:r>
              <w:rPr>
                <w:b/>
                <w:bCs/>
                <w:color w:val="000000"/>
                <w:sz w:val="13"/>
                <w:szCs w:val="13"/>
              </w:rPr>
              <w:t>13,328,243</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3"/>
                <w:szCs w:val="13"/>
              </w:rPr>
            </w:pPr>
            <w:r>
              <w:rPr>
                <w:b/>
                <w:bCs/>
                <w:color w:val="000000"/>
                <w:sz w:val="13"/>
                <w:szCs w:val="13"/>
              </w:rPr>
              <w:t>12,527,093</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sz w:val="13"/>
                <w:szCs w:val="13"/>
              </w:rPr>
            </w:pPr>
            <w:r>
              <w:rPr>
                <w:b/>
                <w:bCs/>
                <w:sz w:val="13"/>
                <w:szCs w:val="13"/>
              </w:rPr>
              <w:t>403,833</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b/>
                <w:bCs/>
                <w:sz w:val="13"/>
                <w:szCs w:val="13"/>
              </w:rPr>
            </w:pPr>
            <w:r>
              <w:rPr>
                <w:b/>
                <w:bCs/>
                <w:sz w:val="13"/>
                <w:szCs w:val="13"/>
              </w:rPr>
              <w:t>751,124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1,323,455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1,234,040</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1,355,542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1,332,715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1,060,128</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20,395</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17,002</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1,125,419</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984,900</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38,772</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51,997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85,695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120,261</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114,526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102,736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72,084</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2,101,814</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1,829,901</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54,048</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98,270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151,324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148,968</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183,880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162,383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134,651</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252</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62</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64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33,837</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25,744</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1,113</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1,997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3,578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3,291</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3,228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3,437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1,918</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2,899,877</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2,794,524</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92,275</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180,927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325,426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291,987</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313,887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340,267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293,138</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2,261,824</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2,150,832</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76,795</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146,053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219,328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203,372</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235,377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239,523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181,000</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786,119</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711,304</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18,326</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41,655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87,508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77,479</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81,425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84,600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61,797</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82,419</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98,471</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6,340</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9,418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11,418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8,336</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6,929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6,566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5,923</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2,653,719</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2,552,587</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61,398</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135,566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283,030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238,456</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256,735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243,671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194,817</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297,087</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314,771</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11,750</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17,607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33,188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29,158</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39,356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32,440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24,509</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24 Made up Articles (Ex</w:t>
            </w:r>
            <w:r>
              <w:rPr>
                <w:sz w:val="14"/>
                <w:szCs w:val="14"/>
              </w:rPr>
              <w:t xml:space="preserve"> </w:t>
            </w:r>
            <w:r w:rsidRPr="002B6501">
              <w:rPr>
                <w:sz w:val="14"/>
                <w:szCs w:val="14"/>
              </w:rPr>
              <w:t>towels &amp; bed)</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679,970</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590,517</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21,039</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34,598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67,690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59,112</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59,692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62,027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48,665</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385,511</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456,478</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21,977</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33,036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55,270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53,620</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60,443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55,065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41,626</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3"/>
                <w:szCs w:val="13"/>
              </w:rPr>
            </w:pPr>
            <w:r>
              <w:rPr>
                <w:b/>
                <w:bCs/>
                <w:color w:val="000000"/>
                <w:sz w:val="13"/>
                <w:szCs w:val="13"/>
              </w:rPr>
              <w:t>477,136</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3"/>
                <w:szCs w:val="13"/>
              </w:rPr>
            </w:pPr>
            <w:r>
              <w:rPr>
                <w:b/>
                <w:bCs/>
                <w:color w:val="000000"/>
                <w:sz w:val="13"/>
                <w:szCs w:val="13"/>
              </w:rPr>
              <w:t>273,228</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sz w:val="13"/>
                <w:szCs w:val="13"/>
              </w:rPr>
            </w:pPr>
            <w:r>
              <w:rPr>
                <w:b/>
                <w:bCs/>
                <w:sz w:val="13"/>
                <w:szCs w:val="13"/>
              </w:rPr>
              <w:t>10,824</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b/>
                <w:bCs/>
                <w:sz w:val="13"/>
                <w:szCs w:val="13"/>
              </w:rPr>
            </w:pPr>
            <w:r>
              <w:rPr>
                <w:b/>
                <w:bCs/>
                <w:sz w:val="13"/>
                <w:szCs w:val="13"/>
              </w:rPr>
              <w:t>457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3,139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19,743</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549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29,415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3,921</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285,435</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185,887</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10,728</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19,035</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21,283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127,843</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40,740</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96</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447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2,148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475</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549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7,771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3,921</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63,810</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46,476</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991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233</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361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48</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125</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10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3"/>
                <w:szCs w:val="13"/>
              </w:rPr>
            </w:pPr>
            <w:r>
              <w:rPr>
                <w:b/>
                <w:bCs/>
                <w:color w:val="000000"/>
                <w:sz w:val="13"/>
                <w:szCs w:val="13"/>
              </w:rPr>
              <w:t>3,361,664</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3"/>
                <w:szCs w:val="13"/>
              </w:rPr>
            </w:pPr>
            <w:r>
              <w:rPr>
                <w:b/>
                <w:bCs/>
                <w:color w:val="000000"/>
                <w:sz w:val="13"/>
                <w:szCs w:val="13"/>
              </w:rPr>
              <w:t>3,036,132</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sz w:val="13"/>
                <w:szCs w:val="13"/>
              </w:rPr>
            </w:pPr>
            <w:r>
              <w:rPr>
                <w:b/>
                <w:bCs/>
                <w:sz w:val="13"/>
                <w:szCs w:val="13"/>
              </w:rPr>
              <w:t>146,602</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b/>
                <w:bCs/>
                <w:sz w:val="13"/>
                <w:szCs w:val="13"/>
              </w:rPr>
            </w:pPr>
            <w:r>
              <w:rPr>
                <w:b/>
                <w:bCs/>
                <w:sz w:val="13"/>
                <w:szCs w:val="13"/>
              </w:rPr>
              <w:t>246,257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260,303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253,940</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357,388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295,634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228,258</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67,197</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54,226</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376</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1,379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6,262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5,650</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6,775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5,590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6,915</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308,564</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262,366</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7,411</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13,792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19,709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18,824</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23,693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29,561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19,557</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252,246</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184,157</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10,188</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11,902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12,829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12,491</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15,892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16,217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15,676</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485,674</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474,025</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11,882</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24,192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48,169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41,571</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45,696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40,955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33,466</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122,428</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125,938</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4,079</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6,425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10,495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12,766</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10,900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8,419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5,996</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388,363</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355,617</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12,086</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18,417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37,207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34,352</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39,441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35,861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28,938</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91,204</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82,637</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2,151</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4,797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10,871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10,644</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10,402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8,383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7,711</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4,953</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4,074</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64</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309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491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568</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939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405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528</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1,136,272</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1,008,408</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74,522</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127,982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70,621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74,667</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147,566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107,123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59,090</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172,752</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172,663</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7,187</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9,115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19,777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17,743</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24,622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17,636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18,227</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3,566</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3,595</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14</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15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273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1,435</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391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278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281</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4,911</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3,240</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4</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71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191</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521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6,041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502</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3,713</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3,522</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220</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272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267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931</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632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888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241</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12,785</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5,291</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5,060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6</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127</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271,728</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259,441</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13,130</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19,302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20,746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19,525</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26,849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15,012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28,527</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35,181</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3"/>
                <w:szCs w:val="13"/>
              </w:rPr>
            </w:pPr>
            <w:r>
              <w:rPr>
                <w:color w:val="000000"/>
                <w:sz w:val="13"/>
                <w:szCs w:val="13"/>
              </w:rPr>
              <w:t>36,934</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sz w:val="13"/>
                <w:szCs w:val="13"/>
              </w:rPr>
            </w:pPr>
            <w:r>
              <w:rPr>
                <w:sz w:val="13"/>
                <w:szCs w:val="13"/>
              </w:rPr>
              <w:t>3,288</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sz w:val="13"/>
                <w:szCs w:val="13"/>
              </w:rPr>
            </w:pPr>
            <w:r>
              <w:rPr>
                <w:sz w:val="13"/>
                <w:szCs w:val="13"/>
              </w:rPr>
              <w:t>3,298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2,502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2,576</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3,061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3,265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sz w:val="13"/>
                <w:szCs w:val="13"/>
              </w:rPr>
            </w:pPr>
            <w:r>
              <w:rPr>
                <w:sz w:val="13"/>
                <w:szCs w:val="13"/>
              </w:rPr>
              <w:t>2,603</w:t>
            </w:r>
          </w:p>
        </w:tc>
      </w:tr>
      <w:tr w:rsidR="001A4CE6" w:rsidRPr="00BF4323" w:rsidTr="001A4CE6">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A4CE6" w:rsidRPr="002B6501" w:rsidRDefault="001A4CE6" w:rsidP="001A4CE6">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3"/>
                <w:szCs w:val="13"/>
              </w:rPr>
            </w:pPr>
            <w:r>
              <w:rPr>
                <w:b/>
                <w:bCs/>
                <w:color w:val="000000"/>
                <w:sz w:val="13"/>
                <w:szCs w:val="13"/>
              </w:rPr>
              <w:t>1,183,880</w:t>
            </w:r>
          </w:p>
        </w:tc>
        <w:tc>
          <w:tcPr>
            <w:tcW w:w="722"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3"/>
                <w:szCs w:val="13"/>
              </w:rPr>
            </w:pPr>
            <w:r>
              <w:rPr>
                <w:b/>
                <w:bCs/>
                <w:color w:val="000000"/>
                <w:sz w:val="13"/>
                <w:szCs w:val="13"/>
              </w:rPr>
              <w:t>1,196,042</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sz w:val="13"/>
                <w:szCs w:val="13"/>
              </w:rPr>
            </w:pPr>
            <w:r>
              <w:rPr>
                <w:b/>
                <w:bCs/>
                <w:sz w:val="13"/>
                <w:szCs w:val="13"/>
              </w:rPr>
              <w:t>54,498</w:t>
            </w:r>
          </w:p>
        </w:tc>
        <w:tc>
          <w:tcPr>
            <w:tcW w:w="702" w:type="dxa"/>
            <w:tcBorders>
              <w:top w:val="nil"/>
              <w:left w:val="nil"/>
              <w:bottom w:val="nil"/>
              <w:right w:val="nil"/>
            </w:tcBorders>
            <w:tcMar>
              <w:left w:w="43" w:type="dxa"/>
              <w:right w:w="43" w:type="dxa"/>
            </w:tcMar>
            <w:vAlign w:val="center"/>
          </w:tcPr>
          <w:p w:rsidR="001A4CE6" w:rsidRDefault="001A4CE6" w:rsidP="001A4CE6">
            <w:pPr>
              <w:jc w:val="right"/>
              <w:rPr>
                <w:b/>
                <w:bCs/>
                <w:sz w:val="13"/>
                <w:szCs w:val="13"/>
              </w:rPr>
            </w:pPr>
            <w:r>
              <w:rPr>
                <w:b/>
                <w:bCs/>
                <w:sz w:val="13"/>
                <w:szCs w:val="13"/>
              </w:rPr>
              <w:t>77,079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145,641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149,186</w:t>
            </w:r>
          </w:p>
        </w:tc>
        <w:tc>
          <w:tcPr>
            <w:tcW w:w="738"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173,305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173,994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135,782</w:t>
            </w:r>
          </w:p>
        </w:tc>
      </w:tr>
      <w:tr w:rsidR="001A4CE6" w:rsidRPr="00BF4323" w:rsidTr="001A4CE6">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1A4CE6" w:rsidRPr="002B6501" w:rsidRDefault="001A4CE6" w:rsidP="001A4CE6">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A4CE6" w:rsidRDefault="001A4CE6" w:rsidP="001A4CE6">
            <w:pPr>
              <w:jc w:val="right"/>
              <w:rPr>
                <w:b/>
                <w:bCs/>
                <w:color w:val="000000"/>
                <w:sz w:val="13"/>
                <w:szCs w:val="13"/>
              </w:rPr>
            </w:pPr>
            <w:r>
              <w:rPr>
                <w:b/>
                <w:bCs/>
                <w:color w:val="000000"/>
                <w:sz w:val="13"/>
                <w:szCs w:val="13"/>
              </w:rPr>
              <w:t>22,958,321</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A4CE6" w:rsidRDefault="001A4CE6" w:rsidP="001A4CE6">
            <w:pPr>
              <w:jc w:val="right"/>
              <w:rPr>
                <w:b/>
                <w:bCs/>
                <w:color w:val="000000"/>
                <w:sz w:val="13"/>
                <w:szCs w:val="13"/>
              </w:rPr>
            </w:pPr>
            <w:r>
              <w:rPr>
                <w:b/>
                <w:bCs/>
                <w:color w:val="000000"/>
                <w:sz w:val="13"/>
                <w:szCs w:val="13"/>
              </w:rPr>
              <w:t>21,393,688</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A4CE6" w:rsidRDefault="001A4CE6" w:rsidP="001A4CE6">
            <w:pPr>
              <w:jc w:val="right"/>
              <w:rPr>
                <w:b/>
                <w:bCs/>
                <w:sz w:val="13"/>
                <w:szCs w:val="13"/>
              </w:rPr>
            </w:pPr>
            <w:r>
              <w:rPr>
                <w:b/>
                <w:bCs/>
                <w:sz w:val="13"/>
                <w:szCs w:val="13"/>
              </w:rPr>
              <w:t>955,226</w:t>
            </w:r>
          </w:p>
        </w:tc>
        <w:tc>
          <w:tcPr>
            <w:tcW w:w="702" w:type="dxa"/>
            <w:tcBorders>
              <w:top w:val="single" w:sz="12" w:space="0" w:color="auto"/>
              <w:left w:val="nil"/>
              <w:bottom w:val="single" w:sz="12" w:space="0" w:color="auto"/>
              <w:right w:val="nil"/>
            </w:tcBorders>
            <w:tcMar>
              <w:left w:w="43" w:type="dxa"/>
              <w:right w:w="43" w:type="dxa"/>
            </w:tcMar>
            <w:vAlign w:val="center"/>
          </w:tcPr>
          <w:p w:rsidR="001A4CE6" w:rsidRDefault="001A4CE6" w:rsidP="001A4CE6">
            <w:pPr>
              <w:jc w:val="right"/>
              <w:rPr>
                <w:b/>
                <w:bCs/>
                <w:sz w:val="13"/>
                <w:szCs w:val="13"/>
              </w:rPr>
            </w:pPr>
            <w:r>
              <w:rPr>
                <w:b/>
                <w:bCs/>
                <w:sz w:val="13"/>
                <w:szCs w:val="13"/>
              </w:rPr>
              <w:t>1,396,278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2,145,021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2,067,684</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2,364,452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2,217,829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A4CE6" w:rsidRDefault="001A4CE6" w:rsidP="001A4CE6">
            <w:pPr>
              <w:jc w:val="right"/>
              <w:rPr>
                <w:b/>
                <w:bCs/>
                <w:sz w:val="13"/>
                <w:szCs w:val="13"/>
              </w:rPr>
            </w:pPr>
            <w:r>
              <w:rPr>
                <w:b/>
                <w:bCs/>
                <w:sz w:val="13"/>
                <w:szCs w:val="13"/>
              </w:rPr>
              <w:t>1,670,757</w:t>
            </w:r>
          </w:p>
        </w:tc>
      </w:tr>
      <w:tr w:rsidR="001A4CE6" w:rsidRPr="00BF4323" w:rsidTr="0078712A">
        <w:trPr>
          <w:cantSplit/>
          <w:trHeight w:hRule="exact" w:val="229"/>
        </w:trPr>
        <w:tc>
          <w:tcPr>
            <w:tcW w:w="9198" w:type="dxa"/>
            <w:gridSpan w:val="10"/>
            <w:tcBorders>
              <w:top w:val="single" w:sz="12" w:space="0" w:color="auto"/>
              <w:left w:val="nil"/>
              <w:right w:val="nil"/>
            </w:tcBorders>
          </w:tcPr>
          <w:p w:rsidR="001A4CE6" w:rsidRPr="0078712A" w:rsidRDefault="001A4CE6" w:rsidP="001A4CE6">
            <w:pPr>
              <w:rPr>
                <w:sz w:val="12"/>
                <w:szCs w:val="12"/>
              </w:rPr>
            </w:pPr>
          </w:p>
        </w:tc>
      </w:tr>
    </w:tbl>
    <w:p w:rsidR="0078712A" w:rsidRDefault="0078712A" w:rsidP="004F1D29">
      <w:pPr>
        <w:rPr>
          <w:sz w:val="19"/>
          <w:szCs w:val="19"/>
        </w:rPr>
      </w:pPr>
    </w:p>
    <w:p w:rsidR="0078712A" w:rsidRDefault="0078712A" w:rsidP="00FD5FF4">
      <w:pPr>
        <w:jc w:val="center"/>
        <w:rPr>
          <w:sz w:val="19"/>
          <w:szCs w:val="19"/>
        </w:rPr>
      </w:pPr>
    </w:p>
    <w:p w:rsidR="0078712A" w:rsidRDefault="0078712A" w:rsidP="004F1D29">
      <w:pPr>
        <w:rPr>
          <w:sz w:val="19"/>
          <w:szCs w:val="19"/>
        </w:rPr>
      </w:pPr>
    </w:p>
    <w:p w:rsidR="006951B1" w:rsidRDefault="006951B1"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02"/>
        <w:gridCol w:w="720"/>
        <w:gridCol w:w="720"/>
        <w:gridCol w:w="738"/>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lastRenderedPageBreak/>
              <w:t>4.17</w:t>
            </w:r>
            <w:r w:rsidRPr="00BF4323">
              <w:rPr>
                <w:b/>
                <w:bCs/>
                <w:sz w:val="28"/>
                <w:szCs w:val="28"/>
              </w:rPr>
              <w:t xml:space="preserve"> Imports </w:t>
            </w:r>
            <w:r w:rsidR="003178FA" w:rsidRPr="00BF4323">
              <w:rPr>
                <w:b/>
                <w:bCs/>
                <w:sz w:val="28"/>
                <w:szCs w:val="28"/>
              </w:rPr>
              <w:t>by</w:t>
            </w:r>
            <w:r w:rsidRPr="00BF4323">
              <w:rPr>
                <w:b/>
                <w:bCs/>
                <w:sz w:val="28"/>
                <w:szCs w:val="28"/>
              </w:rPr>
              <w:t xml:space="preserve">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2B0006" w:rsidP="00991594">
            <w:pPr>
              <w:jc w:val="center"/>
              <w:rPr>
                <w:sz w:val="16"/>
                <w:szCs w:val="16"/>
              </w:rPr>
            </w:pPr>
            <w:r>
              <w:rPr>
                <w:sz w:val="16"/>
                <w:szCs w:val="16"/>
              </w:rPr>
              <w:t xml:space="preserve">(a) State Bank of </w:t>
            </w:r>
            <w:r w:rsidR="0078712A" w:rsidRPr="00BF4323">
              <w:rPr>
                <w:sz w:val="16"/>
                <w:szCs w:val="16"/>
              </w:rPr>
              <w:t>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8302DA" w:rsidRPr="00BF4323" w:rsidTr="00447957">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8302DA" w:rsidRPr="00BF4323" w:rsidRDefault="008302DA" w:rsidP="008302DA">
            <w:pPr>
              <w:ind w:firstLineChars="200" w:firstLine="320"/>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8302DA" w:rsidRPr="002B6501" w:rsidRDefault="008302DA" w:rsidP="008302DA">
            <w:pPr>
              <w:ind w:right="-105"/>
              <w:jc w:val="right"/>
              <w:rPr>
                <w:b/>
                <w:bCs/>
                <w:sz w:val="16"/>
                <w:szCs w:val="16"/>
              </w:rPr>
            </w:pPr>
            <w:r>
              <w:rPr>
                <w:b/>
                <w:bCs/>
                <w:sz w:val="16"/>
                <w:szCs w:val="16"/>
              </w:rPr>
              <w:t>FY19</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8302DA" w:rsidRPr="002B6501" w:rsidRDefault="008302DA" w:rsidP="00843653">
            <w:pPr>
              <w:ind w:right="-105"/>
              <w:jc w:val="right"/>
              <w:rPr>
                <w:b/>
                <w:bCs/>
                <w:sz w:val="16"/>
                <w:szCs w:val="16"/>
              </w:rPr>
            </w:pPr>
            <w:r>
              <w:rPr>
                <w:b/>
                <w:bCs/>
                <w:sz w:val="16"/>
                <w:szCs w:val="16"/>
              </w:rPr>
              <w:t>FY20</w:t>
            </w:r>
          </w:p>
        </w:tc>
        <w:tc>
          <w:tcPr>
            <w:tcW w:w="1458"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8302DA" w:rsidRPr="00F1018F" w:rsidRDefault="008302DA" w:rsidP="009D010A">
            <w:pPr>
              <w:tabs>
                <w:tab w:val="left" w:pos="1830"/>
                <w:tab w:val="center" w:pos="2084"/>
              </w:tabs>
              <w:jc w:val="center"/>
              <w:rPr>
                <w:b/>
                <w:bCs/>
                <w:sz w:val="16"/>
                <w:szCs w:val="16"/>
              </w:rPr>
            </w:pPr>
            <w:r>
              <w:rPr>
                <w:b/>
                <w:bCs/>
                <w:sz w:val="16"/>
                <w:szCs w:val="16"/>
              </w:rPr>
              <w:t>2020</w:t>
            </w:r>
          </w:p>
        </w:tc>
        <w:tc>
          <w:tcPr>
            <w:tcW w:w="3600" w:type="dxa"/>
            <w:gridSpan w:val="5"/>
            <w:tcBorders>
              <w:top w:val="single" w:sz="12" w:space="0" w:color="auto"/>
              <w:left w:val="single" w:sz="4" w:space="0" w:color="auto"/>
              <w:bottom w:val="single" w:sz="4" w:space="0" w:color="auto"/>
            </w:tcBorders>
            <w:shd w:val="clear" w:color="auto" w:fill="auto"/>
            <w:vAlign w:val="center"/>
          </w:tcPr>
          <w:p w:rsidR="008302DA" w:rsidRPr="00F1018F" w:rsidRDefault="008302DA" w:rsidP="008302DA">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447957" w:rsidRPr="00BF4323" w:rsidTr="00447957">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447957" w:rsidRPr="00BF4323" w:rsidRDefault="00447957" w:rsidP="00447957">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447957" w:rsidRPr="00BF4323" w:rsidRDefault="00447957" w:rsidP="00447957">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447957" w:rsidRPr="00BF4323" w:rsidRDefault="00447957" w:rsidP="00447957">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447957" w:rsidRPr="00A75A33" w:rsidRDefault="00447957" w:rsidP="00447957">
            <w:pPr>
              <w:jc w:val="right"/>
              <w:rPr>
                <w:b/>
                <w:sz w:val="14"/>
                <w:szCs w:val="14"/>
              </w:rPr>
            </w:pPr>
            <w:r>
              <w:rPr>
                <w:b/>
                <w:sz w:val="14"/>
                <w:szCs w:val="14"/>
              </w:rPr>
              <w:t>Apr</w:t>
            </w:r>
          </w:p>
        </w:tc>
        <w:tc>
          <w:tcPr>
            <w:tcW w:w="702" w:type="dxa"/>
            <w:tcBorders>
              <w:top w:val="single" w:sz="4" w:space="0" w:color="auto"/>
              <w:bottom w:val="single" w:sz="12" w:space="0" w:color="auto"/>
              <w:right w:val="single" w:sz="4" w:space="0" w:color="auto"/>
            </w:tcBorders>
            <w:shd w:val="clear" w:color="auto" w:fill="auto"/>
            <w:vAlign w:val="center"/>
          </w:tcPr>
          <w:p w:rsidR="00447957" w:rsidRPr="00A75A33" w:rsidRDefault="00447957" w:rsidP="00447957">
            <w:pPr>
              <w:jc w:val="right"/>
              <w:rPr>
                <w:b/>
                <w:sz w:val="14"/>
                <w:szCs w:val="14"/>
              </w:rPr>
            </w:pPr>
            <w:r>
              <w:rPr>
                <w:b/>
                <w:sz w:val="14"/>
                <w:szCs w:val="14"/>
              </w:rPr>
              <w:t>May</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447957" w:rsidRPr="002C3524" w:rsidRDefault="00447957" w:rsidP="00447957">
            <w:pPr>
              <w:jc w:val="right"/>
              <w:rPr>
                <w:b/>
                <w:sz w:val="14"/>
                <w:szCs w:val="14"/>
              </w:rPr>
            </w:pPr>
            <w:r>
              <w:rPr>
                <w:b/>
                <w:sz w:val="14"/>
                <w:szCs w:val="14"/>
              </w:rPr>
              <w:t>Jan</w:t>
            </w:r>
          </w:p>
        </w:tc>
        <w:tc>
          <w:tcPr>
            <w:tcW w:w="720" w:type="dxa"/>
            <w:tcBorders>
              <w:top w:val="nil"/>
              <w:bottom w:val="single" w:sz="12" w:space="0" w:color="auto"/>
            </w:tcBorders>
            <w:shd w:val="clear" w:color="auto" w:fill="auto"/>
            <w:tcMar>
              <w:left w:w="58" w:type="dxa"/>
              <w:right w:w="115" w:type="dxa"/>
            </w:tcMar>
            <w:vAlign w:val="center"/>
          </w:tcPr>
          <w:p w:rsidR="00447957" w:rsidRPr="00A75A33" w:rsidRDefault="00447957" w:rsidP="00447957">
            <w:pPr>
              <w:jc w:val="right"/>
              <w:rPr>
                <w:b/>
                <w:sz w:val="14"/>
                <w:szCs w:val="14"/>
              </w:rPr>
            </w:pPr>
            <w:r>
              <w:rPr>
                <w:b/>
                <w:sz w:val="14"/>
                <w:szCs w:val="14"/>
              </w:rPr>
              <w:t>Feb</w:t>
            </w:r>
          </w:p>
        </w:tc>
        <w:tc>
          <w:tcPr>
            <w:tcW w:w="738" w:type="dxa"/>
            <w:tcBorders>
              <w:top w:val="single" w:sz="4" w:space="0" w:color="auto"/>
              <w:bottom w:val="single" w:sz="12" w:space="0" w:color="auto"/>
            </w:tcBorders>
            <w:shd w:val="clear" w:color="auto" w:fill="auto"/>
            <w:tcMar>
              <w:left w:w="58" w:type="dxa"/>
              <w:right w:w="115" w:type="dxa"/>
            </w:tcMar>
            <w:vAlign w:val="center"/>
          </w:tcPr>
          <w:p w:rsidR="00447957" w:rsidRPr="00A75A33" w:rsidRDefault="00447957" w:rsidP="00447957">
            <w:pPr>
              <w:jc w:val="right"/>
              <w:rPr>
                <w:b/>
                <w:sz w:val="14"/>
                <w:szCs w:val="14"/>
              </w:rPr>
            </w:pPr>
            <w:r>
              <w:rPr>
                <w:b/>
                <w:sz w:val="14"/>
                <w:szCs w:val="14"/>
              </w:rPr>
              <w:t>Mar</w:t>
            </w:r>
          </w:p>
        </w:tc>
        <w:tc>
          <w:tcPr>
            <w:tcW w:w="720" w:type="dxa"/>
            <w:tcBorders>
              <w:top w:val="single" w:sz="4" w:space="0" w:color="auto"/>
              <w:bottom w:val="single" w:sz="12" w:space="0" w:color="auto"/>
            </w:tcBorders>
            <w:shd w:val="clear" w:color="auto" w:fill="auto"/>
            <w:tcMar>
              <w:left w:w="58" w:type="dxa"/>
              <w:right w:w="115" w:type="dxa"/>
            </w:tcMar>
            <w:vAlign w:val="center"/>
          </w:tcPr>
          <w:p w:rsidR="00447957" w:rsidRPr="00A75A33" w:rsidRDefault="00447957" w:rsidP="00447957">
            <w:pPr>
              <w:jc w:val="right"/>
              <w:rPr>
                <w:b/>
                <w:sz w:val="14"/>
                <w:szCs w:val="14"/>
              </w:rPr>
            </w:pPr>
            <w:r>
              <w:rPr>
                <w:b/>
                <w:sz w:val="14"/>
                <w:szCs w:val="14"/>
              </w:rPr>
              <w:t>Apr</w:t>
            </w:r>
            <w:r>
              <w:rPr>
                <w:b/>
                <w:sz w:val="14"/>
                <w:szCs w:val="14"/>
                <w:vertAlign w:val="superscript"/>
              </w:rPr>
              <w:t xml:space="preserve"> R</w:t>
            </w:r>
          </w:p>
        </w:tc>
        <w:tc>
          <w:tcPr>
            <w:tcW w:w="702" w:type="dxa"/>
            <w:tcBorders>
              <w:top w:val="single" w:sz="4" w:space="0" w:color="auto"/>
              <w:bottom w:val="single" w:sz="12" w:space="0" w:color="auto"/>
            </w:tcBorders>
            <w:shd w:val="clear" w:color="auto" w:fill="auto"/>
            <w:tcMar>
              <w:left w:w="58" w:type="dxa"/>
              <w:right w:w="115" w:type="dxa"/>
            </w:tcMar>
            <w:vAlign w:val="center"/>
          </w:tcPr>
          <w:p w:rsidR="00447957" w:rsidRPr="00A75A33" w:rsidRDefault="00447957" w:rsidP="00447957">
            <w:pPr>
              <w:jc w:val="right"/>
              <w:rPr>
                <w:b/>
                <w:sz w:val="14"/>
                <w:szCs w:val="14"/>
              </w:rPr>
            </w:pPr>
            <w:r>
              <w:rPr>
                <w:b/>
                <w:sz w:val="14"/>
                <w:szCs w:val="14"/>
              </w:rPr>
              <w:t>May</w:t>
            </w:r>
          </w:p>
        </w:tc>
      </w:tr>
      <w:tr w:rsidR="00A9131E" w:rsidRPr="00BF4323" w:rsidTr="00447957">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A9131E" w:rsidRPr="002B6501" w:rsidRDefault="00A9131E" w:rsidP="00A9131E">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4,750,632</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4,712,506</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421,951</w:t>
            </w:r>
          </w:p>
        </w:tc>
        <w:tc>
          <w:tcPr>
            <w:tcW w:w="702" w:type="dxa"/>
            <w:tcBorders>
              <w:top w:val="single" w:sz="12" w:space="0" w:color="auto"/>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361,689</w:t>
            </w:r>
          </w:p>
        </w:tc>
        <w:tc>
          <w:tcPr>
            <w:tcW w:w="720" w:type="dxa"/>
            <w:tcBorders>
              <w:top w:val="single" w:sz="12" w:space="0" w:color="auto"/>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704,957</w:t>
            </w:r>
          </w:p>
        </w:tc>
        <w:tc>
          <w:tcPr>
            <w:tcW w:w="720" w:type="dxa"/>
            <w:tcBorders>
              <w:top w:val="single" w:sz="12" w:space="0" w:color="auto"/>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675,226</w:t>
            </w:r>
          </w:p>
        </w:tc>
        <w:tc>
          <w:tcPr>
            <w:tcW w:w="738" w:type="dxa"/>
            <w:tcBorders>
              <w:top w:val="single" w:sz="12" w:space="0" w:color="auto"/>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668,130</w:t>
            </w:r>
          </w:p>
        </w:tc>
        <w:tc>
          <w:tcPr>
            <w:tcW w:w="720" w:type="dxa"/>
            <w:tcBorders>
              <w:top w:val="single" w:sz="12" w:space="0" w:color="auto"/>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607,687</w:t>
            </w:r>
          </w:p>
        </w:tc>
        <w:tc>
          <w:tcPr>
            <w:tcW w:w="702" w:type="dxa"/>
            <w:tcBorders>
              <w:top w:val="single" w:sz="12" w:space="0" w:color="auto"/>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618,173</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226,261</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169,176</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16,814</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7,311</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18,204</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16,826</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24,348</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10,856</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13,776</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21</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112,191</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84,048</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94,109</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4,785</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3,282</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15,943</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15,518</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898</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3,064</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6,827</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3,176</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3,931</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2,155</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1,217</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499,919</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482,449</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50,239</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39,425</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47,081</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40,553</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44,657</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42,034</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35,896</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132,159</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145,697</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13,881</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12,342</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15,611</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13,107</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13,711</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16,665</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17,272</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105,753</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57,732</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68</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3,977</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15,458</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1,057</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29,771</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1,661,903</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1,751,612</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160,665</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112,238</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228,412</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227,866</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232,023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226,045</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234,715</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3,580</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3,291</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303</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165</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3,383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1,037</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540</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463</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371</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378,501</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465,818</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50,807</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34,028</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43,011</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39,911</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58,743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82,009</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70,387</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1,726,593</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1,621,213</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128,277</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149,139</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230,225</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248,702</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180,610</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221,616</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211,484</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6,768,175</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6,192,744</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339,160</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348,485</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717,670</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602,384</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747,196</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749,963</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713,291</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731,737</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734,374</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21,619</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54,363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66,883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59,143</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35,843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68,318</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53,200</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385,586</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293,557</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13,168</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12,561</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28,910</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32,686</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34,469</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25,765</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23,857</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653,970</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587,714</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41,693</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29,950</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83,099</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60,200</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86,695</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82,723</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97,821</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98,123</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135,343</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7,756</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5,147</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8,124</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7,044</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7,463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6,104</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4,938</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1,286,688</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1,134,722</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66,128</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69,340</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125,189</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98,192</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137,814</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146,053</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124,769</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1,172,381</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1,637,385</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93,979</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92,147</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231,886</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183,792</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241,971</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204,270</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166,465</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109,014</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79,877</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6,827</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2,761</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12,399</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3,758</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10,379</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8,867</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10,334</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2,330,676</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1,589,772</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87,990</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82,214</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161,179</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157,568</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192,563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207,863</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231,908</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2,315,147</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1,512,237</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131,489</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88,460</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268,233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212,945</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365,531</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335,115</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269,041</w:t>
            </w:r>
          </w:p>
        </w:tc>
      </w:tr>
      <w:tr w:rsidR="00A9131E" w:rsidRPr="00BF4323" w:rsidTr="00447957">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19-Road Vehicles</w:t>
            </w:r>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1,934,391</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1,276,121</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116,395</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74,723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222,177</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196,446</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296,954</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251,310</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213,956</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20-Aircrafts, Ships and Boats</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292,395</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207,934</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14,119</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13,273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45,046</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15,723</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68,525</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80,694</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54,166</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88,362</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28,182</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974</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464</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1,010</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776</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52</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3,111</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920</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13,929,441</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9,280,094</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722,061</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418,098</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582,708</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858,088</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947,381</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918,275</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934,607</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6,038,707</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4,189,547</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344,623</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207,853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362,013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437,057</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400,050</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350,330</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443,788</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4,914,950</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2,606,193</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178,185</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69,811</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127,632</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250,822</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309,343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372,312</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293,534</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A9131E" w:rsidRPr="002B6501" w:rsidRDefault="00A9131E" w:rsidP="00A9131E">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2,871,909</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2,374,721</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184,483</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129,985</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81,859</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158,177</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222,365</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182,889</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190,002</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A9131E" w:rsidRPr="002B6501" w:rsidRDefault="00A9131E" w:rsidP="00A9131E">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100,299</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109,389</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14,722</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10,449</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11,204</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12,012</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12,843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9,327</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7,246</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A9131E" w:rsidRPr="002B6501" w:rsidRDefault="00A9131E" w:rsidP="00A9131E">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3,576</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244</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48</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20</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2,779</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3,416</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37</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3,854,373</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3,300,944</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285,258</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198,474</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513,510</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410,632</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503,833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445,151</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392,843</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1,180,565</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1,341,941</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156,281</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114,958</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247,606</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175,957</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221,113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183,228</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151,878</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640,890</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454,825</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35,384</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14,293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61,237</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57,850</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84,203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70,139</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61,605</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713,238</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536,936</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28,130</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17,189</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60,404</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56,700</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68,165</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69,848</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56,642</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76,409</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74,478</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3,920</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3,892</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13,016</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10,207</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8,632</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11,400</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9,995</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1,243,271</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892,764</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61,543</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48,143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131,247</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109,918</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121,721</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110,537</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112,723</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8,394,064</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7,031,923</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540,581</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528,023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678,115</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628,946</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820,604</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819,053</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815,847</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772,214</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522,665</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5,347</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33,395</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28,777</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11,990</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73,223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19,063</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90,652</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185,557</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152,282</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20,657</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18,042</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8,685</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11,230</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16,221</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15,081</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17,705</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2,273,350</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1,941,355</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162,858</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144,939</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214,253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202,757</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257,007</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259,909</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232,138</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684,675</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685,264</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53,396</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48,142</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53,048</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65,283</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76,843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69,896</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60,868</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4,478,268</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3,730,357</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298,322</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283,505</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373,352</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337,686</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397,309</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455,104</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414,485</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3,907,333</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3,228,338</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299,120</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233,503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386,996</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441,245</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450,852</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429,961</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368,094</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1,155,214</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1,185,104</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91,047</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86,516</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144,202</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150,646</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152,270</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115,458</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112,609</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2,008,449</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1,490,970</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159,444</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111,368</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178,619</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221,921</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223,162</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228,387</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186,101</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270,523</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223,030</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18,923</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12,643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18,407</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20,196</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25,386</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24,297</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23,904</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473,146</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329,234</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29,707</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22,976</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45,768</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48,482</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50,035</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61,819</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45,480</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1,030,353</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789,095</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61,417</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50,159</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103,612</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95,676</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108,238</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100,230</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87,312</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133,290</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130,490</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7,224</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7,084</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17,536</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20,568</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21,182</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17,486</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12,763</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124,308</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78,302</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7,363</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3,011</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24,664</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20,451</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21,669</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22,892</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19,090</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189,233</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151,702</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12,986</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7,694</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14,471</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11,494</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15,533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15,393</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15,087</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33,967</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30,274</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1,125</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1,234</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4,830</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5,495</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5,020</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4,261</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2,540</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549,555</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398,327</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sz w:val="14"/>
                <w:szCs w:val="14"/>
              </w:rPr>
            </w:pPr>
            <w:r>
              <w:rPr>
                <w:sz w:val="14"/>
                <w:szCs w:val="14"/>
              </w:rPr>
              <w:t>32,719</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31,135</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42,111</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37,669</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44,834</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40,197</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sz w:val="14"/>
                <w:szCs w:val="14"/>
              </w:rPr>
            </w:pPr>
            <w:r>
              <w:rPr>
                <w:sz w:val="14"/>
                <w:szCs w:val="14"/>
              </w:rPr>
              <w:t>37,832</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5,343,557</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4,962,128</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277,863</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471,883</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346,426</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517,426</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512,962</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446,941</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427,445</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50,293,076</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41,010,008</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3,078,899</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2,698,774</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4,302,226</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4,442,568</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5,124,728</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4,852,375</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4,626,655</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2,933,854</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3,742,361</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148,263</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179,094</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246,942</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178,332</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218,636</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247,644</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451,300</w:t>
            </w:r>
          </w:p>
        </w:tc>
      </w:tr>
      <w:tr w:rsidR="00A9131E"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A9131E" w:rsidRPr="002B6501" w:rsidRDefault="00A9131E" w:rsidP="00A9131E">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1,357,913</w:t>
            </w:r>
          </w:p>
        </w:tc>
        <w:tc>
          <w:tcPr>
            <w:tcW w:w="791"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1,107,270</w:t>
            </w:r>
          </w:p>
        </w:tc>
        <w:tc>
          <w:tcPr>
            <w:tcW w:w="756" w:type="dxa"/>
            <w:tcBorders>
              <w:top w:val="nil"/>
              <w:left w:val="nil"/>
              <w:bottom w:val="nil"/>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83,130</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72,867</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116,160</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119,949</w:t>
            </w:r>
          </w:p>
        </w:tc>
        <w:tc>
          <w:tcPr>
            <w:tcW w:w="738"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138,368</w:t>
            </w:r>
          </w:p>
        </w:tc>
        <w:tc>
          <w:tcPr>
            <w:tcW w:w="720"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131,014</w:t>
            </w:r>
          </w:p>
        </w:tc>
        <w:tc>
          <w:tcPr>
            <w:tcW w:w="702" w:type="dxa"/>
            <w:tcBorders>
              <w:top w:val="nil"/>
              <w:left w:val="nil"/>
              <w:bottom w:val="nil"/>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124,920</w:t>
            </w:r>
          </w:p>
        </w:tc>
      </w:tr>
      <w:tr w:rsidR="00A9131E" w:rsidRPr="00BF4323" w:rsidTr="00447957">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9131E" w:rsidRPr="002B6501" w:rsidRDefault="00A9131E" w:rsidP="00A9131E">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51,869,017</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43,645,100</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9131E" w:rsidRDefault="00A9131E" w:rsidP="00A9131E">
            <w:pPr>
              <w:jc w:val="right"/>
              <w:rPr>
                <w:b/>
                <w:bCs/>
                <w:sz w:val="14"/>
                <w:szCs w:val="14"/>
              </w:rPr>
            </w:pPr>
            <w:r>
              <w:rPr>
                <w:b/>
                <w:bCs/>
                <w:sz w:val="14"/>
                <w:szCs w:val="14"/>
              </w:rPr>
              <w:t>3,144,032</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2,805,001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4,433,008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4,500,951</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5,204,996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4,969,005</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A9131E" w:rsidRDefault="00A9131E" w:rsidP="00A9131E">
            <w:pPr>
              <w:jc w:val="right"/>
              <w:rPr>
                <w:b/>
                <w:bCs/>
                <w:sz w:val="14"/>
                <w:szCs w:val="14"/>
              </w:rPr>
            </w:pPr>
            <w:r>
              <w:rPr>
                <w:b/>
                <w:bCs/>
                <w:sz w:val="14"/>
                <w:szCs w:val="14"/>
              </w:rPr>
              <w:t>4,953,035</w:t>
            </w:r>
          </w:p>
        </w:tc>
      </w:tr>
      <w:tr w:rsidR="00447957" w:rsidRPr="00BF4323" w:rsidTr="0014564B">
        <w:trPr>
          <w:trHeight w:hRule="exact" w:val="795"/>
        </w:trPr>
        <w:tc>
          <w:tcPr>
            <w:tcW w:w="9450" w:type="dxa"/>
            <w:gridSpan w:val="10"/>
            <w:tcBorders>
              <w:top w:val="single" w:sz="12" w:space="0" w:color="auto"/>
              <w:left w:val="nil"/>
              <w:right w:val="nil"/>
            </w:tcBorders>
            <w:shd w:val="clear" w:color="auto" w:fill="auto"/>
          </w:tcPr>
          <w:p w:rsidR="00447957" w:rsidRDefault="00447957" w:rsidP="00447957">
            <w:pPr>
              <w:ind w:left="360" w:right="-93" w:hanging="360"/>
              <w:rPr>
                <w:sz w:val="14"/>
                <w:szCs w:val="14"/>
              </w:rPr>
            </w:pPr>
            <w:r w:rsidRPr="00265BD6">
              <w:rPr>
                <w:sz w:val="14"/>
                <w:szCs w:val="14"/>
              </w:rPr>
              <w:t xml:space="preserve">Note: </w:t>
            </w:r>
            <w:r>
              <w:rPr>
                <w:sz w:val="14"/>
                <w:szCs w:val="14"/>
              </w:rPr>
              <w:t xml:space="preserve">1. </w:t>
            </w:r>
            <w:r w:rsidRPr="00265BD6">
              <w:rPr>
                <w:sz w:val="14"/>
                <w:szCs w:val="14"/>
              </w:rPr>
              <w:t xml:space="preserve">Other </w:t>
            </w:r>
            <w:proofErr w:type="spellStart"/>
            <w:r w:rsidRPr="00265BD6">
              <w:rPr>
                <w:sz w:val="14"/>
                <w:szCs w:val="14"/>
              </w:rPr>
              <w:t>Imporrts</w:t>
            </w:r>
            <w:proofErr w:type="spellEnd"/>
            <w:r w:rsidRPr="00265BD6">
              <w:rPr>
                <w:sz w:val="14"/>
                <w:szCs w:val="14"/>
              </w:rPr>
              <w:t xml:space="preserve"> includes land borne </w:t>
            </w:r>
            <w:proofErr w:type="spellStart"/>
            <w:r w:rsidRPr="00265BD6">
              <w:rPr>
                <w:sz w:val="14"/>
                <w:szCs w:val="14"/>
              </w:rPr>
              <w:t>Imporrt</w:t>
            </w:r>
            <w:proofErr w:type="spellEnd"/>
            <w:r w:rsidRPr="00265BD6">
              <w:rPr>
                <w:sz w:val="14"/>
                <w:szCs w:val="14"/>
              </w:rPr>
              <w:t xml:space="preserve">, </w:t>
            </w:r>
            <w:proofErr w:type="spellStart"/>
            <w:r w:rsidRPr="00265BD6">
              <w:rPr>
                <w:sz w:val="14"/>
                <w:szCs w:val="14"/>
              </w:rPr>
              <w:t>Imporrt</w:t>
            </w:r>
            <w:proofErr w:type="spellEnd"/>
            <w:r w:rsidRPr="00265BD6">
              <w:rPr>
                <w:sz w:val="14"/>
                <w:szCs w:val="14"/>
              </w:rPr>
              <w:t xml:space="preserve"> of samples, </w:t>
            </w:r>
            <w:proofErr w:type="spellStart"/>
            <w:r w:rsidRPr="00265BD6">
              <w:rPr>
                <w:sz w:val="14"/>
                <w:szCs w:val="14"/>
              </w:rPr>
              <w:t>Imporrt</w:t>
            </w:r>
            <w:proofErr w:type="spellEnd"/>
            <w:r w:rsidRPr="00265BD6">
              <w:rPr>
                <w:sz w:val="14"/>
                <w:szCs w:val="14"/>
              </w:rPr>
              <w:t xml:space="preserve"> processing zone, outstanding </w:t>
            </w:r>
            <w:proofErr w:type="spellStart"/>
            <w:r w:rsidRPr="00265BD6">
              <w:rPr>
                <w:sz w:val="14"/>
                <w:szCs w:val="14"/>
              </w:rPr>
              <w:t>Imporrt</w:t>
            </w:r>
            <w:proofErr w:type="spellEnd"/>
            <w:r w:rsidRPr="00265BD6">
              <w:rPr>
                <w:sz w:val="14"/>
                <w:szCs w:val="14"/>
              </w:rPr>
              <w:t xml:space="preserve"> bills and refund &amp; rebate, repairs on goods, good</w:t>
            </w:r>
            <w:r>
              <w:rPr>
                <w:sz w:val="14"/>
                <w:szCs w:val="14"/>
              </w:rPr>
              <w:t>s procured on ports by carriers.</w:t>
            </w:r>
          </w:p>
          <w:p w:rsidR="00447957" w:rsidRPr="00265BD6" w:rsidRDefault="00447957" w:rsidP="00447957">
            <w:pPr>
              <w:ind w:left="360" w:right="-93" w:hanging="360"/>
              <w:rPr>
                <w:sz w:val="14"/>
                <w:szCs w:val="14"/>
              </w:rPr>
            </w:pPr>
            <w:r>
              <w:rPr>
                <w:sz w:val="14"/>
                <w:szCs w:val="14"/>
              </w:rPr>
              <w:t xml:space="preserve">Archive Link: </w:t>
            </w:r>
            <w:hyperlink r:id="rId25" w:history="1">
              <w:r w:rsidRPr="008851A7">
                <w:rPr>
                  <w:rStyle w:val="Hyperlink"/>
                  <w:sz w:val="14"/>
                  <w:szCs w:val="14"/>
                </w:rPr>
                <w:t>http://www.sbp.org.pk/ecodata/Imports-(BOP)-Commodities.xls</w:t>
              </w:r>
            </w:hyperlink>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691"/>
        <w:gridCol w:w="720"/>
        <w:gridCol w:w="720"/>
        <w:gridCol w:w="749"/>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t>4.17</w:t>
            </w:r>
            <w:r w:rsidRPr="00BF4323">
              <w:rPr>
                <w:b/>
                <w:bCs/>
                <w:sz w:val="27"/>
                <w:szCs w:val="27"/>
              </w:rPr>
              <w:t xml:space="preserve">   Imports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906369" w:rsidRPr="00BF4323" w:rsidTr="001A4CE6">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906369" w:rsidRPr="00BF4323" w:rsidRDefault="00906369" w:rsidP="00FE32A5">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906369" w:rsidRPr="002B6501" w:rsidRDefault="00906369" w:rsidP="005B50C8">
            <w:pPr>
              <w:ind w:right="-105"/>
              <w:jc w:val="center"/>
              <w:rPr>
                <w:b/>
                <w:bCs/>
                <w:sz w:val="16"/>
                <w:szCs w:val="16"/>
              </w:rPr>
            </w:pPr>
            <w:r>
              <w:rPr>
                <w:b/>
                <w:bCs/>
                <w:sz w:val="16"/>
                <w:szCs w:val="16"/>
              </w:rPr>
              <w:t>FY19</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906369" w:rsidRPr="002B6501" w:rsidRDefault="00906369" w:rsidP="00C5312C">
            <w:pPr>
              <w:ind w:right="-105"/>
              <w:jc w:val="center"/>
              <w:rPr>
                <w:b/>
                <w:bCs/>
                <w:sz w:val="16"/>
                <w:szCs w:val="16"/>
              </w:rPr>
            </w:pPr>
            <w:r>
              <w:rPr>
                <w:b/>
                <w:bCs/>
                <w:sz w:val="16"/>
                <w:szCs w:val="16"/>
              </w:rPr>
              <w:t>FY20</w:t>
            </w:r>
          </w:p>
        </w:tc>
        <w:tc>
          <w:tcPr>
            <w:tcW w:w="1350"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906369" w:rsidRPr="00F1018F" w:rsidRDefault="00906369" w:rsidP="005B50C8">
            <w:pPr>
              <w:tabs>
                <w:tab w:val="left" w:pos="1830"/>
                <w:tab w:val="center" w:pos="2084"/>
              </w:tabs>
              <w:jc w:val="center"/>
              <w:rPr>
                <w:b/>
                <w:bCs/>
                <w:sz w:val="16"/>
                <w:szCs w:val="16"/>
              </w:rPr>
            </w:pPr>
            <w:r>
              <w:rPr>
                <w:b/>
                <w:bCs/>
                <w:sz w:val="16"/>
                <w:szCs w:val="16"/>
              </w:rPr>
              <w:t>2020</w:t>
            </w:r>
          </w:p>
        </w:tc>
        <w:tc>
          <w:tcPr>
            <w:tcW w:w="3629" w:type="dxa"/>
            <w:gridSpan w:val="5"/>
            <w:tcBorders>
              <w:top w:val="single" w:sz="12" w:space="0" w:color="auto"/>
              <w:left w:val="single" w:sz="4" w:space="0" w:color="auto"/>
              <w:bottom w:val="single" w:sz="4" w:space="0" w:color="auto"/>
            </w:tcBorders>
            <w:shd w:val="clear" w:color="auto" w:fill="auto"/>
            <w:vAlign w:val="center"/>
          </w:tcPr>
          <w:p w:rsidR="00906369" w:rsidRPr="00F1018F" w:rsidRDefault="00906369" w:rsidP="005B50C8">
            <w:pPr>
              <w:tabs>
                <w:tab w:val="left" w:pos="1830"/>
                <w:tab w:val="center" w:pos="2084"/>
              </w:tabs>
              <w:jc w:val="center"/>
              <w:rPr>
                <w:b/>
                <w:bCs/>
                <w:sz w:val="16"/>
                <w:szCs w:val="16"/>
              </w:rPr>
            </w:pPr>
            <w:r>
              <w:rPr>
                <w:b/>
                <w:bCs/>
                <w:sz w:val="16"/>
                <w:szCs w:val="16"/>
              </w:rPr>
              <w:t>2021</w:t>
            </w:r>
          </w:p>
        </w:tc>
      </w:tr>
      <w:tr w:rsidR="001A4CE6" w:rsidRPr="00BF4323" w:rsidTr="001A4CE6">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1A4CE6" w:rsidRPr="00BF4323" w:rsidRDefault="001A4CE6" w:rsidP="001A4CE6">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1A4CE6" w:rsidRPr="00BF4323" w:rsidRDefault="001A4CE6" w:rsidP="001A4CE6">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1A4CE6" w:rsidRPr="00BF4323" w:rsidRDefault="001A4CE6" w:rsidP="001A4CE6">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1A4CE6" w:rsidRPr="00A75A33" w:rsidRDefault="001A4CE6" w:rsidP="001A4CE6">
            <w:pPr>
              <w:jc w:val="right"/>
              <w:rPr>
                <w:b/>
                <w:sz w:val="14"/>
                <w:szCs w:val="14"/>
              </w:rPr>
            </w:pPr>
            <w:r>
              <w:rPr>
                <w:b/>
                <w:sz w:val="14"/>
                <w:szCs w:val="14"/>
              </w:rPr>
              <w:t>Apr</w:t>
            </w:r>
          </w:p>
        </w:tc>
        <w:tc>
          <w:tcPr>
            <w:tcW w:w="691" w:type="dxa"/>
            <w:tcBorders>
              <w:top w:val="single" w:sz="4" w:space="0" w:color="auto"/>
              <w:bottom w:val="single" w:sz="12" w:space="0" w:color="auto"/>
              <w:right w:val="single" w:sz="4" w:space="0" w:color="auto"/>
            </w:tcBorders>
            <w:tcMar>
              <w:left w:w="43" w:type="dxa"/>
              <w:right w:w="43" w:type="dxa"/>
            </w:tcMar>
            <w:vAlign w:val="center"/>
          </w:tcPr>
          <w:p w:rsidR="001A4CE6" w:rsidRPr="00A75A33" w:rsidRDefault="001A4CE6" w:rsidP="001A4CE6">
            <w:pPr>
              <w:jc w:val="right"/>
              <w:rPr>
                <w:b/>
                <w:sz w:val="14"/>
                <w:szCs w:val="14"/>
              </w:rPr>
            </w:pPr>
            <w:r>
              <w:rPr>
                <w:b/>
                <w:sz w:val="14"/>
                <w:szCs w:val="14"/>
              </w:rPr>
              <w:t>May</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1A4CE6" w:rsidRPr="00A75A33" w:rsidRDefault="001A4CE6" w:rsidP="001A4CE6">
            <w:pPr>
              <w:jc w:val="right"/>
              <w:rPr>
                <w:b/>
                <w:sz w:val="14"/>
                <w:szCs w:val="14"/>
              </w:rPr>
            </w:pPr>
            <w:r>
              <w:rPr>
                <w:b/>
                <w:sz w:val="14"/>
                <w:szCs w:val="14"/>
              </w:rPr>
              <w:t>Jan</w:t>
            </w:r>
          </w:p>
        </w:tc>
        <w:tc>
          <w:tcPr>
            <w:tcW w:w="720" w:type="dxa"/>
            <w:tcBorders>
              <w:top w:val="nil"/>
              <w:bottom w:val="single" w:sz="12" w:space="0" w:color="auto"/>
            </w:tcBorders>
            <w:shd w:val="clear" w:color="auto" w:fill="auto"/>
            <w:noWrap/>
            <w:tcMar>
              <w:left w:w="43" w:type="dxa"/>
              <w:right w:w="101" w:type="dxa"/>
            </w:tcMar>
            <w:vAlign w:val="center"/>
          </w:tcPr>
          <w:p w:rsidR="001A4CE6" w:rsidRPr="00764430" w:rsidRDefault="001A4CE6" w:rsidP="001A4CE6">
            <w:pPr>
              <w:jc w:val="right"/>
              <w:rPr>
                <w:b/>
                <w:sz w:val="14"/>
                <w:szCs w:val="14"/>
                <w:vertAlign w:val="superscript"/>
              </w:rPr>
            </w:pPr>
            <w:r>
              <w:rPr>
                <w:b/>
                <w:sz w:val="14"/>
                <w:szCs w:val="14"/>
              </w:rPr>
              <w:t>Feb</w:t>
            </w:r>
          </w:p>
        </w:tc>
        <w:tc>
          <w:tcPr>
            <w:tcW w:w="749" w:type="dxa"/>
            <w:tcBorders>
              <w:top w:val="single" w:sz="4" w:space="0" w:color="auto"/>
              <w:bottom w:val="single" w:sz="12" w:space="0" w:color="auto"/>
            </w:tcBorders>
            <w:shd w:val="clear" w:color="auto" w:fill="auto"/>
            <w:noWrap/>
            <w:tcMar>
              <w:left w:w="43" w:type="dxa"/>
              <w:right w:w="101" w:type="dxa"/>
            </w:tcMar>
            <w:vAlign w:val="center"/>
          </w:tcPr>
          <w:p w:rsidR="001A4CE6" w:rsidRPr="00F91243" w:rsidRDefault="001A4CE6" w:rsidP="001A4CE6">
            <w:pPr>
              <w:jc w:val="right"/>
              <w:rPr>
                <w:b/>
                <w:sz w:val="14"/>
                <w:szCs w:val="14"/>
              </w:rPr>
            </w:pPr>
            <w:r w:rsidRPr="00F91243">
              <w:rPr>
                <w:b/>
                <w:sz w:val="14"/>
                <w:szCs w:val="14"/>
              </w:rPr>
              <w:t>Mar</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1A4CE6" w:rsidRPr="00F91243" w:rsidRDefault="001A4CE6" w:rsidP="001A4CE6">
            <w:pPr>
              <w:jc w:val="right"/>
              <w:rPr>
                <w:b/>
                <w:sz w:val="14"/>
                <w:szCs w:val="14"/>
              </w:rPr>
            </w:pPr>
            <w:r>
              <w:rPr>
                <w:b/>
                <w:sz w:val="14"/>
                <w:szCs w:val="14"/>
              </w:rPr>
              <w:t>Apr</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1A4CE6" w:rsidRPr="00F91243" w:rsidRDefault="001A4CE6" w:rsidP="001A4CE6">
            <w:pPr>
              <w:jc w:val="right"/>
              <w:rPr>
                <w:b/>
                <w:sz w:val="14"/>
                <w:szCs w:val="14"/>
              </w:rPr>
            </w:pPr>
            <w:r>
              <w:rPr>
                <w:b/>
                <w:sz w:val="14"/>
                <w:szCs w:val="14"/>
              </w:rPr>
              <w:t>May</w:t>
            </w:r>
            <w:r>
              <w:rPr>
                <w:b/>
                <w:sz w:val="14"/>
                <w:szCs w:val="14"/>
                <w:vertAlign w:val="superscript"/>
              </w:rPr>
              <w:t xml:space="preserve"> P</w:t>
            </w:r>
          </w:p>
        </w:tc>
      </w:tr>
      <w:tr w:rsidR="001A4CE6" w:rsidRPr="00BF4323" w:rsidTr="001A4CE6">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1A4CE6" w:rsidRPr="002B6501" w:rsidRDefault="001A4CE6" w:rsidP="001A4CE6">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5,668,017</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5,423,938</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518,765</w:t>
            </w:r>
          </w:p>
        </w:tc>
        <w:tc>
          <w:tcPr>
            <w:tcW w:w="691" w:type="dxa"/>
            <w:tcBorders>
              <w:top w:val="single" w:sz="12" w:space="0" w:color="auto"/>
              <w:left w:val="nil"/>
              <w:bottom w:val="nil"/>
              <w:right w:val="nil"/>
            </w:tcBorders>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421,356</w:t>
            </w:r>
          </w:p>
        </w:tc>
        <w:tc>
          <w:tcPr>
            <w:tcW w:w="720" w:type="dxa"/>
            <w:tcBorders>
              <w:top w:val="single" w:sz="12" w:space="0" w:color="auto"/>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734,953</w:t>
            </w:r>
          </w:p>
        </w:tc>
        <w:tc>
          <w:tcPr>
            <w:tcW w:w="720" w:type="dxa"/>
            <w:tcBorders>
              <w:top w:val="single" w:sz="12" w:space="0" w:color="auto"/>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704,828</w:t>
            </w:r>
          </w:p>
        </w:tc>
        <w:tc>
          <w:tcPr>
            <w:tcW w:w="749" w:type="dxa"/>
            <w:tcBorders>
              <w:top w:val="single" w:sz="12" w:space="0" w:color="auto"/>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776,549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777,958</w:t>
            </w:r>
          </w:p>
        </w:tc>
        <w:tc>
          <w:tcPr>
            <w:tcW w:w="720" w:type="dxa"/>
            <w:tcBorders>
              <w:top w:val="single" w:sz="12" w:space="0" w:color="auto"/>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650,747</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230,187</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162,930</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17,595</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8,316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15,956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17,700</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20,984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12,992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16,504</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133,449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121,310</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67,421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43,033</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34,245</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1,329</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10,720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5,081</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4,905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4,117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2,498</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571,691</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532,779</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53,150</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43,699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50,235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43,172</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55,782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52,881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49,030</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162,489</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173,803</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17,321</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16,109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22,775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18,659</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19,235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24,408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23,680</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107,388</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57,548</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696</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420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14,070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9,205</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1,844,595</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1,841,527</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189,784</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134,880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255,969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217,551</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275,549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281,262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255,120</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3,921</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3,823</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557</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185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170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226</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477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459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287</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505,959</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614,579</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62,879</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43,252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42,546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47,648</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70,632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95,535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79,521</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2,198,754</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2,002,704</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175,454</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170,804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203,121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233,481</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261,564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292,234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214,902</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8,921,721</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8,787,151</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490,440</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718,876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920,261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923,443</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1,048,632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794,522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936,562</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1,262,633</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1,372,927</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50,038</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127,055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191,270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198,616</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145,542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82,023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149,029</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432,064</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376,438</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24,048</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27,106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33,585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37,359</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49,265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43,673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40,374</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537,989</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437,426</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29,884</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26,407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53,178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39,265</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54,153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56,347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56,904</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211,571</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192,278</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7,230</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5,513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10,327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12,415</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27,569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9,407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11,109</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1,777,613</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2,251,260</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168,228</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196,231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151,772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128,060</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181,763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166,823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193,793</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1,379,566</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1,861,105</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91,159</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158,925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227,083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237,257</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303,568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193,137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220,696</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135,336</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93,796</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6,481</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7,262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8,250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7,881</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5,721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8,085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8,865</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3,184,949</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2,201,921</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113,372</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170,377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244,796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262,590</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281,051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235,027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255,792</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3,085,869</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1,545,940</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121,247</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113,735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275,417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288,339</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313,743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322,635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291,481</w:t>
            </w:r>
          </w:p>
        </w:tc>
      </w:tr>
      <w:tr w:rsidR="001A4CE6" w:rsidRPr="00BF4323" w:rsidTr="001A4CE6">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 xml:space="preserve">19-Road Motor </w:t>
            </w:r>
            <w:proofErr w:type="spellStart"/>
            <w:r w:rsidRPr="002B6501">
              <w:rPr>
                <w:sz w:val="14"/>
                <w:szCs w:val="14"/>
              </w:rPr>
              <w:t>Veh</w:t>
            </w:r>
            <w:proofErr w:type="spellEnd"/>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2,306,280</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1,279,051</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117,644</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106,692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211,100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238,107</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308,817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307,519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241,231</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20-Aircrafts Ships and Boats</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694,024</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250,968</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2,695</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6,467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61,948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50,130</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4,663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14,853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46,310</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85,565</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15,921</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908</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576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2,369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102</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263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263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3,940</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14,441,421</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10,411,546</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580,332</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326,754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869,288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804,850</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1,108,315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1,143,906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1,184,361</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6,283,876</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4,732,798</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343,644</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130,016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380,998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337,321</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560,653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418,121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565,741</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4,570,573</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2,722,025</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58,305</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76,085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219,454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211,517</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269,445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384,054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317,210</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1A4CE6" w:rsidRPr="002B6501" w:rsidRDefault="001A4CE6" w:rsidP="001A4CE6">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3,336,533</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2,662,206</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151,400</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107,981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223,120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224,551</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231,725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294,737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276,569</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1A4CE6" w:rsidRPr="002B6501" w:rsidRDefault="001A4CE6" w:rsidP="001A4CE6">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250,183</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294,288</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26,954</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12,672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45,710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31,435</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46,467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46,960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24,704</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1A4CE6" w:rsidRPr="002B6501" w:rsidRDefault="001A4CE6" w:rsidP="001A4CE6">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256</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227</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29</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26</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137</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3,221,417</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2,529,442</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232,657</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185,118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389,073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345,493</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386,823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363,312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363,474</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767,500</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880,111</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117,698</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103,292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183,064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155,108</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161,854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154,984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130,365</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585,368</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427,399</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39,561</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23,203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41,522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53,531</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63,354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61,546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73,095</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689,668</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503,573</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26,401</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18,980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61,248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52,640</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65,534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66,764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55,717</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181,042</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168,765</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12,397</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10,491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29,198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24,872</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29,557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28,546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37,340</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997,839</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549,595</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36,600</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29,152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74,041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59,342</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66,524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51,472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66,957</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8,754,600</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7,353,685</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619,886</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491,875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676,676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713,331</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906,793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914,962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931,126</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798,663</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568,868</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31,408</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17,789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34,542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5,651</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74,466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17,775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83,024</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189,551</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185,603</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22,035</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20,973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7,561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11,281</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23,978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22,259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17,998</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2,221,023</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1,907,337</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145,404</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118,634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222,741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199,843</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229,437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265,990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218,947</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1,093,367</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997,427</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74,326</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54,910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75,591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104,372</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115,822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155,915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155,480</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4,451,996</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3,694,450</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346,713</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279,569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336,241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392,184</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463,090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453,023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455,677</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4,973,833</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4,057,552</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303,013</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353,784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435,808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391,125</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503,396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421,527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451,992</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13,190</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11,627</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168</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351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581</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637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978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1,579</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1,461,023</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1,521,957</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105,210</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121,408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161,278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148,994</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159,547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159,365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131,709</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2,229,227</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1,537,973</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96,910</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144,942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178,084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146,519</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244,655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169,449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216,703</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193,864</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143,123</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13,302</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9,614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15,641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13,005</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17,901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16,526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18,370</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1,076,529</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842,872</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87,423</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77,820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80,454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82,026</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80,656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75,209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83,631</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1,024,502</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809,291</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60,928</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54,920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105,555</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100,182</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110,864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99,011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89,815</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171,977</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159,199</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9,554</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9,168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22,082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22,861</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23,506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19,443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16,563</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139,417</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107,962</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8,926</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6,496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29,737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24,514</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27,229</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27,961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22,656</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142,058</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118,731</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11,612</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8,078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8,962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8,786</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10,430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10,091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10,353</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35,364</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30,790</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2,402</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1,048</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4,223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5,396</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8,363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3,543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3,418</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535,686</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392,609</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color w:val="000000"/>
                <w:sz w:val="14"/>
                <w:szCs w:val="14"/>
              </w:rPr>
            </w:pPr>
            <w:r>
              <w:rPr>
                <w:color w:val="000000"/>
                <w:sz w:val="14"/>
                <w:szCs w:val="14"/>
              </w:rPr>
              <w:t>28,434</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color w:val="000000"/>
                <w:sz w:val="14"/>
                <w:szCs w:val="14"/>
              </w:rPr>
            </w:pPr>
            <w:r>
              <w:rPr>
                <w:color w:val="000000"/>
                <w:sz w:val="14"/>
                <w:szCs w:val="14"/>
              </w:rPr>
              <w:t>30,130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40,551</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38,625</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41,336</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37,973</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color w:val="000000"/>
                <w:sz w:val="14"/>
                <w:szCs w:val="14"/>
              </w:rPr>
            </w:pPr>
            <w:r>
              <w:rPr>
                <w:color w:val="000000"/>
                <w:sz w:val="14"/>
                <w:szCs w:val="14"/>
              </w:rPr>
              <w:t>36,825</w:t>
            </w:r>
          </w:p>
        </w:tc>
      </w:tr>
      <w:tr w:rsidR="001A4CE6" w:rsidRPr="00BF4323" w:rsidTr="001A4CE6">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1A4CE6" w:rsidRPr="002B6501" w:rsidRDefault="001A4CE6" w:rsidP="001A4CE6">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4,671,603</w:t>
            </w:r>
          </w:p>
        </w:tc>
        <w:tc>
          <w:tcPr>
            <w:tcW w:w="7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3,634,347</w:t>
            </w:r>
          </w:p>
        </w:tc>
        <w:tc>
          <w:tcPr>
            <w:tcW w:w="659" w:type="dxa"/>
            <w:tcBorders>
              <w:top w:val="nil"/>
              <w:left w:val="nil"/>
              <w:bottom w:val="nil"/>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274,241</w:t>
            </w:r>
          </w:p>
        </w:tc>
        <w:tc>
          <w:tcPr>
            <w:tcW w:w="691" w:type="dxa"/>
            <w:tcBorders>
              <w:top w:val="nil"/>
              <w:left w:val="nil"/>
              <w:bottom w:val="nil"/>
              <w:right w:val="nil"/>
            </w:tcBorders>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190,952</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396,077</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329,477</w:t>
            </w:r>
          </w:p>
        </w:tc>
        <w:tc>
          <w:tcPr>
            <w:tcW w:w="749"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475,870</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404,254</w:t>
            </w:r>
          </w:p>
        </w:tc>
        <w:tc>
          <w:tcPr>
            <w:tcW w:w="720" w:type="dxa"/>
            <w:tcBorders>
              <w:top w:val="nil"/>
              <w:left w:val="nil"/>
              <w:bottom w:val="nil"/>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408,076</w:t>
            </w:r>
          </w:p>
        </w:tc>
      </w:tr>
      <w:tr w:rsidR="001A4CE6" w:rsidRPr="00BF4323" w:rsidTr="001A4CE6">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1A4CE6" w:rsidRPr="002B6501" w:rsidRDefault="001A4CE6" w:rsidP="001A4CE6">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54,762,983</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44,552,898</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3,201,509</w:t>
            </w:r>
          </w:p>
        </w:tc>
        <w:tc>
          <w:tcPr>
            <w:tcW w:w="691" w:type="dxa"/>
            <w:tcBorders>
              <w:top w:val="single" w:sz="12" w:space="0" w:color="auto"/>
              <w:left w:val="nil"/>
              <w:bottom w:val="single" w:sz="12" w:space="0" w:color="auto"/>
              <w:right w:val="nil"/>
            </w:tcBorders>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2,857,370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4,803,108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4,601,068</w:t>
            </w:r>
          </w:p>
        </w:tc>
        <w:tc>
          <w:tcPr>
            <w:tcW w:w="749" w:type="dxa"/>
            <w:tcBorders>
              <w:top w:val="single" w:sz="12" w:space="0" w:color="auto"/>
              <w:left w:val="nil"/>
              <w:bottom w:val="single" w:sz="12" w:space="0" w:color="auto"/>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5,630,985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5,242,087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A4CE6" w:rsidRDefault="001A4CE6" w:rsidP="001A4CE6">
            <w:pPr>
              <w:jc w:val="right"/>
              <w:rPr>
                <w:b/>
                <w:bCs/>
                <w:color w:val="000000"/>
                <w:sz w:val="14"/>
                <w:szCs w:val="14"/>
              </w:rPr>
            </w:pPr>
            <w:r>
              <w:rPr>
                <w:b/>
                <w:bCs/>
                <w:color w:val="000000"/>
                <w:sz w:val="14"/>
                <w:szCs w:val="14"/>
              </w:rPr>
              <w:t>5,307,634</w:t>
            </w:r>
          </w:p>
        </w:tc>
      </w:tr>
      <w:tr w:rsidR="001A4CE6" w:rsidRPr="00BF4323" w:rsidTr="00991594">
        <w:trPr>
          <w:trHeight w:hRule="exact" w:val="129"/>
        </w:trPr>
        <w:tc>
          <w:tcPr>
            <w:tcW w:w="755" w:type="dxa"/>
            <w:tcBorders>
              <w:top w:val="single" w:sz="12" w:space="0" w:color="auto"/>
              <w:left w:val="nil"/>
              <w:right w:val="nil"/>
            </w:tcBorders>
          </w:tcPr>
          <w:p w:rsidR="001A4CE6" w:rsidRPr="00BF4323" w:rsidRDefault="001A4CE6" w:rsidP="001A4CE6">
            <w:pPr>
              <w:ind w:right="-93"/>
              <w:rPr>
                <w:sz w:val="12"/>
                <w:szCs w:val="14"/>
              </w:rPr>
            </w:pPr>
          </w:p>
        </w:tc>
        <w:tc>
          <w:tcPr>
            <w:tcW w:w="8904" w:type="dxa"/>
            <w:gridSpan w:val="10"/>
            <w:tcBorders>
              <w:top w:val="single" w:sz="12" w:space="0" w:color="auto"/>
              <w:left w:val="nil"/>
              <w:right w:val="nil"/>
            </w:tcBorders>
            <w:shd w:val="clear" w:color="auto" w:fill="auto"/>
            <w:noWrap/>
          </w:tcPr>
          <w:p w:rsidR="001A4CE6" w:rsidRPr="00BF4323" w:rsidRDefault="001A4CE6" w:rsidP="001A4CE6">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695"/>
        <w:gridCol w:w="720"/>
        <w:gridCol w:w="720"/>
        <w:gridCol w:w="736"/>
        <w:gridCol w:w="729"/>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8302DA" w:rsidRPr="00BF4323" w:rsidTr="00447957">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8302DA" w:rsidRPr="00BF4323" w:rsidRDefault="008302DA" w:rsidP="008302DA">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8302DA" w:rsidRPr="0052659D" w:rsidRDefault="008302DA" w:rsidP="008302DA">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8302DA" w:rsidRPr="002B6501" w:rsidRDefault="008302DA" w:rsidP="008302DA">
            <w:pPr>
              <w:ind w:right="-105"/>
              <w:jc w:val="center"/>
              <w:rPr>
                <w:b/>
                <w:bCs/>
                <w:sz w:val="16"/>
                <w:szCs w:val="16"/>
              </w:rPr>
            </w:pPr>
            <w:r>
              <w:rPr>
                <w:b/>
                <w:bCs/>
                <w:sz w:val="16"/>
                <w:szCs w:val="16"/>
              </w:rPr>
              <w:t>FY19</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8302DA" w:rsidRPr="002B6501" w:rsidRDefault="008302DA" w:rsidP="00843653">
            <w:pPr>
              <w:ind w:right="-105"/>
              <w:jc w:val="center"/>
              <w:rPr>
                <w:b/>
                <w:bCs/>
                <w:sz w:val="16"/>
                <w:szCs w:val="16"/>
              </w:rPr>
            </w:pPr>
            <w:r>
              <w:rPr>
                <w:b/>
                <w:bCs/>
                <w:sz w:val="16"/>
                <w:szCs w:val="16"/>
              </w:rPr>
              <w:t>FY20</w:t>
            </w:r>
          </w:p>
        </w:tc>
        <w:tc>
          <w:tcPr>
            <w:tcW w:w="1481" w:type="dxa"/>
            <w:gridSpan w:val="2"/>
            <w:tcBorders>
              <w:top w:val="single" w:sz="12" w:space="0" w:color="auto"/>
              <w:left w:val="nil"/>
              <w:bottom w:val="single" w:sz="4" w:space="0" w:color="auto"/>
            </w:tcBorders>
            <w:shd w:val="clear" w:color="auto" w:fill="auto"/>
            <w:vAlign w:val="center"/>
          </w:tcPr>
          <w:p w:rsidR="008302DA" w:rsidRPr="00F1018F" w:rsidRDefault="008302DA" w:rsidP="009D010A">
            <w:pPr>
              <w:tabs>
                <w:tab w:val="left" w:pos="1830"/>
                <w:tab w:val="center" w:pos="2084"/>
              </w:tabs>
              <w:jc w:val="center"/>
              <w:rPr>
                <w:b/>
                <w:bCs/>
                <w:sz w:val="16"/>
                <w:szCs w:val="16"/>
              </w:rPr>
            </w:pPr>
            <w:r>
              <w:rPr>
                <w:b/>
                <w:bCs/>
                <w:sz w:val="16"/>
                <w:szCs w:val="16"/>
              </w:rPr>
              <w:t>2020</w:t>
            </w:r>
          </w:p>
        </w:tc>
        <w:tc>
          <w:tcPr>
            <w:tcW w:w="3625" w:type="dxa"/>
            <w:gridSpan w:val="5"/>
            <w:tcBorders>
              <w:top w:val="single" w:sz="12" w:space="0" w:color="auto"/>
              <w:left w:val="single" w:sz="4" w:space="0" w:color="auto"/>
              <w:bottom w:val="single" w:sz="4" w:space="0" w:color="auto"/>
            </w:tcBorders>
            <w:vAlign w:val="center"/>
          </w:tcPr>
          <w:p w:rsidR="008302DA" w:rsidRPr="00F1018F" w:rsidRDefault="008302DA" w:rsidP="008302DA">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447957" w:rsidRPr="00BF4323" w:rsidTr="00447957">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447957" w:rsidRPr="00BF4323" w:rsidRDefault="00447957" w:rsidP="00447957">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447957" w:rsidRPr="00BF4323" w:rsidRDefault="00447957" w:rsidP="00447957">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447957" w:rsidRPr="00BF4323" w:rsidRDefault="00447957" w:rsidP="00447957">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447957" w:rsidRPr="00BF4323" w:rsidRDefault="00447957" w:rsidP="00447957">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47957" w:rsidRPr="00A75A33" w:rsidRDefault="00447957" w:rsidP="00447957">
            <w:pPr>
              <w:jc w:val="right"/>
              <w:rPr>
                <w:b/>
                <w:sz w:val="14"/>
                <w:szCs w:val="14"/>
              </w:rPr>
            </w:pPr>
            <w:r>
              <w:rPr>
                <w:b/>
                <w:sz w:val="14"/>
                <w:szCs w:val="14"/>
              </w:rPr>
              <w:t>Apr</w:t>
            </w:r>
          </w:p>
        </w:tc>
        <w:tc>
          <w:tcPr>
            <w:tcW w:w="695" w:type="dxa"/>
            <w:tcBorders>
              <w:top w:val="single" w:sz="4" w:space="0" w:color="auto"/>
              <w:bottom w:val="single" w:sz="12" w:space="0" w:color="auto"/>
              <w:right w:val="single" w:sz="4" w:space="0" w:color="auto"/>
            </w:tcBorders>
            <w:tcMar>
              <w:left w:w="43" w:type="dxa"/>
              <w:right w:w="43" w:type="dxa"/>
            </w:tcMar>
            <w:vAlign w:val="center"/>
          </w:tcPr>
          <w:p w:rsidR="00447957" w:rsidRPr="00A75A33" w:rsidRDefault="00447957" w:rsidP="00447957">
            <w:pPr>
              <w:jc w:val="right"/>
              <w:rPr>
                <w:b/>
                <w:sz w:val="14"/>
                <w:szCs w:val="14"/>
              </w:rPr>
            </w:pPr>
            <w:r>
              <w:rPr>
                <w:b/>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47957" w:rsidRPr="002C3524" w:rsidRDefault="00447957" w:rsidP="00447957">
            <w:pPr>
              <w:jc w:val="right"/>
              <w:rPr>
                <w:b/>
                <w:sz w:val="14"/>
                <w:szCs w:val="14"/>
              </w:rPr>
            </w:pPr>
            <w:r>
              <w:rPr>
                <w:b/>
                <w:sz w:val="14"/>
                <w:szCs w:val="14"/>
              </w:rPr>
              <w:t>Jan</w:t>
            </w:r>
          </w:p>
        </w:tc>
        <w:tc>
          <w:tcPr>
            <w:tcW w:w="720" w:type="dxa"/>
            <w:tcBorders>
              <w:top w:val="nil"/>
              <w:bottom w:val="single" w:sz="12" w:space="0" w:color="auto"/>
            </w:tcBorders>
            <w:shd w:val="clear" w:color="auto" w:fill="auto"/>
            <w:tcMar>
              <w:left w:w="43" w:type="dxa"/>
              <w:right w:w="43" w:type="dxa"/>
            </w:tcMar>
            <w:vAlign w:val="center"/>
          </w:tcPr>
          <w:p w:rsidR="00447957" w:rsidRPr="00A75A33" w:rsidRDefault="00447957" w:rsidP="00447957">
            <w:pPr>
              <w:jc w:val="right"/>
              <w:rPr>
                <w:b/>
                <w:sz w:val="14"/>
                <w:szCs w:val="14"/>
              </w:rPr>
            </w:pPr>
            <w:r>
              <w:rPr>
                <w:b/>
                <w:sz w:val="14"/>
                <w:szCs w:val="14"/>
              </w:rPr>
              <w:t>Feb</w:t>
            </w:r>
          </w:p>
        </w:tc>
        <w:tc>
          <w:tcPr>
            <w:tcW w:w="736" w:type="dxa"/>
            <w:tcBorders>
              <w:top w:val="nil"/>
              <w:bottom w:val="single" w:sz="12" w:space="0" w:color="auto"/>
            </w:tcBorders>
            <w:shd w:val="clear" w:color="auto" w:fill="auto"/>
            <w:tcMar>
              <w:left w:w="43" w:type="dxa"/>
              <w:right w:w="43" w:type="dxa"/>
            </w:tcMar>
            <w:vAlign w:val="center"/>
          </w:tcPr>
          <w:p w:rsidR="00447957" w:rsidRPr="00A75A33" w:rsidRDefault="00447957" w:rsidP="00447957">
            <w:pPr>
              <w:jc w:val="right"/>
              <w:rPr>
                <w:b/>
                <w:sz w:val="14"/>
                <w:szCs w:val="14"/>
              </w:rPr>
            </w:pPr>
            <w:r>
              <w:rPr>
                <w:b/>
                <w:sz w:val="14"/>
                <w:szCs w:val="14"/>
              </w:rPr>
              <w:t>Mar</w:t>
            </w:r>
          </w:p>
        </w:tc>
        <w:tc>
          <w:tcPr>
            <w:tcW w:w="729" w:type="dxa"/>
            <w:tcBorders>
              <w:top w:val="single" w:sz="4" w:space="0" w:color="auto"/>
              <w:bottom w:val="single" w:sz="12" w:space="0" w:color="auto"/>
            </w:tcBorders>
            <w:shd w:val="clear" w:color="auto" w:fill="auto"/>
            <w:tcMar>
              <w:left w:w="43" w:type="dxa"/>
              <w:right w:w="43" w:type="dxa"/>
            </w:tcMar>
            <w:vAlign w:val="center"/>
          </w:tcPr>
          <w:p w:rsidR="00447957" w:rsidRPr="00A75A33" w:rsidRDefault="00447957" w:rsidP="00447957">
            <w:pPr>
              <w:jc w:val="right"/>
              <w:rPr>
                <w:b/>
                <w:sz w:val="14"/>
                <w:szCs w:val="14"/>
              </w:rPr>
            </w:pPr>
            <w:r>
              <w:rPr>
                <w:b/>
                <w:sz w:val="14"/>
                <w:szCs w:val="14"/>
              </w:rPr>
              <w:t>Apr</w:t>
            </w:r>
            <w:r>
              <w:rPr>
                <w:b/>
                <w:sz w:val="14"/>
                <w:szCs w:val="14"/>
                <w:vertAlign w:val="superscript"/>
              </w:rPr>
              <w:t xml:space="preserve"> 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447957" w:rsidRPr="00A75A33" w:rsidRDefault="00447957" w:rsidP="00447957">
            <w:pPr>
              <w:jc w:val="right"/>
              <w:rPr>
                <w:b/>
                <w:sz w:val="14"/>
                <w:szCs w:val="14"/>
              </w:rPr>
            </w:pPr>
            <w:r>
              <w:rPr>
                <w:b/>
                <w:sz w:val="14"/>
                <w:szCs w:val="14"/>
              </w:rPr>
              <w:t>May</w:t>
            </w:r>
          </w:p>
        </w:tc>
      </w:tr>
      <w:tr w:rsidR="00447957"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447957" w:rsidRPr="00BF4323" w:rsidRDefault="00447957" w:rsidP="00447957">
            <w:pPr>
              <w:rPr>
                <w:b/>
                <w:bCs/>
                <w:sz w:val="15"/>
                <w:szCs w:val="15"/>
              </w:rPr>
            </w:pPr>
          </w:p>
        </w:tc>
        <w:tc>
          <w:tcPr>
            <w:tcW w:w="1980" w:type="dxa"/>
            <w:gridSpan w:val="2"/>
            <w:tcBorders>
              <w:top w:val="nil"/>
              <w:left w:val="nil"/>
              <w:bottom w:val="nil"/>
              <w:right w:val="nil"/>
            </w:tcBorders>
            <w:shd w:val="clear" w:color="auto" w:fill="auto"/>
            <w:vAlign w:val="center"/>
            <w:hideMark/>
          </w:tcPr>
          <w:p w:rsidR="00447957" w:rsidRPr="00BF4323" w:rsidRDefault="00447957" w:rsidP="00447957">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447957" w:rsidRPr="00BF4323" w:rsidRDefault="00447957" w:rsidP="00447957">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rsidR="00447957" w:rsidRPr="00BF4323" w:rsidRDefault="00447957" w:rsidP="00447957">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447957" w:rsidRPr="00BF4323" w:rsidRDefault="00447957" w:rsidP="00447957">
            <w:pPr>
              <w:jc w:val="right"/>
              <w:rPr>
                <w:b/>
                <w:bCs/>
                <w:sz w:val="13"/>
                <w:szCs w:val="13"/>
              </w:rPr>
            </w:pPr>
          </w:p>
        </w:tc>
        <w:tc>
          <w:tcPr>
            <w:tcW w:w="695" w:type="dxa"/>
            <w:tcBorders>
              <w:top w:val="nil"/>
              <w:left w:val="nil"/>
              <w:bottom w:val="nil"/>
              <w:right w:val="nil"/>
            </w:tcBorders>
            <w:vAlign w:val="center"/>
          </w:tcPr>
          <w:p w:rsidR="00447957" w:rsidRPr="00BF4323" w:rsidRDefault="00447957" w:rsidP="00447957">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447957" w:rsidRPr="00BF4323" w:rsidRDefault="00447957" w:rsidP="00447957">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447957" w:rsidRPr="00BF4323" w:rsidRDefault="00447957" w:rsidP="00447957">
            <w:pPr>
              <w:jc w:val="right"/>
              <w:rPr>
                <w:sz w:val="15"/>
                <w:szCs w:val="15"/>
              </w:rPr>
            </w:pPr>
          </w:p>
        </w:tc>
        <w:tc>
          <w:tcPr>
            <w:tcW w:w="736" w:type="dxa"/>
            <w:tcBorders>
              <w:top w:val="nil"/>
              <w:left w:val="nil"/>
              <w:bottom w:val="nil"/>
              <w:right w:val="nil"/>
            </w:tcBorders>
            <w:shd w:val="clear" w:color="auto" w:fill="auto"/>
            <w:tcMar>
              <w:left w:w="29" w:type="dxa"/>
              <w:right w:w="43" w:type="dxa"/>
            </w:tcMar>
          </w:tcPr>
          <w:p w:rsidR="00447957" w:rsidRPr="00BF4323" w:rsidRDefault="00447957" w:rsidP="00447957">
            <w:pPr>
              <w:jc w:val="right"/>
              <w:rPr>
                <w:sz w:val="15"/>
                <w:szCs w:val="15"/>
              </w:rPr>
            </w:pPr>
          </w:p>
        </w:tc>
        <w:tc>
          <w:tcPr>
            <w:tcW w:w="729" w:type="dxa"/>
            <w:tcBorders>
              <w:top w:val="nil"/>
              <w:left w:val="nil"/>
              <w:bottom w:val="nil"/>
              <w:right w:val="nil"/>
            </w:tcBorders>
            <w:shd w:val="clear" w:color="auto" w:fill="auto"/>
            <w:tcMar>
              <w:left w:w="29" w:type="dxa"/>
              <w:right w:w="43" w:type="dxa"/>
            </w:tcMar>
          </w:tcPr>
          <w:p w:rsidR="00447957" w:rsidRPr="00BF4323" w:rsidRDefault="00447957" w:rsidP="00447957">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447957" w:rsidRPr="00BF4323" w:rsidRDefault="00447957" w:rsidP="00447957">
            <w:pPr>
              <w:jc w:val="right"/>
              <w:rPr>
                <w:sz w:val="15"/>
                <w:szCs w:val="15"/>
              </w:rPr>
            </w:pP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6F05D6" w:rsidRPr="0052659D" w:rsidRDefault="006F05D6" w:rsidP="006F05D6">
            <w:pPr>
              <w:rPr>
                <w:b/>
                <w:bCs/>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24,256,973</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22,536,060</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1,423,048</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1,259,045</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2,096,951</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2,175,957</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2,610,005</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2,299,958</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2,128,039</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6F05D6" w:rsidRPr="0052659D" w:rsidRDefault="006F05D6" w:rsidP="006F05D6">
            <w:pPr>
              <w:rPr>
                <w:b/>
                <w:bCs/>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p>
        </w:tc>
        <w:tc>
          <w:tcPr>
            <w:tcW w:w="695" w:type="dxa"/>
            <w:tcBorders>
              <w:top w:val="nil"/>
              <w:left w:val="nil"/>
              <w:bottom w:val="nil"/>
              <w:right w:val="nil"/>
            </w:tcBorders>
            <w:tcMar>
              <w:left w:w="43" w:type="dxa"/>
              <w:right w:w="43" w:type="dxa"/>
            </w:tcMar>
            <w:vAlign w:val="center"/>
          </w:tcPr>
          <w:p w:rsidR="006F05D6" w:rsidRDefault="006F05D6" w:rsidP="006F05D6">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pP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pP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pP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43,919</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46,742</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3,603</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3,012</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2,597</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2,537</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2,599</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3,481</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3,989</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141,299</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111,389</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6,484</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5,792</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7,361</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9,622</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10,777</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9,045</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9,996</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96,595</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81,418</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5,255</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4,011</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5,637</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6,213</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6,838</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6,725</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7,389</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44,704</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29,971</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1,229</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1,781</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1,724</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3,408</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3,939</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2,320</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2,608</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258,618</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219,854</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13,935</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14,119</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18,433</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18,818</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27,292</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24,542</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26,346</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35,386</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32,694</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2,245</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2,669</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2,608</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1,691</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2,979</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3,200</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3,184</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61,609</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65,251</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4,930</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4,448</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4,970</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6,654</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6,577</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8,374</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7,000</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6,699</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4,374</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97</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127</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510</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389</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673</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394</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389</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154,923</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117,535</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6,664</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6,875</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10,345</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10,084</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17,063</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12,574</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15,773</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4,329,344</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4,186,859</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284,886</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257,274</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423,686</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428,152</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519,797</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481,871</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480,993</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285,089</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270,138</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20,359</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19,121</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23,661</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25,800</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35,336</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25,748</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26,622</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4,042,701</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3,915,226</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264,273</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238,063</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399,931</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402,167</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484,407</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455,988</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454,195</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1,555</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1,495</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254</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90</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93</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186</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53</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135</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176</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567,821</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572,355</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43,298</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32,740</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59,217</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66,458</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82,461</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64,682</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58,689</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16,087</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13,315</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718</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683</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1,234</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2,316</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2,429</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3,423</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2,704</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25,413</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25,579</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1,935</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1,160</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3,244</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3,190</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3,989</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3,129</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3,319</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151,110</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130,093</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12,469</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8,142</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15,276</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18,693</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27,920</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15,551</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13,412</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43,910</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52,627</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3,198</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2,876</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4,926</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6,701</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7,435</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5,339</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3,533</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331,302</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350,741</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24,978</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19,878</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34,536</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35,558</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40,688</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37,240</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35,721</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2,314,505</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2,182,861</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144,468</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137,581</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231,568</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227,898</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255,734</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237,299</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216,386</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187,291</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196,566</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14,928</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11,211</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22,039</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21,016</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21,916</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21,790</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17,980</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24,315</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28,249</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1,405</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1,628</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2,059</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2,172</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2,549</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3,322</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2,490</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58,993</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55,486</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4,328</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2,808</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4,163</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3,716</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5,041</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4,316</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3,946</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147,375</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128,586</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8,650</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8,405</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16,216</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16,501</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15,870</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13,573</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13,947</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1,758,050</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1,638,544</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105,926</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105,230</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178,794</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173,368</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198,659</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183,970</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168,808</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138,481</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135,430</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9,232</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8,299</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8,297</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11,125</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11,699</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10,327</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9,215</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2,096,956</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1,964,813</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146,392</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127,360</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171,034</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173,507</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188,339</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179,191</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169,720</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86,969</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72,090</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5,374</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4,787</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5,577</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6,152</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8,035</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6,865</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7,718</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805,399</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751,921</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50,552</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48,753</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59,711</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68,825</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74,793</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71,293</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68,942</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929,421</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870,920</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66,385</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56,028</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76,527</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73,335</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82,614</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73,516</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67,094</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275,168</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269,882</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24,081</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17,793</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29,219</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25,194</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22,897</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27,518</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25,965</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3,426,202</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3,344,183</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226,618</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213,520</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322,846</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302,662</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379,543</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296,503</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298,918</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609,488</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516,977</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35,300</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32,593</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47,373</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48,184</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59,957</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51,435</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50,132</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443,532</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422,144</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30,777</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37,046</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43,007</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32,051</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43,318</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30,764</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33,131</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1,307,459</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1,302,991</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80,273</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76,547</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124,448</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116,545</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143,251</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112,084</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120,577</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948,911</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982,263</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73,718</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56,996</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101,823</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97,430</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115,123</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92,335</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87,274</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94,813</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97,563</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5,164</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8,981</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4,758</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5,841</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16,234</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8,175</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6,608</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21,999</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22,245</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1,386</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1,358</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1,437</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2,612</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1,659</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1,710</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1,197</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612,416</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659,858</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56,071</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47,876</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40,380</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40,391</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42,346</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39,333</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41,939</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221,384</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246,405</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22,771</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17,265</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13,882</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12,426</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13,428</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12,997</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12,523</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25,673</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29,612</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2,470</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3,368</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1,362</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1,706</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1,232</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1,763</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2,473</w:t>
            </w:r>
          </w:p>
        </w:tc>
      </w:tr>
      <w:tr w:rsidR="006F05D6"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78,635</w:t>
            </w:r>
          </w:p>
        </w:tc>
        <w:tc>
          <w:tcPr>
            <w:tcW w:w="81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68,570</w:t>
            </w:r>
          </w:p>
        </w:tc>
        <w:tc>
          <w:tcPr>
            <w:tcW w:w="786"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5,674</w:t>
            </w:r>
          </w:p>
        </w:tc>
        <w:tc>
          <w:tcPr>
            <w:tcW w:w="695"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3,674</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3,903</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4,244</w:t>
            </w:r>
          </w:p>
        </w:tc>
        <w:tc>
          <w:tcPr>
            <w:tcW w:w="736"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5,380</w:t>
            </w:r>
          </w:p>
        </w:tc>
        <w:tc>
          <w:tcPr>
            <w:tcW w:w="72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3,210</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2,674</w:t>
            </w:r>
          </w:p>
        </w:tc>
      </w:tr>
      <w:tr w:rsidR="006F05D6" w:rsidRPr="00BF4323" w:rsidTr="00447957">
        <w:trPr>
          <w:trHeight w:hRule="exact" w:val="245"/>
        </w:trPr>
        <w:tc>
          <w:tcPr>
            <w:tcW w:w="282" w:type="dxa"/>
            <w:tcBorders>
              <w:top w:val="nil"/>
              <w:left w:val="nil"/>
              <w:right w:val="nil"/>
            </w:tcBorders>
            <w:shd w:val="clear" w:color="auto" w:fill="auto"/>
            <w:tcMar>
              <w:left w:w="58" w:type="dxa"/>
              <w:right w:w="58" w:type="dxa"/>
            </w:tcMar>
            <w:vAlign w:val="center"/>
            <w:hideMark/>
          </w:tcPr>
          <w:p w:rsidR="006F05D6" w:rsidRPr="0052659D" w:rsidRDefault="006F05D6" w:rsidP="006F05D6">
            <w:pPr>
              <w:jc w:val="center"/>
              <w:rPr>
                <w:b/>
                <w:bCs/>
                <w:sz w:val="14"/>
                <w:szCs w:val="14"/>
              </w:rPr>
            </w:pPr>
          </w:p>
        </w:tc>
        <w:tc>
          <w:tcPr>
            <w:tcW w:w="1980" w:type="dxa"/>
            <w:gridSpan w:val="2"/>
            <w:tcBorders>
              <w:top w:val="nil"/>
              <w:left w:val="nil"/>
              <w:right w:val="nil"/>
            </w:tcBorders>
            <w:shd w:val="clear" w:color="auto" w:fill="auto"/>
            <w:vAlign w:val="center"/>
            <w:hideMark/>
          </w:tcPr>
          <w:p w:rsidR="006F05D6" w:rsidRPr="0052659D" w:rsidRDefault="006F05D6" w:rsidP="006F05D6">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286,724</w:t>
            </w:r>
          </w:p>
        </w:tc>
        <w:tc>
          <w:tcPr>
            <w:tcW w:w="810" w:type="dxa"/>
            <w:tcBorders>
              <w:top w:val="nil"/>
              <w:left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315,271</w:t>
            </w:r>
          </w:p>
        </w:tc>
        <w:tc>
          <w:tcPr>
            <w:tcW w:w="786" w:type="dxa"/>
            <w:tcBorders>
              <w:top w:val="nil"/>
              <w:left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25,155</w:t>
            </w:r>
          </w:p>
        </w:tc>
        <w:tc>
          <w:tcPr>
            <w:tcW w:w="695" w:type="dxa"/>
            <w:tcBorders>
              <w:top w:val="nil"/>
              <w:left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23,569</w:t>
            </w:r>
          </w:p>
        </w:tc>
        <w:tc>
          <w:tcPr>
            <w:tcW w:w="720" w:type="dxa"/>
            <w:tcBorders>
              <w:top w:val="nil"/>
              <w:left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21,234</w:t>
            </w:r>
          </w:p>
        </w:tc>
        <w:tc>
          <w:tcPr>
            <w:tcW w:w="720" w:type="dxa"/>
            <w:tcBorders>
              <w:top w:val="nil"/>
              <w:left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22,014</w:t>
            </w:r>
          </w:p>
        </w:tc>
        <w:tc>
          <w:tcPr>
            <w:tcW w:w="736" w:type="dxa"/>
            <w:tcBorders>
              <w:top w:val="nil"/>
              <w:left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22,307</w:t>
            </w:r>
          </w:p>
        </w:tc>
        <w:tc>
          <w:tcPr>
            <w:tcW w:w="729" w:type="dxa"/>
            <w:tcBorders>
              <w:top w:val="nil"/>
              <w:left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21,363</w:t>
            </w:r>
          </w:p>
        </w:tc>
        <w:tc>
          <w:tcPr>
            <w:tcW w:w="720" w:type="dxa"/>
            <w:tcBorders>
              <w:top w:val="nil"/>
              <w:left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24,268</w:t>
            </w:r>
          </w:p>
        </w:tc>
      </w:tr>
      <w:tr w:rsidR="00447957" w:rsidRPr="00BF4323" w:rsidTr="00447957">
        <w:trPr>
          <w:trHeight w:hRule="exact" w:val="153"/>
        </w:trPr>
        <w:tc>
          <w:tcPr>
            <w:tcW w:w="282" w:type="dxa"/>
            <w:tcBorders>
              <w:top w:val="nil"/>
              <w:left w:val="nil"/>
              <w:bottom w:val="single" w:sz="12" w:space="0" w:color="auto"/>
              <w:right w:val="nil"/>
            </w:tcBorders>
            <w:shd w:val="clear" w:color="auto" w:fill="auto"/>
            <w:vAlign w:val="bottom"/>
            <w:hideMark/>
          </w:tcPr>
          <w:p w:rsidR="00447957" w:rsidRPr="00BF4323" w:rsidRDefault="00447957" w:rsidP="00447957">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447957" w:rsidRPr="00BF4323" w:rsidRDefault="00447957" w:rsidP="00447957">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447957" w:rsidRPr="00BF4323" w:rsidRDefault="00447957" w:rsidP="00447957">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447957" w:rsidRPr="00BF4323" w:rsidRDefault="00447957" w:rsidP="00447957">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447957" w:rsidRPr="00BF4323" w:rsidRDefault="00447957" w:rsidP="00447957">
            <w:pPr>
              <w:rPr>
                <w:b/>
                <w:bCs/>
                <w:sz w:val="15"/>
                <w:szCs w:val="15"/>
              </w:rPr>
            </w:pPr>
            <w:r w:rsidRPr="00BF4323">
              <w:rPr>
                <w:rFonts w:eastAsia="Arial Unicode MS"/>
                <w:b/>
                <w:bCs/>
                <w:sz w:val="15"/>
                <w:szCs w:val="15"/>
              </w:rPr>
              <w:t> </w:t>
            </w:r>
          </w:p>
        </w:tc>
        <w:tc>
          <w:tcPr>
            <w:tcW w:w="695" w:type="dxa"/>
            <w:tcBorders>
              <w:top w:val="nil"/>
              <w:left w:val="nil"/>
              <w:bottom w:val="single" w:sz="12" w:space="0" w:color="auto"/>
              <w:right w:val="nil"/>
            </w:tcBorders>
          </w:tcPr>
          <w:p w:rsidR="00447957" w:rsidRPr="00BF4323" w:rsidRDefault="00447957" w:rsidP="00447957">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447957" w:rsidRPr="00BF4323" w:rsidRDefault="00447957" w:rsidP="00447957">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447957" w:rsidRPr="00BF4323" w:rsidRDefault="00447957" w:rsidP="00447957">
            <w:pPr>
              <w:jc w:val="right"/>
              <w:rPr>
                <w:sz w:val="13"/>
                <w:szCs w:val="13"/>
              </w:rPr>
            </w:pPr>
            <w:r w:rsidRPr="00BF4323">
              <w:rPr>
                <w:sz w:val="13"/>
                <w:szCs w:val="13"/>
              </w:rPr>
              <w:t> </w:t>
            </w:r>
          </w:p>
        </w:tc>
        <w:tc>
          <w:tcPr>
            <w:tcW w:w="736" w:type="dxa"/>
            <w:tcBorders>
              <w:top w:val="nil"/>
              <w:left w:val="nil"/>
              <w:bottom w:val="single" w:sz="12" w:space="0" w:color="auto"/>
              <w:right w:val="nil"/>
            </w:tcBorders>
            <w:shd w:val="clear" w:color="auto" w:fill="auto"/>
            <w:tcMar>
              <w:left w:w="29" w:type="dxa"/>
              <w:right w:w="29" w:type="dxa"/>
            </w:tcMar>
            <w:vAlign w:val="bottom"/>
            <w:hideMark/>
          </w:tcPr>
          <w:p w:rsidR="00447957" w:rsidRPr="00BF4323" w:rsidRDefault="00447957" w:rsidP="00447957">
            <w:pPr>
              <w:jc w:val="right"/>
              <w:rPr>
                <w:sz w:val="13"/>
                <w:szCs w:val="13"/>
              </w:rPr>
            </w:pPr>
            <w:r w:rsidRPr="00BF4323">
              <w:rPr>
                <w:sz w:val="13"/>
                <w:szCs w:val="13"/>
              </w:rPr>
              <w:t> </w:t>
            </w:r>
          </w:p>
        </w:tc>
        <w:tc>
          <w:tcPr>
            <w:tcW w:w="729" w:type="dxa"/>
            <w:tcBorders>
              <w:top w:val="nil"/>
              <w:left w:val="nil"/>
              <w:bottom w:val="single" w:sz="12" w:space="0" w:color="auto"/>
              <w:right w:val="nil"/>
            </w:tcBorders>
            <w:shd w:val="clear" w:color="auto" w:fill="auto"/>
            <w:tcMar>
              <w:left w:w="29" w:type="dxa"/>
              <w:right w:w="29" w:type="dxa"/>
            </w:tcMar>
            <w:vAlign w:val="bottom"/>
            <w:hideMark/>
          </w:tcPr>
          <w:p w:rsidR="00447957" w:rsidRPr="00BF4323" w:rsidRDefault="00447957" w:rsidP="00447957">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447957" w:rsidRPr="00BF4323" w:rsidRDefault="00447957" w:rsidP="00447957">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Layout w:type="fixed"/>
        <w:tblCellMar>
          <w:left w:w="101" w:type="dxa"/>
          <w:right w:w="14" w:type="dxa"/>
        </w:tblCellMar>
        <w:tblLook w:val="04A0" w:firstRow="1" w:lastRow="0" w:firstColumn="1" w:lastColumn="0" w:noHBand="0" w:noVBand="1"/>
      </w:tblPr>
      <w:tblGrid>
        <w:gridCol w:w="359"/>
        <w:gridCol w:w="1873"/>
        <w:gridCol w:w="719"/>
        <w:gridCol w:w="794"/>
        <w:gridCol w:w="684"/>
        <w:gridCol w:w="701"/>
        <w:gridCol w:w="720"/>
        <w:gridCol w:w="720"/>
        <w:gridCol w:w="739"/>
        <w:gridCol w:w="720"/>
        <w:gridCol w:w="674"/>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8302DA" w:rsidRPr="00BF4323" w:rsidTr="00447957">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8302DA" w:rsidRPr="0052659D" w:rsidRDefault="008302DA" w:rsidP="008302DA">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8302DA" w:rsidRPr="0052659D" w:rsidRDefault="008302DA" w:rsidP="008302DA">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8302DA" w:rsidRPr="002B6501" w:rsidRDefault="008302DA" w:rsidP="008302DA">
            <w:pPr>
              <w:ind w:right="-105"/>
              <w:jc w:val="center"/>
              <w:rPr>
                <w:b/>
                <w:bCs/>
                <w:sz w:val="16"/>
                <w:szCs w:val="16"/>
              </w:rPr>
            </w:pPr>
            <w:r>
              <w:rPr>
                <w:b/>
                <w:bCs/>
                <w:sz w:val="16"/>
                <w:szCs w:val="16"/>
              </w:rPr>
              <w:t>FY19</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8302DA" w:rsidRPr="002B6501" w:rsidRDefault="008302DA" w:rsidP="00843653">
            <w:pPr>
              <w:ind w:right="-105"/>
              <w:jc w:val="center"/>
              <w:rPr>
                <w:b/>
                <w:bCs/>
                <w:sz w:val="16"/>
                <w:szCs w:val="16"/>
              </w:rPr>
            </w:pPr>
            <w:r>
              <w:rPr>
                <w:b/>
                <w:bCs/>
                <w:sz w:val="16"/>
                <w:szCs w:val="16"/>
              </w:rPr>
              <w:t>FY20</w:t>
            </w:r>
          </w:p>
        </w:tc>
        <w:tc>
          <w:tcPr>
            <w:tcW w:w="1385" w:type="dxa"/>
            <w:gridSpan w:val="2"/>
            <w:tcBorders>
              <w:top w:val="single" w:sz="12" w:space="0" w:color="auto"/>
              <w:left w:val="single" w:sz="4" w:space="0" w:color="auto"/>
              <w:bottom w:val="single" w:sz="4" w:space="0" w:color="auto"/>
            </w:tcBorders>
            <w:shd w:val="clear" w:color="auto" w:fill="auto"/>
            <w:vAlign w:val="center"/>
          </w:tcPr>
          <w:p w:rsidR="008302DA" w:rsidRPr="00F1018F" w:rsidRDefault="008302DA" w:rsidP="009D010A">
            <w:pPr>
              <w:tabs>
                <w:tab w:val="left" w:pos="1830"/>
                <w:tab w:val="center" w:pos="2084"/>
              </w:tabs>
              <w:jc w:val="center"/>
              <w:rPr>
                <w:b/>
                <w:bCs/>
                <w:sz w:val="16"/>
                <w:szCs w:val="16"/>
              </w:rPr>
            </w:pPr>
            <w:r>
              <w:rPr>
                <w:b/>
                <w:bCs/>
                <w:sz w:val="16"/>
                <w:szCs w:val="16"/>
              </w:rPr>
              <w:t>2020</w:t>
            </w:r>
          </w:p>
        </w:tc>
        <w:tc>
          <w:tcPr>
            <w:tcW w:w="3573" w:type="dxa"/>
            <w:gridSpan w:val="5"/>
            <w:tcBorders>
              <w:top w:val="single" w:sz="12" w:space="0" w:color="auto"/>
              <w:left w:val="single" w:sz="4" w:space="0" w:color="auto"/>
              <w:bottom w:val="single" w:sz="4" w:space="0" w:color="auto"/>
            </w:tcBorders>
            <w:vAlign w:val="center"/>
          </w:tcPr>
          <w:p w:rsidR="008302DA" w:rsidRPr="00F1018F" w:rsidRDefault="008302DA" w:rsidP="008302DA">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447957" w:rsidRPr="00BF4323" w:rsidTr="00447957">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447957" w:rsidRPr="00BF4323" w:rsidRDefault="00447957" w:rsidP="00447957">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447957" w:rsidRPr="00BF4323" w:rsidRDefault="00447957" w:rsidP="00447957">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447957" w:rsidRPr="00BF4323" w:rsidRDefault="00447957" w:rsidP="00447957">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447957" w:rsidRPr="00BF4323" w:rsidRDefault="00447957" w:rsidP="00447957">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447957" w:rsidRPr="00A75A33" w:rsidRDefault="00447957" w:rsidP="00447957">
            <w:pPr>
              <w:jc w:val="right"/>
              <w:rPr>
                <w:b/>
                <w:sz w:val="14"/>
                <w:szCs w:val="14"/>
              </w:rPr>
            </w:pPr>
            <w:r>
              <w:rPr>
                <w:b/>
                <w:sz w:val="14"/>
                <w:szCs w:val="14"/>
              </w:rPr>
              <w:t>Apr</w:t>
            </w:r>
          </w:p>
        </w:tc>
        <w:tc>
          <w:tcPr>
            <w:tcW w:w="701" w:type="dxa"/>
            <w:tcBorders>
              <w:top w:val="single" w:sz="4" w:space="0" w:color="auto"/>
              <w:bottom w:val="single" w:sz="12" w:space="0" w:color="auto"/>
              <w:right w:val="single" w:sz="4" w:space="0" w:color="auto"/>
            </w:tcBorders>
            <w:tcMar>
              <w:left w:w="43" w:type="dxa"/>
              <w:right w:w="43" w:type="dxa"/>
            </w:tcMar>
            <w:vAlign w:val="center"/>
          </w:tcPr>
          <w:p w:rsidR="00447957" w:rsidRPr="00A75A33" w:rsidRDefault="00447957" w:rsidP="00447957">
            <w:pPr>
              <w:jc w:val="right"/>
              <w:rPr>
                <w:b/>
                <w:sz w:val="14"/>
                <w:szCs w:val="14"/>
              </w:rPr>
            </w:pPr>
            <w:r>
              <w:rPr>
                <w:b/>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47957" w:rsidRPr="002C3524" w:rsidRDefault="00447957" w:rsidP="00447957">
            <w:pPr>
              <w:jc w:val="right"/>
              <w:rPr>
                <w:b/>
                <w:sz w:val="14"/>
                <w:szCs w:val="14"/>
              </w:rPr>
            </w:pPr>
            <w:r>
              <w:rPr>
                <w:b/>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447957" w:rsidRPr="00A75A33" w:rsidRDefault="00447957" w:rsidP="00447957">
            <w:pPr>
              <w:jc w:val="right"/>
              <w:rPr>
                <w:b/>
                <w:sz w:val="14"/>
                <w:szCs w:val="14"/>
              </w:rPr>
            </w:pPr>
            <w:r>
              <w:rPr>
                <w:b/>
                <w:sz w:val="14"/>
                <w:szCs w:val="14"/>
              </w:rPr>
              <w:t>Feb</w:t>
            </w:r>
          </w:p>
        </w:tc>
        <w:tc>
          <w:tcPr>
            <w:tcW w:w="739" w:type="dxa"/>
            <w:tcBorders>
              <w:top w:val="single" w:sz="4" w:space="0" w:color="auto"/>
              <w:bottom w:val="single" w:sz="12" w:space="0" w:color="auto"/>
            </w:tcBorders>
            <w:shd w:val="clear" w:color="auto" w:fill="auto"/>
            <w:tcMar>
              <w:left w:w="43" w:type="dxa"/>
              <w:right w:w="43" w:type="dxa"/>
            </w:tcMar>
            <w:vAlign w:val="center"/>
          </w:tcPr>
          <w:p w:rsidR="00447957" w:rsidRPr="00A75A33" w:rsidRDefault="00447957" w:rsidP="00447957">
            <w:pPr>
              <w:jc w:val="right"/>
              <w:rPr>
                <w:b/>
                <w:sz w:val="14"/>
                <w:szCs w:val="14"/>
              </w:rPr>
            </w:pPr>
            <w:r>
              <w:rPr>
                <w:b/>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447957" w:rsidRPr="00A75A33" w:rsidRDefault="00447957" w:rsidP="00447957">
            <w:pPr>
              <w:jc w:val="right"/>
              <w:rPr>
                <w:b/>
                <w:sz w:val="14"/>
                <w:szCs w:val="14"/>
              </w:rPr>
            </w:pPr>
            <w:r>
              <w:rPr>
                <w:b/>
                <w:sz w:val="14"/>
                <w:szCs w:val="14"/>
              </w:rPr>
              <w:t>Apr</w:t>
            </w:r>
            <w:r>
              <w:rPr>
                <w:b/>
                <w:sz w:val="14"/>
                <w:szCs w:val="14"/>
                <w:vertAlign w:val="superscript"/>
              </w:rPr>
              <w:t xml:space="preserve"> R</w:t>
            </w:r>
          </w:p>
        </w:tc>
        <w:tc>
          <w:tcPr>
            <w:tcW w:w="674" w:type="dxa"/>
            <w:tcBorders>
              <w:top w:val="single" w:sz="4" w:space="0" w:color="auto"/>
              <w:bottom w:val="single" w:sz="12" w:space="0" w:color="auto"/>
            </w:tcBorders>
            <w:shd w:val="clear" w:color="auto" w:fill="auto"/>
            <w:tcMar>
              <w:left w:w="43" w:type="dxa"/>
              <w:right w:w="43" w:type="dxa"/>
            </w:tcMar>
            <w:vAlign w:val="center"/>
          </w:tcPr>
          <w:p w:rsidR="00447957" w:rsidRPr="00A75A33" w:rsidRDefault="00447957" w:rsidP="00447957">
            <w:pPr>
              <w:jc w:val="right"/>
              <w:rPr>
                <w:b/>
                <w:sz w:val="14"/>
                <w:szCs w:val="14"/>
              </w:rPr>
            </w:pPr>
            <w:r>
              <w:rPr>
                <w:b/>
                <w:sz w:val="14"/>
                <w:szCs w:val="14"/>
              </w:rPr>
              <w:t>May</w:t>
            </w:r>
          </w:p>
        </w:tc>
      </w:tr>
      <w:tr w:rsidR="00447957" w:rsidRPr="00BF4323" w:rsidTr="00447957">
        <w:trPr>
          <w:trHeight w:hRule="exact" w:val="245"/>
          <w:jc w:val="center"/>
        </w:trPr>
        <w:tc>
          <w:tcPr>
            <w:tcW w:w="359" w:type="dxa"/>
            <w:tcBorders>
              <w:top w:val="nil"/>
              <w:left w:val="nil"/>
              <w:bottom w:val="nil"/>
              <w:right w:val="nil"/>
            </w:tcBorders>
            <w:shd w:val="clear" w:color="auto" w:fill="auto"/>
            <w:vAlign w:val="center"/>
            <w:hideMark/>
          </w:tcPr>
          <w:p w:rsidR="00447957" w:rsidRPr="00BF4323" w:rsidRDefault="00447957" w:rsidP="00447957">
            <w:pPr>
              <w:jc w:val="center"/>
              <w:rPr>
                <w:b/>
                <w:bCs/>
                <w:sz w:val="15"/>
                <w:szCs w:val="15"/>
              </w:rPr>
            </w:pPr>
          </w:p>
        </w:tc>
        <w:tc>
          <w:tcPr>
            <w:tcW w:w="1873" w:type="dxa"/>
            <w:tcBorders>
              <w:top w:val="nil"/>
              <w:left w:val="nil"/>
              <w:bottom w:val="nil"/>
              <w:right w:val="nil"/>
            </w:tcBorders>
            <w:shd w:val="clear" w:color="auto" w:fill="auto"/>
            <w:vAlign w:val="center"/>
            <w:hideMark/>
          </w:tcPr>
          <w:p w:rsidR="00447957" w:rsidRPr="00BF4323" w:rsidRDefault="00447957" w:rsidP="00447957">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447957" w:rsidRPr="00BF4323" w:rsidRDefault="00447957" w:rsidP="00447957">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tcPr>
          <w:p w:rsidR="00447957" w:rsidRPr="00BF4323" w:rsidRDefault="00447957" w:rsidP="00447957">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447957" w:rsidRPr="00BF4323" w:rsidRDefault="00447957" w:rsidP="00447957">
            <w:pPr>
              <w:jc w:val="center"/>
              <w:rPr>
                <w:b/>
                <w:bCs/>
                <w:sz w:val="13"/>
                <w:szCs w:val="13"/>
              </w:rPr>
            </w:pPr>
          </w:p>
        </w:tc>
        <w:tc>
          <w:tcPr>
            <w:tcW w:w="701" w:type="dxa"/>
            <w:tcBorders>
              <w:top w:val="nil"/>
              <w:left w:val="nil"/>
              <w:bottom w:val="nil"/>
              <w:right w:val="nil"/>
            </w:tcBorders>
            <w:vAlign w:val="center"/>
          </w:tcPr>
          <w:p w:rsidR="00447957" w:rsidRPr="00BF4323" w:rsidRDefault="00447957" w:rsidP="00447957">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447957" w:rsidRPr="00BF4323" w:rsidRDefault="00447957" w:rsidP="00447957">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447957" w:rsidRPr="00BF4323" w:rsidRDefault="00447957" w:rsidP="00447957">
            <w:pPr>
              <w:jc w:val="right"/>
              <w:rPr>
                <w:sz w:val="15"/>
                <w:szCs w:val="15"/>
              </w:rPr>
            </w:pPr>
          </w:p>
        </w:tc>
        <w:tc>
          <w:tcPr>
            <w:tcW w:w="739" w:type="dxa"/>
            <w:tcBorders>
              <w:top w:val="nil"/>
              <w:left w:val="nil"/>
              <w:bottom w:val="nil"/>
              <w:right w:val="nil"/>
            </w:tcBorders>
            <w:shd w:val="clear" w:color="auto" w:fill="auto"/>
            <w:tcMar>
              <w:left w:w="29" w:type="dxa"/>
              <w:right w:w="43" w:type="dxa"/>
            </w:tcMar>
            <w:vAlign w:val="center"/>
          </w:tcPr>
          <w:p w:rsidR="00447957" w:rsidRPr="00BF4323" w:rsidRDefault="00447957" w:rsidP="00447957">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447957" w:rsidRPr="00BF4323" w:rsidRDefault="00447957" w:rsidP="00447957">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447957" w:rsidRPr="00BF4323" w:rsidRDefault="00447957" w:rsidP="00447957">
            <w:pPr>
              <w:jc w:val="right"/>
              <w:rPr>
                <w:sz w:val="15"/>
                <w:szCs w:val="15"/>
              </w:rPr>
            </w:pP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6F05D6" w:rsidRPr="0052659D" w:rsidRDefault="006F05D6" w:rsidP="006F05D6">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27,469</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32,524</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2,847</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2,232</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3,808</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4,733</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4,916</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2,655</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6,687</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6F05D6" w:rsidRPr="0052659D" w:rsidRDefault="006F05D6" w:rsidP="006F05D6">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168,881</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159,148</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10,700</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7,539</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10,245</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12,851</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14,311</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20,058</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16,628</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95,568</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87,707</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6,513</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2,949</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4,262</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7,802</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7,752</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15,726</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11,154</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25,216</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24,172</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1,600</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1,799</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2,955</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2,325</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2,614</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1,551</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1,877</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48,097</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47,268</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2,587</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2,792</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3,028</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2,724</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3,946</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2,780</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3,597</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6F05D6" w:rsidRPr="0052659D" w:rsidRDefault="006F05D6" w:rsidP="006F05D6">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168,415</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174,943</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7,482</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6,570</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13,884</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16,811</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15,538</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20,512</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21,328</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155,376</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160,664</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5,582</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6,136</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13,289</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16,123</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14,607</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19,469</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16,773</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13,039</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14,279</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1,900</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434</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595</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688</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930</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1,043</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4,555</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6F05D6" w:rsidRPr="0052659D" w:rsidRDefault="006F05D6" w:rsidP="006F05D6">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307,337</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357,827</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21,098</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19,864</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28,996</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15,306</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25,646</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60,219</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14,138</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6F05D6" w:rsidRPr="0052659D" w:rsidRDefault="006F05D6" w:rsidP="006F05D6">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2,561,853</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2,264,130</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153,280</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156,097</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247,949</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186,660</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322,306</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288,600</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269,817</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1,858,878</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1,663,962</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112,473</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124,731</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189,048</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138,931</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239,598</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235,137</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191,365</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171,961</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217,850</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9,264</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9,659</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17,320</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17,802</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22,028</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22,001</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17,442</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216,846</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186,493</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15,644</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12,021</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13,942</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10,643</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15,742</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14,695</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14,695</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299,654</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185,067</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15,355</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9,657</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12,786</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13,397</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14,950</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16,681</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15,138</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14,513</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10,758</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544</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30</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14,853</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5,887</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29,988</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86</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31,177</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6F05D6" w:rsidRPr="0052659D" w:rsidRDefault="006F05D6" w:rsidP="006F05D6">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2,675,233</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2,057,538</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68,045</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64,475</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177,458</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179,300</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216,162</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186,347</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158,135</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1,192,559</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890,052</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19,308</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17,117</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93,341</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85,674</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116,541</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82,399</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66,653</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744,720</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695,102</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25,620</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34,130</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48,983</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52,440</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62,857</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58,870</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54,156</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311,958</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28,644</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1,825</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88</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117</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112</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55</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31</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2,942</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55</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106</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303,761</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289,120</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17,350</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10,402</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26,707</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27,228</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29,631</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27,911</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23,824</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119,294</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154,565</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3,941</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2,809</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8,233</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13,841</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7,022</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17,111</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13,471</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6F05D6" w:rsidRPr="0052659D" w:rsidRDefault="006F05D6" w:rsidP="006F05D6">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1,325,030</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923,407</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69,969</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58,226</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79,063</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88,599</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102,535</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103,886</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89,015</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243,259</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95,866</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9,997</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8,184</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16,713</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8,854</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15,644</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12,529</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9,297</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161,382</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231,515</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21,325</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22,308</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21,009</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21,194</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23,372</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31,621</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30,470</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264,831</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178,556</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7,454</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3,677</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13,278</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28,042</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19,116</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14,028</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11,622</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223,695</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168,361</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9,156</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7,548</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7,580</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11,685</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16,503</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17,107</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13,436</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431,863</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249,109</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22,037</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16,510</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20,484</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18,825</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27,900</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28,601</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24,191</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6F05D6" w:rsidRPr="0052659D" w:rsidRDefault="006F05D6" w:rsidP="006F05D6">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2,626,429</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2,979,194</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240,400</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182,907</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229,562</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246,754</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268,849</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253,218</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233,039</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64,956</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69,979</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6,865</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5,249</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4,145</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3,604</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5,640</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4,346</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4,283</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33,432</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34,240</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2,455</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2,082</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2,427</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2,247</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2,838</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2,426</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2,536</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109,787</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112,851</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11,414</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5,816</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11,195</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10,896</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15,517</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11,640</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11,160</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330,156</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454,420</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35,990</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30,256</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31,877</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50,559</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38,573</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36,402</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27,529</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300,054</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283,923</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22,534</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20,042</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23,212</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21,936</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22,576</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25,847</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20,616</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1,382,792</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1,588,328</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130,910</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88,470</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126,388</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120,945</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141,262</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130,101</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118,977</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405,251</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435,453</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30,232</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30,993</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30,318</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36,566</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42,444</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42,456</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47,937</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6F05D6" w:rsidRPr="0052659D" w:rsidRDefault="006F05D6" w:rsidP="006F05D6">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300,846</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254,294</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20,843</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17,200</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25,282</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29,987</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31,558</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43,186</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31,670</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232,348</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205,029</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17,272</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14,029</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20,249</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24,878</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26,564</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25,572</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26,893</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40,167</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43,148</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3,246</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2,685</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4,453</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4,786</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4,681</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4,847</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4,594</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sz w:val="14"/>
                <w:szCs w:val="14"/>
              </w:rPr>
            </w:pPr>
          </w:p>
        </w:tc>
        <w:tc>
          <w:tcPr>
            <w:tcW w:w="1873" w:type="dxa"/>
            <w:tcBorders>
              <w:top w:val="nil"/>
              <w:left w:val="nil"/>
              <w:bottom w:val="nil"/>
              <w:right w:val="nil"/>
            </w:tcBorders>
            <w:shd w:val="clear" w:color="auto" w:fill="auto"/>
            <w:vAlign w:val="center"/>
            <w:hideMark/>
          </w:tcPr>
          <w:p w:rsidR="006F05D6" w:rsidRPr="0052659D" w:rsidRDefault="006F05D6" w:rsidP="006F05D6">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28,331</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6,118</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325</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color w:val="000000"/>
                <w:sz w:val="14"/>
                <w:szCs w:val="14"/>
              </w:rPr>
            </w:pPr>
            <w:r>
              <w:rPr>
                <w:color w:val="000000"/>
                <w:sz w:val="14"/>
                <w:szCs w:val="14"/>
              </w:rPr>
              <w:t>486</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color w:val="000000"/>
                <w:sz w:val="14"/>
                <w:szCs w:val="14"/>
              </w:rPr>
            </w:pPr>
            <w:r>
              <w:rPr>
                <w:color w:val="000000"/>
                <w:sz w:val="14"/>
                <w:szCs w:val="14"/>
              </w:rPr>
              <w:t>581</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323</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313</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12,767</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color w:val="000000"/>
                <w:sz w:val="14"/>
                <w:szCs w:val="14"/>
              </w:rPr>
            </w:pPr>
            <w:r>
              <w:rPr>
                <w:color w:val="000000"/>
                <w:sz w:val="14"/>
                <w:szCs w:val="14"/>
              </w:rPr>
              <w:t>183</w:t>
            </w:r>
          </w:p>
        </w:tc>
      </w:tr>
      <w:tr w:rsidR="006F05D6"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F05D6" w:rsidRPr="0052659D" w:rsidRDefault="006F05D6" w:rsidP="006F05D6">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6F05D6" w:rsidRPr="0052659D" w:rsidRDefault="006F05D6" w:rsidP="006F05D6">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77,190</w:t>
            </w:r>
          </w:p>
        </w:tc>
        <w:tc>
          <w:tcPr>
            <w:tcW w:w="794"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48,880</w:t>
            </w:r>
          </w:p>
        </w:tc>
        <w:tc>
          <w:tcPr>
            <w:tcW w:w="684"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3,033</w:t>
            </w:r>
          </w:p>
        </w:tc>
        <w:tc>
          <w:tcPr>
            <w:tcW w:w="701" w:type="dxa"/>
            <w:tcBorders>
              <w:top w:val="nil"/>
              <w:left w:val="nil"/>
              <w:bottom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3,275</w:t>
            </w:r>
          </w:p>
        </w:tc>
        <w:tc>
          <w:tcPr>
            <w:tcW w:w="720" w:type="dxa"/>
            <w:tcBorders>
              <w:top w:val="nil"/>
              <w:left w:val="nil"/>
              <w:bottom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4,436</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5,599</w:t>
            </w:r>
          </w:p>
        </w:tc>
        <w:tc>
          <w:tcPr>
            <w:tcW w:w="739"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5,423</w:t>
            </w:r>
          </w:p>
        </w:tc>
        <w:tc>
          <w:tcPr>
            <w:tcW w:w="720" w:type="dxa"/>
            <w:tcBorders>
              <w:top w:val="nil"/>
              <w:left w:val="nil"/>
              <w:bottom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5,813</w:t>
            </w:r>
          </w:p>
        </w:tc>
        <w:tc>
          <w:tcPr>
            <w:tcW w:w="674" w:type="dxa"/>
            <w:tcBorders>
              <w:top w:val="nil"/>
              <w:left w:val="nil"/>
              <w:bottom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2,791</w:t>
            </w:r>
          </w:p>
        </w:tc>
      </w:tr>
      <w:tr w:rsidR="006F05D6" w:rsidRPr="00BF4323" w:rsidTr="00447957">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6F05D6" w:rsidRPr="0052659D" w:rsidRDefault="006F05D6" w:rsidP="006F05D6">
            <w:pPr>
              <w:rPr>
                <w:b/>
                <w:bCs/>
                <w:sz w:val="14"/>
                <w:szCs w:val="14"/>
              </w:rPr>
            </w:pPr>
          </w:p>
        </w:tc>
        <w:tc>
          <w:tcPr>
            <w:tcW w:w="1873" w:type="dxa"/>
            <w:tcBorders>
              <w:top w:val="nil"/>
              <w:left w:val="nil"/>
              <w:right w:val="nil"/>
            </w:tcBorders>
            <w:shd w:val="clear" w:color="auto" w:fill="auto"/>
            <w:vAlign w:val="center"/>
            <w:hideMark/>
          </w:tcPr>
          <w:p w:rsidR="006F05D6" w:rsidRPr="0052659D" w:rsidRDefault="006F05D6" w:rsidP="006F05D6">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24,029,764</w:t>
            </w:r>
          </w:p>
        </w:tc>
        <w:tc>
          <w:tcPr>
            <w:tcW w:w="794" w:type="dxa"/>
            <w:tcBorders>
              <w:top w:val="nil"/>
              <w:left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22,540,800</w:t>
            </w:r>
          </w:p>
        </w:tc>
        <w:tc>
          <w:tcPr>
            <w:tcW w:w="684" w:type="dxa"/>
            <w:tcBorders>
              <w:top w:val="nil"/>
              <w:left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1,523,450</w:t>
            </w:r>
          </w:p>
        </w:tc>
        <w:tc>
          <w:tcPr>
            <w:tcW w:w="701" w:type="dxa"/>
            <w:tcBorders>
              <w:top w:val="nil"/>
              <w:left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1,357,661</w:t>
            </w:r>
          </w:p>
        </w:tc>
        <w:tc>
          <w:tcPr>
            <w:tcW w:w="720" w:type="dxa"/>
            <w:tcBorders>
              <w:top w:val="nil"/>
              <w:left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2,097,804</w:t>
            </w:r>
          </w:p>
        </w:tc>
        <w:tc>
          <w:tcPr>
            <w:tcW w:w="720" w:type="dxa"/>
            <w:tcBorders>
              <w:top w:val="nil"/>
              <w:left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2,056,645</w:t>
            </w:r>
          </w:p>
        </w:tc>
        <w:tc>
          <w:tcPr>
            <w:tcW w:w="739" w:type="dxa"/>
            <w:tcBorders>
              <w:top w:val="nil"/>
              <w:left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2,516,133</w:t>
            </w:r>
          </w:p>
        </w:tc>
        <w:tc>
          <w:tcPr>
            <w:tcW w:w="720" w:type="dxa"/>
            <w:tcBorders>
              <w:top w:val="nil"/>
              <w:left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2,320,441</w:t>
            </w:r>
          </w:p>
        </w:tc>
        <w:tc>
          <w:tcPr>
            <w:tcW w:w="674" w:type="dxa"/>
            <w:tcBorders>
              <w:top w:val="nil"/>
              <w:lef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2,150,223</w:t>
            </w:r>
          </w:p>
        </w:tc>
      </w:tr>
      <w:tr w:rsidR="006F05D6" w:rsidRPr="00BF4323" w:rsidTr="00447957">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6F05D6" w:rsidRPr="0052659D" w:rsidRDefault="006F05D6" w:rsidP="006F05D6">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6F05D6" w:rsidRPr="0052659D" w:rsidRDefault="006F05D6" w:rsidP="006F05D6">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418,295</w:t>
            </w:r>
          </w:p>
        </w:tc>
        <w:tc>
          <w:tcPr>
            <w:tcW w:w="794" w:type="dxa"/>
            <w:tcBorders>
              <w:top w:val="nil"/>
              <w:left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211,941</w:t>
            </w:r>
          </w:p>
        </w:tc>
        <w:tc>
          <w:tcPr>
            <w:tcW w:w="684" w:type="dxa"/>
            <w:tcBorders>
              <w:top w:val="nil"/>
              <w:left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(88,517)</w:t>
            </w:r>
          </w:p>
        </w:tc>
        <w:tc>
          <w:tcPr>
            <w:tcW w:w="701" w:type="dxa"/>
            <w:tcBorders>
              <w:top w:val="nil"/>
              <w:left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(84,471)</w:t>
            </w:r>
          </w:p>
        </w:tc>
        <w:tc>
          <w:tcPr>
            <w:tcW w:w="720" w:type="dxa"/>
            <w:tcBorders>
              <w:top w:val="nil"/>
              <w:left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15,686</w:t>
            </w:r>
          </w:p>
        </w:tc>
        <w:tc>
          <w:tcPr>
            <w:tcW w:w="720" w:type="dxa"/>
            <w:tcBorders>
              <w:top w:val="nil"/>
              <w:left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133,086</w:t>
            </w:r>
          </w:p>
        </w:tc>
        <w:tc>
          <w:tcPr>
            <w:tcW w:w="739" w:type="dxa"/>
            <w:tcBorders>
              <w:top w:val="nil"/>
              <w:left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107,646</w:t>
            </w:r>
          </w:p>
        </w:tc>
        <w:tc>
          <w:tcPr>
            <w:tcW w:w="720" w:type="dxa"/>
            <w:tcBorders>
              <w:top w:val="nil"/>
              <w:left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(8,227)</w:t>
            </w:r>
          </w:p>
        </w:tc>
        <w:tc>
          <w:tcPr>
            <w:tcW w:w="674" w:type="dxa"/>
            <w:tcBorders>
              <w:top w:val="nil"/>
              <w:lef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(9,929)</w:t>
            </w:r>
          </w:p>
        </w:tc>
      </w:tr>
      <w:tr w:rsidR="006F05D6" w:rsidRPr="00BF4323" w:rsidTr="00447957">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6F05D6" w:rsidRPr="0052659D" w:rsidRDefault="006F05D6" w:rsidP="006F05D6">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6F05D6" w:rsidRPr="0052659D" w:rsidRDefault="006F05D6" w:rsidP="006F05D6">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191,085</w:t>
            </w:r>
          </w:p>
        </w:tc>
        <w:tc>
          <w:tcPr>
            <w:tcW w:w="794" w:type="dxa"/>
            <w:tcBorders>
              <w:top w:val="nil"/>
              <w:left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216,682</w:t>
            </w:r>
          </w:p>
        </w:tc>
        <w:tc>
          <w:tcPr>
            <w:tcW w:w="684" w:type="dxa"/>
            <w:tcBorders>
              <w:top w:val="nil"/>
              <w:left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11,884</w:t>
            </w:r>
          </w:p>
        </w:tc>
        <w:tc>
          <w:tcPr>
            <w:tcW w:w="701" w:type="dxa"/>
            <w:tcBorders>
              <w:top w:val="nil"/>
              <w:left w:val="nil"/>
              <w:right w:val="nil"/>
            </w:tcBorders>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14,145</w:t>
            </w:r>
          </w:p>
        </w:tc>
        <w:tc>
          <w:tcPr>
            <w:tcW w:w="720" w:type="dxa"/>
            <w:tcBorders>
              <w:top w:val="nil"/>
              <w:left w:val="nil"/>
              <w:right w:val="nil"/>
            </w:tcBorders>
            <w:shd w:val="clear" w:color="auto" w:fill="auto"/>
            <w:tcMar>
              <w:left w:w="43" w:type="dxa"/>
              <w:right w:w="43" w:type="dxa"/>
            </w:tcMar>
            <w:vAlign w:val="center"/>
            <w:hideMark/>
          </w:tcPr>
          <w:p w:rsidR="006F05D6" w:rsidRDefault="006F05D6" w:rsidP="006F05D6">
            <w:pPr>
              <w:jc w:val="right"/>
              <w:rPr>
                <w:b/>
                <w:bCs/>
                <w:color w:val="000000"/>
                <w:sz w:val="14"/>
                <w:szCs w:val="14"/>
              </w:rPr>
            </w:pPr>
            <w:r>
              <w:rPr>
                <w:b/>
                <w:bCs/>
                <w:color w:val="000000"/>
                <w:sz w:val="14"/>
                <w:szCs w:val="14"/>
              </w:rPr>
              <w:t>16,539</w:t>
            </w:r>
          </w:p>
        </w:tc>
        <w:tc>
          <w:tcPr>
            <w:tcW w:w="720" w:type="dxa"/>
            <w:tcBorders>
              <w:top w:val="nil"/>
              <w:left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13,774</w:t>
            </w:r>
          </w:p>
        </w:tc>
        <w:tc>
          <w:tcPr>
            <w:tcW w:w="739" w:type="dxa"/>
            <w:tcBorders>
              <w:top w:val="nil"/>
              <w:left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13,774</w:t>
            </w:r>
          </w:p>
        </w:tc>
        <w:tc>
          <w:tcPr>
            <w:tcW w:w="720" w:type="dxa"/>
            <w:tcBorders>
              <w:top w:val="nil"/>
              <w:left w:val="nil"/>
              <w:righ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12,256</w:t>
            </w:r>
          </w:p>
        </w:tc>
        <w:tc>
          <w:tcPr>
            <w:tcW w:w="674" w:type="dxa"/>
            <w:tcBorders>
              <w:top w:val="nil"/>
              <w:left w:val="nil"/>
            </w:tcBorders>
            <w:shd w:val="clear" w:color="auto" w:fill="auto"/>
            <w:tcMar>
              <w:left w:w="43" w:type="dxa"/>
              <w:right w:w="43" w:type="dxa"/>
            </w:tcMar>
            <w:vAlign w:val="center"/>
          </w:tcPr>
          <w:p w:rsidR="006F05D6" w:rsidRDefault="006F05D6" w:rsidP="006F05D6">
            <w:pPr>
              <w:jc w:val="right"/>
              <w:rPr>
                <w:b/>
                <w:bCs/>
                <w:color w:val="000000"/>
                <w:sz w:val="14"/>
                <w:szCs w:val="14"/>
              </w:rPr>
            </w:pPr>
            <w:r>
              <w:rPr>
                <w:b/>
                <w:bCs/>
                <w:color w:val="000000"/>
                <w:sz w:val="14"/>
                <w:szCs w:val="14"/>
              </w:rPr>
              <w:t>12,256</w:t>
            </w:r>
          </w:p>
        </w:tc>
      </w:tr>
      <w:tr w:rsidR="00447957" w:rsidRPr="00BF4323" w:rsidTr="00447957">
        <w:trPr>
          <w:trHeight w:hRule="exact" w:val="245"/>
          <w:jc w:val="center"/>
        </w:trPr>
        <w:tc>
          <w:tcPr>
            <w:tcW w:w="359" w:type="dxa"/>
            <w:tcBorders>
              <w:top w:val="nil"/>
              <w:left w:val="nil"/>
              <w:bottom w:val="single" w:sz="12" w:space="0" w:color="auto"/>
              <w:right w:val="nil"/>
            </w:tcBorders>
            <w:shd w:val="clear" w:color="auto" w:fill="auto"/>
            <w:vAlign w:val="center"/>
            <w:hideMark/>
          </w:tcPr>
          <w:p w:rsidR="00447957" w:rsidRPr="0052659D" w:rsidRDefault="00447957" w:rsidP="00447957">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447957" w:rsidRPr="0052659D" w:rsidRDefault="00447957" w:rsidP="00447957">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447957" w:rsidRPr="0052659D" w:rsidRDefault="00447957" w:rsidP="00447957">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447957" w:rsidRPr="0052659D" w:rsidRDefault="00447957" w:rsidP="00447957">
            <w:pPr>
              <w:jc w:val="center"/>
              <w:rPr>
                <w:sz w:val="14"/>
                <w:szCs w:val="14"/>
              </w:rPr>
            </w:pPr>
          </w:p>
        </w:tc>
        <w:tc>
          <w:tcPr>
            <w:tcW w:w="684" w:type="dxa"/>
            <w:tcBorders>
              <w:top w:val="nil"/>
              <w:left w:val="nil"/>
              <w:bottom w:val="single" w:sz="12" w:space="0" w:color="auto"/>
              <w:right w:val="nil"/>
            </w:tcBorders>
            <w:shd w:val="clear" w:color="auto" w:fill="auto"/>
            <w:tcMar>
              <w:left w:w="29" w:type="dxa"/>
              <w:right w:w="29" w:type="dxa"/>
            </w:tcMar>
            <w:vAlign w:val="center"/>
            <w:hideMark/>
          </w:tcPr>
          <w:p w:rsidR="00447957" w:rsidRPr="0052659D" w:rsidRDefault="00447957" w:rsidP="00447957">
            <w:pPr>
              <w:jc w:val="center"/>
              <w:rPr>
                <w:b/>
                <w:bCs/>
                <w:sz w:val="14"/>
                <w:szCs w:val="14"/>
              </w:rPr>
            </w:pPr>
          </w:p>
        </w:tc>
        <w:tc>
          <w:tcPr>
            <w:tcW w:w="701" w:type="dxa"/>
            <w:tcBorders>
              <w:top w:val="nil"/>
              <w:left w:val="nil"/>
              <w:bottom w:val="single" w:sz="12" w:space="0" w:color="auto"/>
              <w:right w:val="nil"/>
            </w:tcBorders>
            <w:vAlign w:val="center"/>
          </w:tcPr>
          <w:p w:rsidR="00447957" w:rsidRPr="0052659D" w:rsidRDefault="00447957" w:rsidP="00447957">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447957" w:rsidRPr="0052659D" w:rsidRDefault="00447957" w:rsidP="00447957">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447957" w:rsidRPr="0052659D" w:rsidRDefault="00447957" w:rsidP="00447957">
            <w:pPr>
              <w:jc w:val="center"/>
              <w:rPr>
                <w:b/>
                <w:bCs/>
                <w:sz w:val="14"/>
                <w:szCs w:val="14"/>
              </w:rPr>
            </w:pPr>
          </w:p>
        </w:tc>
        <w:tc>
          <w:tcPr>
            <w:tcW w:w="739" w:type="dxa"/>
            <w:tcBorders>
              <w:top w:val="nil"/>
              <w:left w:val="nil"/>
              <w:bottom w:val="single" w:sz="12" w:space="0" w:color="auto"/>
              <w:right w:val="nil"/>
            </w:tcBorders>
            <w:shd w:val="clear" w:color="auto" w:fill="auto"/>
            <w:tcMar>
              <w:left w:w="29" w:type="dxa"/>
              <w:right w:w="29" w:type="dxa"/>
            </w:tcMar>
            <w:vAlign w:val="center"/>
            <w:hideMark/>
          </w:tcPr>
          <w:p w:rsidR="00447957" w:rsidRPr="0052659D" w:rsidRDefault="00447957" w:rsidP="00447957">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447957" w:rsidRPr="0052659D" w:rsidRDefault="00447957" w:rsidP="00447957">
            <w:pPr>
              <w:jc w:val="center"/>
              <w:rPr>
                <w:b/>
                <w:bCs/>
                <w:sz w:val="14"/>
                <w:szCs w:val="14"/>
              </w:rPr>
            </w:pPr>
          </w:p>
        </w:tc>
        <w:tc>
          <w:tcPr>
            <w:tcW w:w="674" w:type="dxa"/>
            <w:tcBorders>
              <w:top w:val="nil"/>
              <w:left w:val="nil"/>
              <w:bottom w:val="single" w:sz="12" w:space="0" w:color="auto"/>
            </w:tcBorders>
            <w:shd w:val="clear" w:color="auto" w:fill="auto"/>
            <w:tcMar>
              <w:left w:w="29" w:type="dxa"/>
              <w:right w:w="29" w:type="dxa"/>
            </w:tcMar>
            <w:vAlign w:val="center"/>
            <w:hideMark/>
          </w:tcPr>
          <w:p w:rsidR="00447957" w:rsidRPr="0052659D" w:rsidRDefault="00447957" w:rsidP="00447957">
            <w:pPr>
              <w:jc w:val="center"/>
              <w:rPr>
                <w:sz w:val="14"/>
                <w:szCs w:val="14"/>
              </w:rPr>
            </w:pPr>
          </w:p>
        </w:tc>
      </w:tr>
      <w:tr w:rsidR="00447957"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447957" w:rsidRPr="00BF4323" w:rsidRDefault="00447957" w:rsidP="00447957">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8"/>
        <w:gridCol w:w="1911"/>
        <w:gridCol w:w="808"/>
        <w:gridCol w:w="719"/>
        <w:gridCol w:w="684"/>
        <w:gridCol w:w="767"/>
        <w:gridCol w:w="763"/>
        <w:gridCol w:w="720"/>
        <w:gridCol w:w="720"/>
        <w:gridCol w:w="701"/>
        <w:gridCol w:w="688"/>
      </w:tblGrid>
      <w:tr w:rsidR="00DD37F5" w:rsidRPr="00BF4323" w:rsidTr="008C18B9">
        <w:trPr>
          <w:trHeight w:val="342"/>
          <w:jc w:val="center"/>
        </w:trPr>
        <w:tc>
          <w:tcPr>
            <w:tcW w:w="8769" w:type="dxa"/>
            <w:gridSpan w:val="11"/>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F91243" w:rsidRPr="00BF4323" w:rsidTr="0018462E">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F91243" w:rsidRPr="00BF4323" w:rsidRDefault="00F91243" w:rsidP="005E01D3">
            <w:pPr>
              <w:jc w:val="center"/>
              <w:rPr>
                <w:b/>
                <w:bCs/>
                <w:sz w:val="15"/>
                <w:szCs w:val="15"/>
              </w:rPr>
            </w:pPr>
          </w:p>
        </w:tc>
        <w:tc>
          <w:tcPr>
            <w:tcW w:w="1911" w:type="dxa"/>
            <w:vMerge w:val="restart"/>
            <w:tcBorders>
              <w:top w:val="single" w:sz="12" w:space="0" w:color="auto"/>
              <w:left w:val="nil"/>
              <w:bottom w:val="single" w:sz="12" w:space="0" w:color="000000"/>
              <w:right w:val="single" w:sz="4" w:space="0" w:color="auto"/>
            </w:tcBorders>
            <w:shd w:val="clear" w:color="auto" w:fill="auto"/>
            <w:vAlign w:val="center"/>
          </w:tcPr>
          <w:p w:rsidR="00F91243" w:rsidRPr="00F1018F" w:rsidRDefault="00F91243" w:rsidP="005E01D3">
            <w:pPr>
              <w:jc w:val="center"/>
              <w:rPr>
                <w:b/>
                <w:bCs/>
                <w:sz w:val="16"/>
                <w:szCs w:val="16"/>
              </w:rPr>
            </w:pPr>
            <w:r w:rsidRPr="00F1018F">
              <w:rPr>
                <w:b/>
                <w:bCs/>
                <w:sz w:val="16"/>
                <w:szCs w:val="16"/>
              </w:rPr>
              <w:t>Country / Territory</w:t>
            </w:r>
          </w:p>
        </w:tc>
        <w:tc>
          <w:tcPr>
            <w:tcW w:w="808" w:type="dxa"/>
            <w:vMerge w:val="restart"/>
            <w:tcBorders>
              <w:top w:val="single" w:sz="12" w:space="0" w:color="auto"/>
              <w:left w:val="single" w:sz="4" w:space="0" w:color="auto"/>
              <w:right w:val="single" w:sz="4" w:space="0" w:color="auto"/>
            </w:tcBorders>
            <w:shd w:val="clear" w:color="auto" w:fill="auto"/>
            <w:vAlign w:val="center"/>
            <w:hideMark/>
          </w:tcPr>
          <w:p w:rsidR="00F91243" w:rsidRPr="002B6501" w:rsidRDefault="00F91243" w:rsidP="005E01D3">
            <w:pPr>
              <w:ind w:right="-105"/>
              <w:jc w:val="center"/>
              <w:rPr>
                <w:b/>
                <w:bCs/>
                <w:sz w:val="16"/>
                <w:szCs w:val="16"/>
              </w:rPr>
            </w:pPr>
            <w:r>
              <w:rPr>
                <w:b/>
                <w:bCs/>
                <w:sz w:val="16"/>
                <w:szCs w:val="16"/>
              </w:rPr>
              <w:t>FY19</w:t>
            </w:r>
          </w:p>
        </w:tc>
        <w:tc>
          <w:tcPr>
            <w:tcW w:w="719" w:type="dxa"/>
            <w:vMerge w:val="restart"/>
            <w:tcBorders>
              <w:top w:val="single" w:sz="12" w:space="0" w:color="auto"/>
              <w:left w:val="nil"/>
              <w:right w:val="single" w:sz="4" w:space="0" w:color="auto"/>
            </w:tcBorders>
            <w:shd w:val="clear" w:color="auto" w:fill="auto"/>
            <w:vAlign w:val="center"/>
          </w:tcPr>
          <w:p w:rsidR="00F91243" w:rsidRPr="002B6501" w:rsidRDefault="00F91243" w:rsidP="005E01D3">
            <w:pPr>
              <w:ind w:right="-105"/>
              <w:jc w:val="center"/>
              <w:rPr>
                <w:b/>
                <w:bCs/>
                <w:sz w:val="16"/>
                <w:szCs w:val="16"/>
              </w:rPr>
            </w:pPr>
            <w:r>
              <w:rPr>
                <w:b/>
                <w:bCs/>
                <w:sz w:val="16"/>
                <w:szCs w:val="16"/>
              </w:rPr>
              <w:t>FY20</w:t>
            </w:r>
          </w:p>
        </w:tc>
        <w:tc>
          <w:tcPr>
            <w:tcW w:w="2214" w:type="dxa"/>
            <w:gridSpan w:val="3"/>
            <w:tcBorders>
              <w:top w:val="single" w:sz="12" w:space="0" w:color="auto"/>
              <w:left w:val="nil"/>
              <w:bottom w:val="single" w:sz="4" w:space="0" w:color="auto"/>
            </w:tcBorders>
            <w:shd w:val="clear" w:color="auto" w:fill="auto"/>
            <w:vAlign w:val="center"/>
          </w:tcPr>
          <w:p w:rsidR="00F91243" w:rsidRPr="00F1018F" w:rsidRDefault="00F91243" w:rsidP="005E01D3">
            <w:pPr>
              <w:jc w:val="center"/>
              <w:rPr>
                <w:b/>
                <w:bCs/>
                <w:sz w:val="16"/>
                <w:szCs w:val="16"/>
              </w:rPr>
            </w:pPr>
            <w:r>
              <w:rPr>
                <w:b/>
                <w:bCs/>
                <w:sz w:val="16"/>
                <w:szCs w:val="16"/>
              </w:rPr>
              <w:t>2020</w:t>
            </w:r>
          </w:p>
        </w:tc>
        <w:tc>
          <w:tcPr>
            <w:tcW w:w="2829" w:type="dxa"/>
            <w:gridSpan w:val="4"/>
            <w:tcBorders>
              <w:top w:val="single" w:sz="12" w:space="0" w:color="auto"/>
              <w:left w:val="single" w:sz="4" w:space="0" w:color="auto"/>
              <w:bottom w:val="single" w:sz="4" w:space="0" w:color="auto"/>
            </w:tcBorders>
            <w:vAlign w:val="center"/>
          </w:tcPr>
          <w:p w:rsidR="00F91243" w:rsidRPr="00F1018F" w:rsidRDefault="00F91243" w:rsidP="005E01D3">
            <w:pPr>
              <w:jc w:val="center"/>
              <w:rPr>
                <w:b/>
                <w:bCs/>
                <w:sz w:val="16"/>
                <w:szCs w:val="16"/>
              </w:rPr>
            </w:pPr>
            <w:r>
              <w:rPr>
                <w:b/>
                <w:bCs/>
                <w:sz w:val="16"/>
                <w:szCs w:val="16"/>
              </w:rPr>
              <w:t>2021</w:t>
            </w:r>
          </w:p>
        </w:tc>
      </w:tr>
      <w:tr w:rsidR="0018462E" w:rsidRPr="00BF4323" w:rsidTr="0018462E">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18462E" w:rsidRPr="00BF4323" w:rsidRDefault="0018462E" w:rsidP="0018462E">
            <w:pPr>
              <w:rPr>
                <w:b/>
                <w:bCs/>
                <w:sz w:val="15"/>
                <w:szCs w:val="15"/>
              </w:rPr>
            </w:pPr>
          </w:p>
        </w:tc>
        <w:tc>
          <w:tcPr>
            <w:tcW w:w="1911" w:type="dxa"/>
            <w:vMerge/>
            <w:tcBorders>
              <w:top w:val="single" w:sz="12" w:space="0" w:color="auto"/>
              <w:left w:val="nil"/>
              <w:bottom w:val="single" w:sz="12" w:space="0" w:color="000000"/>
              <w:right w:val="single" w:sz="4" w:space="0" w:color="auto"/>
            </w:tcBorders>
            <w:shd w:val="clear" w:color="auto" w:fill="auto"/>
            <w:vAlign w:val="center"/>
          </w:tcPr>
          <w:p w:rsidR="0018462E" w:rsidRPr="00BF4323" w:rsidRDefault="0018462E" w:rsidP="0018462E">
            <w:pPr>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8462E" w:rsidRPr="00BF4323" w:rsidRDefault="0018462E" w:rsidP="0018462E">
            <w:pPr>
              <w:jc w:val="right"/>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8462E" w:rsidRPr="00BF4323" w:rsidRDefault="0018462E" w:rsidP="0018462E">
            <w:pPr>
              <w:jc w:val="right"/>
              <w:rPr>
                <w:b/>
                <w:bCs/>
                <w:sz w:val="15"/>
                <w:szCs w:val="15"/>
              </w:rPr>
            </w:pPr>
          </w:p>
        </w:tc>
        <w:tc>
          <w:tcPr>
            <w:tcW w:w="68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8462E" w:rsidRPr="00F1018F" w:rsidRDefault="0018462E" w:rsidP="0018462E">
            <w:pPr>
              <w:jc w:val="right"/>
              <w:rPr>
                <w:b/>
                <w:sz w:val="15"/>
                <w:szCs w:val="15"/>
              </w:rPr>
            </w:pPr>
            <w:r>
              <w:rPr>
                <w:b/>
                <w:sz w:val="15"/>
                <w:szCs w:val="15"/>
              </w:rPr>
              <w:t>Mar</w:t>
            </w:r>
          </w:p>
        </w:tc>
        <w:tc>
          <w:tcPr>
            <w:tcW w:w="767" w:type="dxa"/>
            <w:tcBorders>
              <w:top w:val="single" w:sz="4" w:space="0" w:color="auto"/>
              <w:bottom w:val="single" w:sz="12" w:space="0" w:color="auto"/>
              <w:right w:val="single" w:sz="4" w:space="0" w:color="auto"/>
            </w:tcBorders>
            <w:tcMar>
              <w:left w:w="43" w:type="dxa"/>
              <w:right w:w="43" w:type="dxa"/>
            </w:tcMar>
            <w:vAlign w:val="center"/>
          </w:tcPr>
          <w:p w:rsidR="0018462E" w:rsidRPr="00F1018F" w:rsidRDefault="0018462E" w:rsidP="0018462E">
            <w:pPr>
              <w:jc w:val="right"/>
              <w:rPr>
                <w:b/>
                <w:sz w:val="15"/>
                <w:szCs w:val="15"/>
              </w:rPr>
            </w:pPr>
            <w:r>
              <w:rPr>
                <w:b/>
                <w:sz w:val="15"/>
                <w:szCs w:val="15"/>
              </w:rPr>
              <w:t>Apr</w:t>
            </w:r>
          </w:p>
        </w:tc>
        <w:tc>
          <w:tcPr>
            <w:tcW w:w="76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8462E" w:rsidRPr="00F1018F" w:rsidRDefault="0018462E" w:rsidP="0018462E">
            <w:pPr>
              <w:jc w:val="right"/>
              <w:rPr>
                <w:b/>
                <w:sz w:val="15"/>
                <w:szCs w:val="15"/>
              </w:rPr>
            </w:pPr>
            <w:r>
              <w:rPr>
                <w:b/>
                <w:sz w:val="15"/>
                <w:szCs w:val="15"/>
              </w:rPr>
              <w:t>Dec</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18462E" w:rsidRPr="00F1018F" w:rsidRDefault="0018462E" w:rsidP="0018462E">
            <w:pPr>
              <w:jc w:val="right"/>
              <w:rPr>
                <w:b/>
                <w:sz w:val="15"/>
                <w:szCs w:val="15"/>
              </w:rPr>
            </w:pPr>
            <w:r>
              <w:rPr>
                <w:b/>
                <w:sz w:val="15"/>
                <w:szCs w:val="15"/>
              </w:rPr>
              <w:t>Jan</w:t>
            </w:r>
          </w:p>
        </w:tc>
        <w:tc>
          <w:tcPr>
            <w:tcW w:w="720" w:type="dxa"/>
            <w:tcBorders>
              <w:top w:val="nil"/>
              <w:bottom w:val="single" w:sz="12" w:space="0" w:color="auto"/>
            </w:tcBorders>
            <w:shd w:val="clear" w:color="auto" w:fill="auto"/>
            <w:tcMar>
              <w:left w:w="43" w:type="dxa"/>
              <w:right w:w="43" w:type="dxa"/>
            </w:tcMar>
            <w:vAlign w:val="center"/>
          </w:tcPr>
          <w:p w:rsidR="0018462E" w:rsidRPr="00F1018F" w:rsidRDefault="0018462E" w:rsidP="0018462E">
            <w:pPr>
              <w:jc w:val="right"/>
              <w:rPr>
                <w:b/>
                <w:sz w:val="15"/>
                <w:szCs w:val="15"/>
              </w:rPr>
            </w:pPr>
            <w:r>
              <w:rPr>
                <w:b/>
                <w:sz w:val="15"/>
                <w:szCs w:val="15"/>
              </w:rPr>
              <w:t>Feb</w:t>
            </w:r>
          </w:p>
        </w:tc>
        <w:tc>
          <w:tcPr>
            <w:tcW w:w="701" w:type="dxa"/>
            <w:tcBorders>
              <w:top w:val="single" w:sz="4" w:space="0" w:color="auto"/>
              <w:bottom w:val="single" w:sz="12" w:space="0" w:color="auto"/>
            </w:tcBorders>
            <w:shd w:val="clear" w:color="auto" w:fill="auto"/>
            <w:tcMar>
              <w:left w:w="43" w:type="dxa"/>
              <w:right w:w="43" w:type="dxa"/>
            </w:tcMar>
            <w:vAlign w:val="center"/>
          </w:tcPr>
          <w:p w:rsidR="0018462E" w:rsidRPr="00F1018F" w:rsidRDefault="0018462E" w:rsidP="0018462E">
            <w:pPr>
              <w:jc w:val="right"/>
              <w:rPr>
                <w:b/>
                <w:sz w:val="15"/>
                <w:szCs w:val="15"/>
              </w:rPr>
            </w:pPr>
            <w:r>
              <w:rPr>
                <w:b/>
                <w:sz w:val="15"/>
                <w:szCs w:val="15"/>
              </w:rPr>
              <w:t>Mar</w:t>
            </w:r>
          </w:p>
        </w:tc>
        <w:tc>
          <w:tcPr>
            <w:tcW w:w="688" w:type="dxa"/>
            <w:tcBorders>
              <w:top w:val="single" w:sz="4" w:space="0" w:color="auto"/>
              <w:bottom w:val="single" w:sz="12" w:space="0" w:color="auto"/>
              <w:right w:val="nil"/>
            </w:tcBorders>
            <w:shd w:val="clear" w:color="auto" w:fill="auto"/>
            <w:tcMar>
              <w:left w:w="43" w:type="dxa"/>
              <w:right w:w="43" w:type="dxa"/>
            </w:tcMar>
            <w:vAlign w:val="center"/>
          </w:tcPr>
          <w:p w:rsidR="0018462E" w:rsidRPr="00F1018F" w:rsidRDefault="0018462E" w:rsidP="0018462E">
            <w:pPr>
              <w:jc w:val="right"/>
              <w:rPr>
                <w:b/>
                <w:sz w:val="15"/>
                <w:szCs w:val="15"/>
              </w:rPr>
            </w:pPr>
            <w:r>
              <w:rPr>
                <w:b/>
                <w:sz w:val="15"/>
                <w:szCs w:val="15"/>
              </w:rPr>
              <w:t>Apr</w:t>
            </w:r>
          </w:p>
        </w:tc>
      </w:tr>
      <w:tr w:rsidR="0018462E" w:rsidRPr="00BF4323" w:rsidTr="0018462E">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18462E" w:rsidRPr="00BF4323" w:rsidRDefault="0018462E" w:rsidP="0018462E">
            <w:pPr>
              <w:rPr>
                <w:b/>
                <w:bCs/>
                <w:sz w:val="15"/>
                <w:szCs w:val="15"/>
              </w:rPr>
            </w:pPr>
          </w:p>
        </w:tc>
        <w:tc>
          <w:tcPr>
            <w:tcW w:w="1911" w:type="dxa"/>
            <w:tcBorders>
              <w:top w:val="nil"/>
              <w:left w:val="nil"/>
              <w:bottom w:val="nil"/>
              <w:right w:val="nil"/>
            </w:tcBorders>
            <w:shd w:val="clear" w:color="auto" w:fill="auto"/>
            <w:vAlign w:val="center"/>
            <w:hideMark/>
          </w:tcPr>
          <w:p w:rsidR="0018462E" w:rsidRPr="00BF4323" w:rsidRDefault="0018462E" w:rsidP="0018462E">
            <w:pPr>
              <w:rPr>
                <w:rFonts w:eastAsia="Arial Unicode MS"/>
                <w:b/>
                <w:bCs/>
                <w:sz w:val="15"/>
                <w:szCs w:val="15"/>
              </w:rPr>
            </w:pPr>
          </w:p>
        </w:tc>
        <w:tc>
          <w:tcPr>
            <w:tcW w:w="808" w:type="dxa"/>
            <w:tcBorders>
              <w:top w:val="nil"/>
              <w:left w:val="nil"/>
              <w:bottom w:val="nil"/>
              <w:right w:val="nil"/>
            </w:tcBorders>
            <w:shd w:val="clear" w:color="auto" w:fill="auto"/>
            <w:tcMar>
              <w:left w:w="43" w:type="dxa"/>
              <w:right w:w="43" w:type="dxa"/>
            </w:tcMar>
            <w:vAlign w:val="center"/>
            <w:hideMark/>
          </w:tcPr>
          <w:p w:rsidR="0018462E" w:rsidRPr="00BF4323" w:rsidRDefault="0018462E" w:rsidP="0018462E">
            <w:pPr>
              <w:jc w:val="right"/>
              <w:rPr>
                <w:b/>
                <w:bCs/>
                <w:sz w:val="13"/>
                <w:szCs w:val="13"/>
              </w:rPr>
            </w:pPr>
          </w:p>
        </w:tc>
        <w:tc>
          <w:tcPr>
            <w:tcW w:w="719" w:type="dxa"/>
            <w:tcBorders>
              <w:top w:val="nil"/>
              <w:left w:val="nil"/>
              <w:bottom w:val="nil"/>
              <w:right w:val="nil"/>
            </w:tcBorders>
            <w:shd w:val="clear" w:color="auto" w:fill="auto"/>
            <w:tcMar>
              <w:left w:w="43" w:type="dxa"/>
              <w:right w:w="43" w:type="dxa"/>
            </w:tcMar>
            <w:vAlign w:val="center"/>
          </w:tcPr>
          <w:p w:rsidR="0018462E" w:rsidRPr="00BF4323" w:rsidRDefault="0018462E" w:rsidP="0018462E">
            <w:pPr>
              <w:jc w:val="right"/>
              <w:rPr>
                <w:b/>
                <w:bCs/>
                <w:sz w:val="13"/>
                <w:szCs w:val="13"/>
              </w:rPr>
            </w:pPr>
          </w:p>
        </w:tc>
        <w:tc>
          <w:tcPr>
            <w:tcW w:w="684" w:type="dxa"/>
            <w:tcBorders>
              <w:top w:val="single" w:sz="12" w:space="0" w:color="auto"/>
              <w:left w:val="nil"/>
              <w:bottom w:val="nil"/>
              <w:right w:val="nil"/>
            </w:tcBorders>
            <w:shd w:val="clear" w:color="auto" w:fill="auto"/>
            <w:tcMar>
              <w:left w:w="43" w:type="dxa"/>
              <w:right w:w="43" w:type="dxa"/>
            </w:tcMar>
            <w:vAlign w:val="center"/>
            <w:hideMark/>
          </w:tcPr>
          <w:p w:rsidR="0018462E" w:rsidRPr="00BF4323" w:rsidRDefault="0018462E" w:rsidP="0018462E">
            <w:pPr>
              <w:jc w:val="right"/>
              <w:rPr>
                <w:b/>
                <w:bCs/>
                <w:sz w:val="13"/>
                <w:szCs w:val="13"/>
              </w:rPr>
            </w:pPr>
          </w:p>
        </w:tc>
        <w:tc>
          <w:tcPr>
            <w:tcW w:w="767" w:type="dxa"/>
            <w:tcBorders>
              <w:top w:val="single" w:sz="12" w:space="0" w:color="auto"/>
              <w:left w:val="nil"/>
              <w:bottom w:val="nil"/>
              <w:right w:val="nil"/>
            </w:tcBorders>
            <w:tcMar>
              <w:left w:w="43" w:type="dxa"/>
              <w:right w:w="43" w:type="dxa"/>
            </w:tcMar>
            <w:vAlign w:val="center"/>
          </w:tcPr>
          <w:p w:rsidR="0018462E" w:rsidRPr="00BF4323" w:rsidRDefault="0018462E" w:rsidP="0018462E">
            <w:pPr>
              <w:jc w:val="right"/>
              <w:rPr>
                <w:b/>
                <w:bCs/>
                <w:sz w:val="13"/>
                <w:szCs w:val="13"/>
              </w:rPr>
            </w:pPr>
          </w:p>
        </w:tc>
        <w:tc>
          <w:tcPr>
            <w:tcW w:w="763" w:type="dxa"/>
            <w:tcBorders>
              <w:top w:val="single" w:sz="12" w:space="0" w:color="auto"/>
              <w:left w:val="nil"/>
              <w:bottom w:val="nil"/>
              <w:right w:val="nil"/>
            </w:tcBorders>
            <w:shd w:val="clear" w:color="auto" w:fill="auto"/>
            <w:tcMar>
              <w:left w:w="43" w:type="dxa"/>
              <w:right w:w="43" w:type="dxa"/>
            </w:tcMar>
            <w:hideMark/>
          </w:tcPr>
          <w:p w:rsidR="0018462E" w:rsidRPr="00BF4323" w:rsidRDefault="0018462E" w:rsidP="0018462E">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18462E" w:rsidRPr="00BF4323" w:rsidRDefault="0018462E" w:rsidP="0018462E">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18462E" w:rsidRPr="00BF4323" w:rsidRDefault="0018462E" w:rsidP="0018462E">
            <w:pPr>
              <w:jc w:val="right"/>
              <w:rPr>
                <w:sz w:val="15"/>
                <w:szCs w:val="15"/>
              </w:rPr>
            </w:pPr>
          </w:p>
        </w:tc>
        <w:tc>
          <w:tcPr>
            <w:tcW w:w="701" w:type="dxa"/>
            <w:tcBorders>
              <w:top w:val="single" w:sz="12" w:space="0" w:color="auto"/>
              <w:left w:val="nil"/>
              <w:bottom w:val="nil"/>
              <w:right w:val="nil"/>
            </w:tcBorders>
            <w:shd w:val="clear" w:color="auto" w:fill="auto"/>
            <w:tcMar>
              <w:left w:w="43" w:type="dxa"/>
              <w:right w:w="43" w:type="dxa"/>
            </w:tcMar>
          </w:tcPr>
          <w:p w:rsidR="0018462E" w:rsidRPr="00BF4323" w:rsidRDefault="0018462E" w:rsidP="0018462E">
            <w:pPr>
              <w:jc w:val="right"/>
              <w:rPr>
                <w:sz w:val="15"/>
                <w:szCs w:val="15"/>
              </w:rPr>
            </w:pPr>
          </w:p>
        </w:tc>
        <w:tc>
          <w:tcPr>
            <w:tcW w:w="688" w:type="dxa"/>
            <w:tcBorders>
              <w:top w:val="single" w:sz="12" w:space="0" w:color="auto"/>
              <w:left w:val="nil"/>
              <w:bottom w:val="nil"/>
              <w:right w:val="nil"/>
            </w:tcBorders>
            <w:shd w:val="clear" w:color="auto" w:fill="auto"/>
            <w:tcMar>
              <w:left w:w="43" w:type="dxa"/>
              <w:right w:w="43" w:type="dxa"/>
            </w:tcMar>
          </w:tcPr>
          <w:p w:rsidR="0018462E" w:rsidRPr="00BF4323" w:rsidRDefault="0018462E" w:rsidP="0018462E">
            <w:pPr>
              <w:jc w:val="right"/>
              <w:rPr>
                <w:sz w:val="15"/>
                <w:szCs w:val="15"/>
              </w:rPr>
            </w:pP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F731EE" w:rsidRPr="00F1018F" w:rsidRDefault="00F731EE" w:rsidP="00F731EE">
            <w:pPr>
              <w:rPr>
                <w:b/>
                <w:bCs/>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b/>
                <w:bCs/>
                <w:sz w:val="14"/>
                <w:szCs w:val="14"/>
              </w:rPr>
            </w:pPr>
            <w:r w:rsidRPr="00F1018F">
              <w:rPr>
                <w:rFonts w:eastAsia="Arial Unicode MS"/>
                <w:b/>
                <w:bCs/>
                <w:sz w:val="14"/>
                <w:szCs w:val="14"/>
              </w:rPr>
              <w:t>Grand Total</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22,958,321</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21,393,688</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1,810,362</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955,226</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2,366,177</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2,145,021</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2,067,684</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2,364,452</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2,217,829</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F731EE" w:rsidRPr="004819F5" w:rsidRDefault="00F731EE" w:rsidP="00F731EE">
            <w:pPr>
              <w:jc w:val="right"/>
              <w:rPr>
                <w:b/>
                <w:bCs/>
                <w:color w:val="000000"/>
                <w:sz w:val="14"/>
                <w:szCs w:val="14"/>
              </w:rPr>
            </w:pPr>
          </w:p>
        </w:tc>
        <w:tc>
          <w:tcPr>
            <w:tcW w:w="1911" w:type="dxa"/>
            <w:tcBorders>
              <w:top w:val="nil"/>
              <w:left w:val="nil"/>
              <w:bottom w:val="nil"/>
              <w:right w:val="nil"/>
            </w:tcBorders>
            <w:shd w:val="clear" w:color="auto" w:fill="auto"/>
            <w:vAlign w:val="center"/>
            <w:hideMark/>
          </w:tcPr>
          <w:p w:rsidR="00F731EE" w:rsidRPr="004819F5" w:rsidRDefault="00F731EE" w:rsidP="00F731EE">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p>
        </w:tc>
        <w:tc>
          <w:tcPr>
            <w:tcW w:w="767" w:type="dxa"/>
            <w:tcBorders>
              <w:top w:val="nil"/>
              <w:left w:val="nil"/>
              <w:bottom w:val="nil"/>
              <w:right w:val="nil"/>
            </w:tcBorders>
            <w:tcMar>
              <w:left w:w="43" w:type="dxa"/>
              <w:right w:w="43" w:type="dxa"/>
            </w:tcMar>
            <w:vAlign w:val="center"/>
          </w:tcPr>
          <w:p w:rsidR="00F731EE" w:rsidRDefault="00F731EE" w:rsidP="00F731EE">
            <w:pPr>
              <w:jc w:val="right"/>
              <w:rPr>
                <w:b/>
                <w:bCs/>
                <w:color w:val="000000"/>
                <w:sz w:val="14"/>
                <w:szCs w:val="14"/>
              </w:rPr>
            </w:pP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r w:rsidRPr="00F1018F">
              <w:rPr>
                <w:rFonts w:eastAsia="Arial Unicode MS"/>
                <w:b/>
                <w:bCs/>
                <w:sz w:val="14"/>
                <w:szCs w:val="14"/>
              </w:rPr>
              <w:t>A.</w:t>
            </w:r>
          </w:p>
        </w:tc>
        <w:tc>
          <w:tcPr>
            <w:tcW w:w="1911" w:type="dxa"/>
            <w:tcBorders>
              <w:top w:val="nil"/>
              <w:left w:val="nil"/>
              <w:bottom w:val="nil"/>
              <w:right w:val="nil"/>
            </w:tcBorders>
            <w:shd w:val="clear" w:color="auto" w:fill="auto"/>
            <w:vAlign w:val="center"/>
            <w:hideMark/>
          </w:tcPr>
          <w:p w:rsidR="00F731EE" w:rsidRPr="00F1018F" w:rsidRDefault="00F731EE" w:rsidP="00F731EE">
            <w:pPr>
              <w:rPr>
                <w:b/>
                <w:bCs/>
                <w:sz w:val="14"/>
                <w:szCs w:val="14"/>
              </w:rPr>
            </w:pPr>
            <w:r w:rsidRPr="00F1018F">
              <w:rPr>
                <w:rFonts w:eastAsia="Arial Unicode MS"/>
                <w:b/>
                <w:bCs/>
                <w:sz w:val="14"/>
                <w:szCs w:val="14"/>
              </w:rPr>
              <w:t xml:space="preserve">Latin America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21,973</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34,317</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6,087</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1,291</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2,373</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1,791</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4,319</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1,589</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3,248</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r w:rsidRPr="00F1018F">
              <w:rPr>
                <w:b/>
                <w:bCs/>
                <w:sz w:val="14"/>
                <w:szCs w:val="14"/>
              </w:rPr>
              <w:t>B.</w:t>
            </w:r>
          </w:p>
        </w:tc>
        <w:tc>
          <w:tcPr>
            <w:tcW w:w="1911" w:type="dxa"/>
            <w:tcBorders>
              <w:top w:val="nil"/>
              <w:left w:val="nil"/>
              <w:bottom w:val="nil"/>
              <w:right w:val="nil"/>
            </w:tcBorders>
            <w:shd w:val="clear" w:color="auto" w:fill="auto"/>
            <w:vAlign w:val="center"/>
            <w:hideMark/>
          </w:tcPr>
          <w:p w:rsidR="00F731EE" w:rsidRPr="00F1018F" w:rsidRDefault="00F731EE" w:rsidP="00F731EE">
            <w:pPr>
              <w:rPr>
                <w:b/>
                <w:bCs/>
                <w:sz w:val="14"/>
                <w:szCs w:val="14"/>
              </w:rPr>
            </w:pPr>
            <w:r w:rsidRPr="00F1018F">
              <w:rPr>
                <w:b/>
                <w:bCs/>
                <w:sz w:val="14"/>
                <w:szCs w:val="14"/>
              </w:rPr>
              <w:t xml:space="preserve">Central America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133,100</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107,802</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9,242</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4,249</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9,723</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9,374</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9,344</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11,352</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11,130</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Mexico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97,082</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80,830</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6,333</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3,291</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6,803</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6,827</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6,101</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7,808</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7,382</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36,018</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26,972</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2,909</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958</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2,920</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2,547</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3,243</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3,543</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3,748</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r w:rsidRPr="00F1018F">
              <w:rPr>
                <w:b/>
                <w:bCs/>
                <w:sz w:val="14"/>
                <w:szCs w:val="14"/>
              </w:rPr>
              <w:t>C.</w:t>
            </w:r>
          </w:p>
        </w:tc>
        <w:tc>
          <w:tcPr>
            <w:tcW w:w="1911" w:type="dxa"/>
            <w:tcBorders>
              <w:top w:val="nil"/>
              <w:left w:val="nil"/>
              <w:bottom w:val="nil"/>
              <w:right w:val="nil"/>
            </w:tcBorders>
            <w:shd w:val="clear" w:color="auto" w:fill="auto"/>
            <w:vAlign w:val="center"/>
            <w:hideMark/>
          </w:tcPr>
          <w:p w:rsidR="00F731EE" w:rsidRPr="00F1018F" w:rsidRDefault="00F731EE" w:rsidP="00F731EE">
            <w:pPr>
              <w:rPr>
                <w:b/>
                <w:bCs/>
                <w:sz w:val="14"/>
                <w:szCs w:val="14"/>
              </w:rPr>
            </w:pPr>
            <w:r w:rsidRPr="00F1018F">
              <w:rPr>
                <w:b/>
                <w:bCs/>
                <w:sz w:val="14"/>
                <w:szCs w:val="14"/>
              </w:rPr>
              <w:t xml:space="preserve">South America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252,753</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223,347</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21,414</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7,547</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25,121</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25,085</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24,312</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29,014</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33,477</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Argentina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27,410</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32,389</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3,493</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1,131</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3,671</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4,030</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2,339</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3,369</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2,284</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Brazil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65,415</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67,945</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7,120</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2,066</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7,693</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7,295</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8,559</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8,584</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8,081</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Uruguay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7,644</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4,941</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194</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206</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473</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919</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284</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330</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521</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152,284</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118,072</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10,607</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4,144</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13,284</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12,840</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13,130</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16,732</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22,591</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r w:rsidRPr="00F1018F">
              <w:rPr>
                <w:b/>
                <w:bCs/>
                <w:sz w:val="14"/>
                <w:szCs w:val="14"/>
              </w:rPr>
              <w:t>D</w:t>
            </w:r>
          </w:p>
        </w:tc>
        <w:tc>
          <w:tcPr>
            <w:tcW w:w="1911" w:type="dxa"/>
            <w:tcBorders>
              <w:top w:val="nil"/>
              <w:left w:val="nil"/>
              <w:bottom w:val="nil"/>
              <w:right w:val="nil"/>
            </w:tcBorders>
            <w:shd w:val="clear" w:color="auto" w:fill="auto"/>
            <w:vAlign w:val="center"/>
            <w:hideMark/>
          </w:tcPr>
          <w:p w:rsidR="00F731EE" w:rsidRPr="00F1018F" w:rsidRDefault="00F731EE" w:rsidP="00F731EE">
            <w:pPr>
              <w:rPr>
                <w:b/>
                <w:bCs/>
                <w:sz w:val="14"/>
                <w:szCs w:val="14"/>
              </w:rPr>
            </w:pPr>
            <w:r w:rsidRPr="00F1018F">
              <w:rPr>
                <w:b/>
                <w:bCs/>
                <w:sz w:val="14"/>
                <w:szCs w:val="14"/>
              </w:rPr>
              <w:t xml:space="preserve">North America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4,181,736</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3,987,399</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347,428</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179,526</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455,697</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486,475</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406,421</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441,045</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463,784</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rFonts w:eastAsia="Arial Unicode MS"/>
                <w:sz w:val="14"/>
                <w:szCs w:val="14"/>
              </w:rPr>
              <w:t xml:space="preserve">Canada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270,764</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272,910</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26,782</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15,773</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30,453</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29,995</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24,774</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27,333</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28,690</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rFonts w:eastAsia="Arial Unicode MS"/>
                <w:sz w:val="14"/>
                <w:szCs w:val="14"/>
              </w:rPr>
              <w:t xml:space="preserve">USA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3,910,878</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3,714,428</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320,643</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163,753</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425,234</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456,476</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381,629</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413,709</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435,090</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95</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61</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17</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r w:rsidRPr="00F1018F">
              <w:rPr>
                <w:b/>
                <w:bCs/>
                <w:sz w:val="14"/>
                <w:szCs w:val="14"/>
              </w:rPr>
              <w:t>E.</w:t>
            </w:r>
          </w:p>
        </w:tc>
        <w:tc>
          <w:tcPr>
            <w:tcW w:w="1911" w:type="dxa"/>
            <w:tcBorders>
              <w:top w:val="nil"/>
              <w:left w:val="nil"/>
              <w:bottom w:val="nil"/>
              <w:right w:val="nil"/>
            </w:tcBorders>
            <w:shd w:val="clear" w:color="auto" w:fill="auto"/>
            <w:vAlign w:val="center"/>
            <w:hideMark/>
          </w:tcPr>
          <w:p w:rsidR="00F731EE" w:rsidRPr="00F1018F" w:rsidRDefault="00F731EE" w:rsidP="00F731EE">
            <w:pPr>
              <w:rPr>
                <w:b/>
                <w:bCs/>
                <w:sz w:val="14"/>
                <w:szCs w:val="14"/>
              </w:rPr>
            </w:pPr>
            <w:r w:rsidRPr="00F1018F">
              <w:rPr>
                <w:b/>
                <w:bCs/>
                <w:sz w:val="14"/>
                <w:szCs w:val="14"/>
              </w:rPr>
              <w:t xml:space="preserve">Eastern Europe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569,321</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552,405</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42,069</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18,632</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86,891</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72,287</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71,605</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62,369</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61,510</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Hungary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11,487</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10,257</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695</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394</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1,364</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1,138</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1,097</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1,921</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2,217</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Romania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25,648</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27,637</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2,717</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602</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3,666</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3,424</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2,489</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4,258</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3,723</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Russian Federation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152,940</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129,516</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7,789</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5,148</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32,016</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25,530</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24,559</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17,367</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13,800</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Ukraine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48,125</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53,700</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4,285</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1,211</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6,685</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6,176</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5,922</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7,269</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5,014</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331,121</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331,294</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26,583</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11,276</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43,160</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36,018</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37,538</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31,555</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36,757</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r w:rsidRPr="00F1018F">
              <w:rPr>
                <w:b/>
                <w:bCs/>
                <w:sz w:val="14"/>
                <w:szCs w:val="14"/>
              </w:rPr>
              <w:t>F.</w:t>
            </w:r>
          </w:p>
        </w:tc>
        <w:tc>
          <w:tcPr>
            <w:tcW w:w="1911" w:type="dxa"/>
            <w:tcBorders>
              <w:top w:val="nil"/>
              <w:left w:val="nil"/>
              <w:bottom w:val="nil"/>
              <w:right w:val="nil"/>
            </w:tcBorders>
            <w:shd w:val="clear" w:color="auto" w:fill="auto"/>
            <w:vAlign w:val="center"/>
            <w:hideMark/>
          </w:tcPr>
          <w:p w:rsidR="00F731EE" w:rsidRPr="00F1018F" w:rsidRDefault="00F731EE" w:rsidP="00F731EE">
            <w:pPr>
              <w:rPr>
                <w:b/>
                <w:bCs/>
                <w:sz w:val="14"/>
                <w:szCs w:val="14"/>
              </w:rPr>
            </w:pPr>
            <w:r w:rsidRPr="00F1018F">
              <w:rPr>
                <w:b/>
                <w:bCs/>
                <w:sz w:val="14"/>
                <w:szCs w:val="14"/>
              </w:rPr>
              <w:t xml:space="preserve">Northern Europe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2,216,436</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2,048,722</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161,684</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78,577</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248,891</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215,004</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204,218</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222,936</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250,236</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Denmark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181,807</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185,016</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14,778</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5,089</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23,509</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26,446</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20,501</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19,616</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18,080</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Finland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28,501</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27,991</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2,136</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1,042</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3,927</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1,961</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2,391</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2,959</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3,361</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Norway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57,146</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57,273</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4,882</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2,174</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5,934</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4,817</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3,973</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5,255</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4,023</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Sweden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134,979</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121,898</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10,295</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5,857</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14,378</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14,968</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12,111</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13,855</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13,432</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United Kingdom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1,668,816</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1,521,218</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121,304</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58,462</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189,702</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156,295</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157,215</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169,735</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199,748</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145,187</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135,327</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8,289</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5,954</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11,440</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10,518</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8,028</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11,516</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11,591</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r w:rsidRPr="00F1018F">
              <w:rPr>
                <w:b/>
                <w:bCs/>
                <w:sz w:val="14"/>
                <w:szCs w:val="14"/>
              </w:rPr>
              <w:t>G.</w:t>
            </w:r>
          </w:p>
        </w:tc>
        <w:tc>
          <w:tcPr>
            <w:tcW w:w="1911" w:type="dxa"/>
            <w:tcBorders>
              <w:top w:val="nil"/>
              <w:left w:val="nil"/>
              <w:bottom w:val="nil"/>
              <w:right w:val="nil"/>
            </w:tcBorders>
            <w:shd w:val="clear" w:color="auto" w:fill="auto"/>
            <w:vAlign w:val="center"/>
            <w:hideMark/>
          </w:tcPr>
          <w:p w:rsidR="00F731EE" w:rsidRPr="00F1018F" w:rsidRDefault="00F731EE" w:rsidP="00F731EE">
            <w:pPr>
              <w:rPr>
                <w:b/>
                <w:bCs/>
                <w:sz w:val="14"/>
                <w:szCs w:val="14"/>
              </w:rPr>
            </w:pPr>
            <w:r w:rsidRPr="00F1018F">
              <w:rPr>
                <w:b/>
                <w:bCs/>
                <w:sz w:val="14"/>
                <w:szCs w:val="14"/>
              </w:rPr>
              <w:t xml:space="preserve">Southern Europe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2,087,583</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1,905,642</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168,869</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55,923</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187,985</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171,415</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158,826</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204,585</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182,588</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Greece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88,683</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74,781</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8,049</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2,639</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6,082</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5,925</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6,369</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10,058</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6,787</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Italy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785,651</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730,185</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65,308</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23,023</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66,993</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61,257</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61,596</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88,620</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69,189</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Spain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930,064</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828,256</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70,124</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22,065</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86,475</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78,570</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64,147</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79,934</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72,907</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283,185</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272,419</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25,389</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8,196</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28,435</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25,663</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26,714</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25,972</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33,704</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r w:rsidRPr="00F1018F">
              <w:rPr>
                <w:b/>
                <w:bCs/>
                <w:sz w:val="14"/>
                <w:szCs w:val="14"/>
              </w:rPr>
              <w:t>H.</w:t>
            </w:r>
          </w:p>
        </w:tc>
        <w:tc>
          <w:tcPr>
            <w:tcW w:w="1911" w:type="dxa"/>
            <w:tcBorders>
              <w:top w:val="nil"/>
              <w:left w:val="nil"/>
              <w:bottom w:val="nil"/>
              <w:right w:val="nil"/>
            </w:tcBorders>
            <w:shd w:val="clear" w:color="auto" w:fill="auto"/>
            <w:vAlign w:val="center"/>
            <w:hideMark/>
          </w:tcPr>
          <w:p w:rsidR="00F731EE" w:rsidRPr="00F1018F" w:rsidRDefault="00F731EE" w:rsidP="00F731EE">
            <w:pPr>
              <w:rPr>
                <w:b/>
                <w:bCs/>
                <w:sz w:val="14"/>
                <w:szCs w:val="14"/>
              </w:rPr>
            </w:pPr>
            <w:r w:rsidRPr="00F1018F">
              <w:rPr>
                <w:b/>
                <w:bCs/>
                <w:sz w:val="14"/>
                <w:szCs w:val="14"/>
              </w:rPr>
              <w:t xml:space="preserve">Western Europe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3,290,607</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3,227,121</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250,777</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118,920</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379,581</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311,908</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291,243</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330,742</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337,344</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Belgium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624,320</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552,856</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43,052</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27,985</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56,059</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52,124</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49,806</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57,800</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66,115</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France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396,773</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366,175</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26,026</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9,395</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40,362</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30,901</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32,520</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32,822</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30,566</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Germany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1,272,110</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1,264,009</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101,015</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48,454</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158,302</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122,479</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112,555</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127,913</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125,153</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Netherlands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970,021</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1,019,242</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78,720</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32,201</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123,164</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104,052</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94,234</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109,956</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113,715</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Switzerland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13,193</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12,827</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948</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401</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1,028</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809</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852</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1,199</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879</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14,191</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12,012</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1,016</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485</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666</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1,544</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1,276</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1,052</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914</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r w:rsidRPr="00F1018F">
              <w:rPr>
                <w:b/>
                <w:bCs/>
                <w:sz w:val="14"/>
                <w:szCs w:val="14"/>
              </w:rPr>
              <w:t>I.</w:t>
            </w:r>
          </w:p>
        </w:tc>
        <w:tc>
          <w:tcPr>
            <w:tcW w:w="1911" w:type="dxa"/>
            <w:tcBorders>
              <w:top w:val="nil"/>
              <w:left w:val="nil"/>
              <w:bottom w:val="nil"/>
              <w:right w:val="nil"/>
            </w:tcBorders>
            <w:shd w:val="clear" w:color="auto" w:fill="auto"/>
            <w:vAlign w:val="center"/>
            <w:hideMark/>
          </w:tcPr>
          <w:p w:rsidR="00F731EE" w:rsidRPr="00F1018F" w:rsidRDefault="00F731EE" w:rsidP="00F731EE">
            <w:pPr>
              <w:rPr>
                <w:b/>
                <w:bCs/>
                <w:sz w:val="14"/>
                <w:szCs w:val="14"/>
              </w:rPr>
            </w:pPr>
            <w:r w:rsidRPr="00F1018F">
              <w:rPr>
                <w:b/>
                <w:bCs/>
                <w:sz w:val="14"/>
                <w:szCs w:val="14"/>
              </w:rPr>
              <w:t xml:space="preserve">Eastern Africa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683,027</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767,532</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79,769</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54,795</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58,104</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60,714</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48,669</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71,217</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58,623</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Kenya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262,627</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289,419</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29,965</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21,985</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22,481</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28,539</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17,219</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24,362</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16,930</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 xml:space="preserve">Mauritius </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16,823</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20,032</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1,872</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2,580</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1,713</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665</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1,379</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826</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2,004</w:t>
            </w:r>
          </w:p>
        </w:tc>
      </w:tr>
      <w:tr w:rsidR="00F731EE" w:rsidRPr="00BF4323" w:rsidTr="00F731E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p>
        </w:tc>
        <w:tc>
          <w:tcPr>
            <w:tcW w:w="1911"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United Republic of Tanzania</w:t>
            </w:r>
          </w:p>
        </w:tc>
        <w:tc>
          <w:tcPr>
            <w:tcW w:w="808"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99,606</w:t>
            </w:r>
          </w:p>
        </w:tc>
        <w:tc>
          <w:tcPr>
            <w:tcW w:w="719"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99,050</w:t>
            </w:r>
          </w:p>
        </w:tc>
        <w:tc>
          <w:tcPr>
            <w:tcW w:w="68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11,815</w:t>
            </w:r>
          </w:p>
        </w:tc>
        <w:tc>
          <w:tcPr>
            <w:tcW w:w="767"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4,585</w:t>
            </w:r>
          </w:p>
        </w:tc>
        <w:tc>
          <w:tcPr>
            <w:tcW w:w="763"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8,527</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7,871</w:t>
            </w:r>
          </w:p>
        </w:tc>
        <w:tc>
          <w:tcPr>
            <w:tcW w:w="72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8,537</w:t>
            </w:r>
          </w:p>
        </w:tc>
        <w:tc>
          <w:tcPr>
            <w:tcW w:w="701"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6,431</w:t>
            </w:r>
          </w:p>
        </w:tc>
        <w:tc>
          <w:tcPr>
            <w:tcW w:w="688"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5,796</w:t>
            </w:r>
          </w:p>
        </w:tc>
      </w:tr>
      <w:tr w:rsidR="00F731EE" w:rsidRPr="00BF4323" w:rsidTr="00F731EE">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F731EE" w:rsidRPr="00F1018F" w:rsidRDefault="00F731EE" w:rsidP="00F731EE">
            <w:pPr>
              <w:jc w:val="center"/>
              <w:rPr>
                <w:b/>
                <w:bCs/>
                <w:sz w:val="14"/>
                <w:szCs w:val="14"/>
              </w:rPr>
            </w:pPr>
          </w:p>
        </w:tc>
        <w:tc>
          <w:tcPr>
            <w:tcW w:w="1911" w:type="dxa"/>
            <w:tcBorders>
              <w:top w:val="nil"/>
              <w:left w:val="nil"/>
              <w:right w:val="nil"/>
            </w:tcBorders>
            <w:shd w:val="clear" w:color="auto" w:fill="auto"/>
            <w:vAlign w:val="center"/>
            <w:hideMark/>
          </w:tcPr>
          <w:p w:rsidR="00F731EE" w:rsidRPr="00F1018F" w:rsidRDefault="00F731EE" w:rsidP="00F731EE">
            <w:pPr>
              <w:rPr>
                <w:sz w:val="14"/>
                <w:szCs w:val="14"/>
              </w:rPr>
            </w:pPr>
            <w:r w:rsidRPr="00F1018F">
              <w:rPr>
                <w:sz w:val="14"/>
                <w:szCs w:val="14"/>
              </w:rPr>
              <w:t>Others</w:t>
            </w:r>
          </w:p>
        </w:tc>
        <w:tc>
          <w:tcPr>
            <w:tcW w:w="808" w:type="dxa"/>
            <w:tcBorders>
              <w:top w:val="nil"/>
              <w:left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303,971</w:t>
            </w:r>
          </w:p>
        </w:tc>
        <w:tc>
          <w:tcPr>
            <w:tcW w:w="719" w:type="dxa"/>
            <w:tcBorders>
              <w:top w:val="nil"/>
              <w:left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359,031</w:t>
            </w:r>
          </w:p>
        </w:tc>
        <w:tc>
          <w:tcPr>
            <w:tcW w:w="684" w:type="dxa"/>
            <w:tcBorders>
              <w:top w:val="nil"/>
              <w:left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36,117</w:t>
            </w:r>
          </w:p>
        </w:tc>
        <w:tc>
          <w:tcPr>
            <w:tcW w:w="767" w:type="dxa"/>
            <w:tcBorders>
              <w:top w:val="nil"/>
              <w:left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25,645</w:t>
            </w:r>
          </w:p>
        </w:tc>
        <w:tc>
          <w:tcPr>
            <w:tcW w:w="763" w:type="dxa"/>
            <w:tcBorders>
              <w:top w:val="nil"/>
              <w:left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25,383</w:t>
            </w:r>
          </w:p>
        </w:tc>
        <w:tc>
          <w:tcPr>
            <w:tcW w:w="720" w:type="dxa"/>
            <w:tcBorders>
              <w:top w:val="nil"/>
              <w:left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23,638</w:t>
            </w:r>
          </w:p>
        </w:tc>
        <w:tc>
          <w:tcPr>
            <w:tcW w:w="720" w:type="dxa"/>
            <w:tcBorders>
              <w:top w:val="nil"/>
              <w:left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21,534</w:t>
            </w:r>
          </w:p>
        </w:tc>
        <w:tc>
          <w:tcPr>
            <w:tcW w:w="701" w:type="dxa"/>
            <w:tcBorders>
              <w:top w:val="nil"/>
              <w:left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39,598</w:t>
            </w:r>
          </w:p>
        </w:tc>
        <w:tc>
          <w:tcPr>
            <w:tcW w:w="688" w:type="dxa"/>
            <w:tcBorders>
              <w:top w:val="nil"/>
              <w:left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33,893</w:t>
            </w:r>
          </w:p>
        </w:tc>
      </w:tr>
      <w:tr w:rsidR="0018462E" w:rsidRPr="00BF4323" w:rsidTr="0018462E">
        <w:trPr>
          <w:trHeight w:hRule="exact" w:val="112"/>
          <w:jc w:val="center"/>
        </w:trPr>
        <w:tc>
          <w:tcPr>
            <w:tcW w:w="288" w:type="dxa"/>
            <w:tcBorders>
              <w:top w:val="nil"/>
              <w:left w:val="nil"/>
              <w:bottom w:val="single" w:sz="12" w:space="0" w:color="auto"/>
              <w:right w:val="nil"/>
            </w:tcBorders>
            <w:shd w:val="clear" w:color="auto" w:fill="auto"/>
            <w:vAlign w:val="bottom"/>
            <w:hideMark/>
          </w:tcPr>
          <w:p w:rsidR="0018462E" w:rsidRPr="00BF4323" w:rsidRDefault="0018462E" w:rsidP="0018462E">
            <w:pPr>
              <w:jc w:val="center"/>
              <w:rPr>
                <w:b/>
                <w:bCs/>
                <w:sz w:val="15"/>
                <w:szCs w:val="15"/>
              </w:rPr>
            </w:pPr>
            <w:r w:rsidRPr="00BF4323">
              <w:rPr>
                <w:b/>
                <w:bCs/>
                <w:sz w:val="15"/>
                <w:szCs w:val="15"/>
              </w:rPr>
              <w:t> </w:t>
            </w:r>
          </w:p>
        </w:tc>
        <w:tc>
          <w:tcPr>
            <w:tcW w:w="1911" w:type="dxa"/>
            <w:tcBorders>
              <w:top w:val="nil"/>
              <w:left w:val="nil"/>
              <w:bottom w:val="single" w:sz="12" w:space="0" w:color="auto"/>
              <w:right w:val="nil"/>
            </w:tcBorders>
            <w:shd w:val="clear" w:color="auto" w:fill="auto"/>
            <w:vAlign w:val="bottom"/>
            <w:hideMark/>
          </w:tcPr>
          <w:p w:rsidR="0018462E" w:rsidRPr="00BF4323" w:rsidRDefault="0018462E" w:rsidP="0018462E">
            <w:pPr>
              <w:rPr>
                <w:sz w:val="15"/>
                <w:szCs w:val="15"/>
              </w:rPr>
            </w:pPr>
            <w:r w:rsidRPr="00BF4323">
              <w:rPr>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18462E" w:rsidRPr="00BF4323" w:rsidRDefault="0018462E" w:rsidP="0018462E">
            <w:pPr>
              <w:jc w:val="right"/>
              <w:rPr>
                <w:sz w:val="15"/>
                <w:szCs w:val="15"/>
              </w:rPr>
            </w:pPr>
            <w:r w:rsidRPr="00BF4323">
              <w:rPr>
                <w:rFonts w:eastAsia="Arial Unicode MS"/>
                <w:sz w:val="15"/>
                <w:szCs w:val="15"/>
              </w:rPr>
              <w:t> </w:t>
            </w: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18462E" w:rsidRPr="00BF4323" w:rsidRDefault="0018462E" w:rsidP="0018462E">
            <w:pPr>
              <w:rPr>
                <w:sz w:val="15"/>
                <w:szCs w:val="15"/>
              </w:rPr>
            </w:pPr>
            <w:r w:rsidRPr="00BF4323">
              <w:rPr>
                <w:rFonts w:eastAsia="Arial Unicode MS"/>
                <w:sz w:val="15"/>
                <w:szCs w:val="15"/>
              </w:rPr>
              <w:t> </w:t>
            </w:r>
          </w:p>
        </w:tc>
        <w:tc>
          <w:tcPr>
            <w:tcW w:w="684" w:type="dxa"/>
            <w:tcBorders>
              <w:top w:val="nil"/>
              <w:left w:val="nil"/>
              <w:bottom w:val="single" w:sz="12" w:space="0" w:color="auto"/>
              <w:right w:val="nil"/>
            </w:tcBorders>
            <w:shd w:val="clear" w:color="auto" w:fill="auto"/>
            <w:tcMar>
              <w:left w:w="29" w:type="dxa"/>
              <w:right w:w="29" w:type="dxa"/>
            </w:tcMar>
            <w:vAlign w:val="bottom"/>
            <w:hideMark/>
          </w:tcPr>
          <w:p w:rsidR="0018462E" w:rsidRPr="00BF4323" w:rsidRDefault="0018462E" w:rsidP="0018462E">
            <w:pPr>
              <w:rPr>
                <w:b/>
                <w:bCs/>
                <w:sz w:val="15"/>
                <w:szCs w:val="15"/>
              </w:rPr>
            </w:pPr>
            <w:r w:rsidRPr="00BF4323">
              <w:rPr>
                <w:rFonts w:eastAsia="Arial Unicode MS"/>
                <w:b/>
                <w:bCs/>
                <w:sz w:val="15"/>
                <w:szCs w:val="15"/>
              </w:rPr>
              <w:t> </w:t>
            </w:r>
          </w:p>
        </w:tc>
        <w:tc>
          <w:tcPr>
            <w:tcW w:w="767" w:type="dxa"/>
            <w:tcBorders>
              <w:top w:val="nil"/>
              <w:left w:val="nil"/>
              <w:bottom w:val="single" w:sz="12" w:space="0" w:color="auto"/>
              <w:right w:val="nil"/>
            </w:tcBorders>
          </w:tcPr>
          <w:p w:rsidR="0018462E" w:rsidRPr="00BF4323" w:rsidRDefault="0018462E" w:rsidP="0018462E">
            <w:pPr>
              <w:rPr>
                <w:sz w:val="13"/>
                <w:szCs w:val="13"/>
              </w:rPr>
            </w:pPr>
          </w:p>
        </w:tc>
        <w:tc>
          <w:tcPr>
            <w:tcW w:w="763" w:type="dxa"/>
            <w:tcBorders>
              <w:top w:val="nil"/>
              <w:left w:val="nil"/>
              <w:bottom w:val="single" w:sz="12" w:space="0" w:color="auto"/>
              <w:right w:val="nil"/>
            </w:tcBorders>
            <w:shd w:val="clear" w:color="auto" w:fill="auto"/>
            <w:tcMar>
              <w:left w:w="29" w:type="dxa"/>
              <w:right w:w="29" w:type="dxa"/>
            </w:tcMar>
            <w:vAlign w:val="bottom"/>
            <w:hideMark/>
          </w:tcPr>
          <w:p w:rsidR="0018462E" w:rsidRPr="00BF4323" w:rsidRDefault="0018462E" w:rsidP="0018462E">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18462E" w:rsidRPr="00BF4323" w:rsidRDefault="0018462E" w:rsidP="0018462E">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18462E" w:rsidRPr="00BF4323" w:rsidRDefault="0018462E" w:rsidP="0018462E">
            <w:pPr>
              <w:rPr>
                <w:sz w:val="13"/>
                <w:szCs w:val="13"/>
              </w:rPr>
            </w:pPr>
            <w:r w:rsidRPr="00BF4323">
              <w:rPr>
                <w:sz w:val="13"/>
                <w:szCs w:val="13"/>
              </w:rPr>
              <w:t> </w:t>
            </w:r>
          </w:p>
        </w:tc>
        <w:tc>
          <w:tcPr>
            <w:tcW w:w="701" w:type="dxa"/>
            <w:tcBorders>
              <w:top w:val="nil"/>
              <w:left w:val="nil"/>
              <w:bottom w:val="single" w:sz="12" w:space="0" w:color="auto"/>
              <w:right w:val="nil"/>
            </w:tcBorders>
            <w:shd w:val="clear" w:color="auto" w:fill="auto"/>
            <w:tcMar>
              <w:left w:w="29" w:type="dxa"/>
              <w:right w:w="29" w:type="dxa"/>
            </w:tcMar>
            <w:vAlign w:val="bottom"/>
          </w:tcPr>
          <w:p w:rsidR="0018462E" w:rsidRPr="00BF4323" w:rsidRDefault="0018462E" w:rsidP="0018462E">
            <w:pPr>
              <w:jc w:val="right"/>
              <w:rPr>
                <w:sz w:val="13"/>
                <w:szCs w:val="13"/>
              </w:rPr>
            </w:pPr>
            <w:r w:rsidRPr="00BF4323">
              <w:rPr>
                <w:sz w:val="13"/>
                <w:szCs w:val="13"/>
              </w:rPr>
              <w:t> </w:t>
            </w:r>
          </w:p>
        </w:tc>
        <w:tc>
          <w:tcPr>
            <w:tcW w:w="688" w:type="dxa"/>
            <w:tcBorders>
              <w:top w:val="nil"/>
              <w:left w:val="nil"/>
              <w:bottom w:val="single" w:sz="12" w:space="0" w:color="auto"/>
              <w:right w:val="nil"/>
            </w:tcBorders>
            <w:shd w:val="clear" w:color="auto" w:fill="auto"/>
            <w:tcMar>
              <w:left w:w="29" w:type="dxa"/>
              <w:right w:w="29" w:type="dxa"/>
            </w:tcMar>
            <w:vAlign w:val="bottom"/>
          </w:tcPr>
          <w:p w:rsidR="0018462E" w:rsidRPr="00BF4323" w:rsidRDefault="0018462E" w:rsidP="0018462E">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910" w:type="dxa"/>
        <w:jc w:val="center"/>
        <w:tblLayout w:type="fixed"/>
        <w:tblCellMar>
          <w:left w:w="115" w:type="dxa"/>
          <w:right w:w="14" w:type="dxa"/>
        </w:tblCellMar>
        <w:tblLook w:val="04A0" w:firstRow="1" w:lastRow="0" w:firstColumn="1" w:lastColumn="0" w:noHBand="0" w:noVBand="1"/>
      </w:tblPr>
      <w:tblGrid>
        <w:gridCol w:w="378"/>
        <w:gridCol w:w="1888"/>
        <w:gridCol w:w="754"/>
        <w:gridCol w:w="810"/>
        <w:gridCol w:w="703"/>
        <w:gridCol w:w="771"/>
        <w:gridCol w:w="726"/>
        <w:gridCol w:w="714"/>
        <w:gridCol w:w="723"/>
        <w:gridCol w:w="755"/>
        <w:gridCol w:w="688"/>
      </w:tblGrid>
      <w:tr w:rsidR="00DD37F5" w:rsidRPr="00BF4323" w:rsidTr="004B1416">
        <w:trPr>
          <w:trHeight w:hRule="exact" w:val="342"/>
          <w:jc w:val="center"/>
        </w:trPr>
        <w:tc>
          <w:tcPr>
            <w:tcW w:w="8910"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4B1416">
        <w:trPr>
          <w:trHeight w:val="171"/>
          <w:jc w:val="center"/>
        </w:trPr>
        <w:tc>
          <w:tcPr>
            <w:tcW w:w="8910"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4B1416">
        <w:trPr>
          <w:trHeight w:val="171"/>
          <w:jc w:val="center"/>
        </w:trPr>
        <w:tc>
          <w:tcPr>
            <w:tcW w:w="8910"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F91243" w:rsidRPr="00BF4323" w:rsidTr="004F6F36">
        <w:trPr>
          <w:trHeight w:hRule="exact" w:val="226"/>
          <w:jc w:val="center"/>
        </w:trPr>
        <w:tc>
          <w:tcPr>
            <w:tcW w:w="378" w:type="dxa"/>
            <w:vMerge w:val="restart"/>
            <w:tcBorders>
              <w:top w:val="single" w:sz="12" w:space="0" w:color="auto"/>
              <w:left w:val="nil"/>
              <w:bottom w:val="single" w:sz="12" w:space="0" w:color="auto"/>
            </w:tcBorders>
            <w:shd w:val="clear" w:color="auto" w:fill="auto"/>
            <w:vAlign w:val="center"/>
            <w:hideMark/>
          </w:tcPr>
          <w:p w:rsidR="00F91243" w:rsidRPr="00BF4323" w:rsidRDefault="00F91243" w:rsidP="005E01D3">
            <w:pPr>
              <w:jc w:val="center"/>
              <w:rPr>
                <w:b/>
                <w:bCs/>
                <w:sz w:val="15"/>
                <w:szCs w:val="15"/>
              </w:rPr>
            </w:pPr>
          </w:p>
        </w:tc>
        <w:tc>
          <w:tcPr>
            <w:tcW w:w="1888" w:type="dxa"/>
            <w:vMerge w:val="restart"/>
            <w:tcBorders>
              <w:top w:val="single" w:sz="12" w:space="0" w:color="auto"/>
              <w:left w:val="nil"/>
              <w:bottom w:val="single" w:sz="12" w:space="0" w:color="auto"/>
              <w:right w:val="single" w:sz="4" w:space="0" w:color="auto"/>
            </w:tcBorders>
            <w:shd w:val="clear" w:color="auto" w:fill="auto"/>
            <w:vAlign w:val="center"/>
          </w:tcPr>
          <w:p w:rsidR="00F91243" w:rsidRPr="00F1018F" w:rsidRDefault="00F91243" w:rsidP="005E01D3">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F91243" w:rsidRPr="002B6501" w:rsidRDefault="00F91243" w:rsidP="005E01D3">
            <w:pPr>
              <w:ind w:right="-105"/>
              <w:jc w:val="center"/>
              <w:rPr>
                <w:b/>
                <w:bCs/>
                <w:sz w:val="16"/>
                <w:szCs w:val="16"/>
              </w:rPr>
            </w:pPr>
            <w:r>
              <w:rPr>
                <w:b/>
                <w:bCs/>
                <w:sz w:val="16"/>
                <w:szCs w:val="16"/>
              </w:rPr>
              <w:t>FY19</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F91243" w:rsidRPr="002B6501" w:rsidRDefault="00F91243" w:rsidP="005E01D3">
            <w:pPr>
              <w:ind w:right="-105"/>
              <w:jc w:val="center"/>
              <w:rPr>
                <w:b/>
                <w:bCs/>
                <w:sz w:val="16"/>
                <w:szCs w:val="16"/>
              </w:rPr>
            </w:pPr>
            <w:r>
              <w:rPr>
                <w:b/>
                <w:bCs/>
                <w:sz w:val="16"/>
                <w:szCs w:val="16"/>
              </w:rPr>
              <w:t>FY20</w:t>
            </w:r>
          </w:p>
        </w:tc>
        <w:tc>
          <w:tcPr>
            <w:tcW w:w="2200" w:type="dxa"/>
            <w:gridSpan w:val="3"/>
            <w:tcBorders>
              <w:top w:val="single" w:sz="12" w:space="0" w:color="auto"/>
              <w:left w:val="single" w:sz="4" w:space="0" w:color="auto"/>
              <w:bottom w:val="single" w:sz="4" w:space="0" w:color="auto"/>
            </w:tcBorders>
            <w:shd w:val="clear" w:color="auto" w:fill="auto"/>
            <w:vAlign w:val="center"/>
          </w:tcPr>
          <w:p w:rsidR="00F91243" w:rsidRPr="00F1018F" w:rsidRDefault="00F91243" w:rsidP="005E01D3">
            <w:pPr>
              <w:jc w:val="center"/>
              <w:rPr>
                <w:b/>
                <w:bCs/>
                <w:sz w:val="16"/>
                <w:szCs w:val="16"/>
              </w:rPr>
            </w:pPr>
            <w:r>
              <w:rPr>
                <w:b/>
                <w:bCs/>
                <w:sz w:val="16"/>
                <w:szCs w:val="16"/>
              </w:rPr>
              <w:t>2020</w:t>
            </w:r>
          </w:p>
        </w:tc>
        <w:tc>
          <w:tcPr>
            <w:tcW w:w="2880" w:type="dxa"/>
            <w:gridSpan w:val="4"/>
            <w:tcBorders>
              <w:top w:val="single" w:sz="12" w:space="0" w:color="auto"/>
              <w:left w:val="single" w:sz="4" w:space="0" w:color="auto"/>
              <w:bottom w:val="single" w:sz="4" w:space="0" w:color="auto"/>
            </w:tcBorders>
          </w:tcPr>
          <w:p w:rsidR="00F91243" w:rsidRPr="00F1018F" w:rsidRDefault="00F91243" w:rsidP="005E01D3">
            <w:pPr>
              <w:jc w:val="center"/>
              <w:rPr>
                <w:b/>
                <w:bCs/>
                <w:sz w:val="16"/>
                <w:szCs w:val="16"/>
              </w:rPr>
            </w:pPr>
            <w:r>
              <w:rPr>
                <w:b/>
                <w:bCs/>
                <w:sz w:val="16"/>
                <w:szCs w:val="16"/>
              </w:rPr>
              <w:t>2021</w:t>
            </w:r>
          </w:p>
        </w:tc>
      </w:tr>
      <w:tr w:rsidR="0018462E" w:rsidRPr="00BF4323" w:rsidTr="004F6F36">
        <w:trPr>
          <w:trHeight w:hRule="exact" w:val="291"/>
          <w:jc w:val="center"/>
        </w:trPr>
        <w:tc>
          <w:tcPr>
            <w:tcW w:w="378" w:type="dxa"/>
            <w:vMerge/>
            <w:tcBorders>
              <w:top w:val="single" w:sz="8" w:space="0" w:color="auto"/>
              <w:left w:val="nil"/>
              <w:bottom w:val="single" w:sz="12" w:space="0" w:color="auto"/>
            </w:tcBorders>
            <w:shd w:val="clear" w:color="auto" w:fill="auto"/>
            <w:vAlign w:val="bottom"/>
            <w:hideMark/>
          </w:tcPr>
          <w:p w:rsidR="0018462E" w:rsidRPr="00BF4323" w:rsidRDefault="0018462E" w:rsidP="0018462E">
            <w:pPr>
              <w:rPr>
                <w:b/>
                <w:bCs/>
                <w:sz w:val="15"/>
                <w:szCs w:val="15"/>
              </w:rPr>
            </w:pPr>
          </w:p>
        </w:tc>
        <w:tc>
          <w:tcPr>
            <w:tcW w:w="1888" w:type="dxa"/>
            <w:vMerge/>
            <w:tcBorders>
              <w:top w:val="single" w:sz="8" w:space="0" w:color="auto"/>
              <w:left w:val="nil"/>
              <w:bottom w:val="single" w:sz="12" w:space="0" w:color="auto"/>
              <w:right w:val="single" w:sz="4" w:space="0" w:color="auto"/>
            </w:tcBorders>
            <w:shd w:val="clear" w:color="auto" w:fill="auto"/>
            <w:vAlign w:val="bottom"/>
          </w:tcPr>
          <w:p w:rsidR="0018462E" w:rsidRPr="00BF4323" w:rsidRDefault="0018462E" w:rsidP="0018462E">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8462E" w:rsidRPr="00BF4323" w:rsidRDefault="0018462E" w:rsidP="0018462E">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8462E" w:rsidRPr="00BF4323" w:rsidRDefault="0018462E" w:rsidP="0018462E">
            <w:pPr>
              <w:jc w:val="right"/>
              <w:rPr>
                <w:b/>
                <w:bCs/>
                <w:sz w:val="15"/>
                <w:szCs w:val="15"/>
              </w:rPr>
            </w:pPr>
          </w:p>
        </w:tc>
        <w:tc>
          <w:tcPr>
            <w:tcW w:w="7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8462E" w:rsidRPr="00F1018F" w:rsidRDefault="0018462E" w:rsidP="0018462E">
            <w:pPr>
              <w:jc w:val="right"/>
              <w:rPr>
                <w:b/>
                <w:sz w:val="15"/>
                <w:szCs w:val="15"/>
              </w:rPr>
            </w:pPr>
            <w:r>
              <w:rPr>
                <w:b/>
                <w:sz w:val="15"/>
                <w:szCs w:val="15"/>
              </w:rPr>
              <w:t>Mar</w:t>
            </w:r>
          </w:p>
        </w:tc>
        <w:tc>
          <w:tcPr>
            <w:tcW w:w="771" w:type="dxa"/>
            <w:tcBorders>
              <w:top w:val="single" w:sz="4" w:space="0" w:color="auto"/>
              <w:bottom w:val="single" w:sz="12" w:space="0" w:color="auto"/>
              <w:right w:val="single" w:sz="4" w:space="0" w:color="auto"/>
            </w:tcBorders>
            <w:tcMar>
              <w:left w:w="43" w:type="dxa"/>
              <w:right w:w="43" w:type="dxa"/>
            </w:tcMar>
            <w:vAlign w:val="center"/>
          </w:tcPr>
          <w:p w:rsidR="0018462E" w:rsidRPr="00F1018F" w:rsidRDefault="0018462E" w:rsidP="0018462E">
            <w:pPr>
              <w:jc w:val="right"/>
              <w:rPr>
                <w:b/>
                <w:sz w:val="15"/>
                <w:szCs w:val="15"/>
              </w:rPr>
            </w:pPr>
            <w:r>
              <w:rPr>
                <w:b/>
                <w:sz w:val="15"/>
                <w:szCs w:val="15"/>
              </w:rPr>
              <w:t>Apr</w:t>
            </w:r>
          </w:p>
        </w:tc>
        <w:tc>
          <w:tcPr>
            <w:tcW w:w="72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8462E" w:rsidRPr="00F1018F" w:rsidRDefault="0018462E" w:rsidP="0018462E">
            <w:pPr>
              <w:jc w:val="right"/>
              <w:rPr>
                <w:b/>
                <w:sz w:val="15"/>
                <w:szCs w:val="15"/>
              </w:rPr>
            </w:pPr>
            <w:r>
              <w:rPr>
                <w:b/>
                <w:sz w:val="15"/>
                <w:szCs w:val="15"/>
              </w:rPr>
              <w:t>Dec</w:t>
            </w:r>
          </w:p>
        </w:tc>
        <w:tc>
          <w:tcPr>
            <w:tcW w:w="714"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8462E" w:rsidRPr="00F1018F" w:rsidRDefault="0018462E" w:rsidP="0018462E">
            <w:pPr>
              <w:jc w:val="right"/>
              <w:rPr>
                <w:b/>
                <w:sz w:val="15"/>
                <w:szCs w:val="15"/>
              </w:rPr>
            </w:pPr>
            <w:r>
              <w:rPr>
                <w:b/>
                <w:sz w:val="15"/>
                <w:szCs w:val="15"/>
              </w:rPr>
              <w:t>Jan</w:t>
            </w:r>
          </w:p>
        </w:tc>
        <w:tc>
          <w:tcPr>
            <w:tcW w:w="723" w:type="dxa"/>
            <w:tcBorders>
              <w:top w:val="single" w:sz="4" w:space="0" w:color="auto"/>
              <w:bottom w:val="single" w:sz="12" w:space="0" w:color="auto"/>
            </w:tcBorders>
            <w:shd w:val="clear" w:color="auto" w:fill="auto"/>
            <w:tcMar>
              <w:left w:w="43" w:type="dxa"/>
              <w:right w:w="43" w:type="dxa"/>
            </w:tcMar>
            <w:vAlign w:val="center"/>
          </w:tcPr>
          <w:p w:rsidR="0018462E" w:rsidRPr="00F1018F" w:rsidRDefault="0018462E" w:rsidP="0018462E">
            <w:pPr>
              <w:jc w:val="right"/>
              <w:rPr>
                <w:b/>
                <w:sz w:val="15"/>
                <w:szCs w:val="15"/>
              </w:rPr>
            </w:pPr>
            <w:r>
              <w:rPr>
                <w:b/>
                <w:sz w:val="15"/>
                <w:szCs w:val="15"/>
              </w:rPr>
              <w:t>Feb</w:t>
            </w:r>
          </w:p>
        </w:tc>
        <w:tc>
          <w:tcPr>
            <w:tcW w:w="755" w:type="dxa"/>
            <w:tcBorders>
              <w:top w:val="single" w:sz="4" w:space="0" w:color="auto"/>
              <w:bottom w:val="single" w:sz="12" w:space="0" w:color="auto"/>
            </w:tcBorders>
            <w:shd w:val="clear" w:color="auto" w:fill="auto"/>
            <w:tcMar>
              <w:left w:w="43" w:type="dxa"/>
              <w:right w:w="43" w:type="dxa"/>
            </w:tcMar>
            <w:vAlign w:val="center"/>
          </w:tcPr>
          <w:p w:rsidR="0018462E" w:rsidRPr="00F1018F" w:rsidRDefault="0018462E" w:rsidP="0018462E">
            <w:pPr>
              <w:jc w:val="right"/>
              <w:rPr>
                <w:b/>
                <w:sz w:val="15"/>
                <w:szCs w:val="15"/>
              </w:rPr>
            </w:pPr>
            <w:r>
              <w:rPr>
                <w:b/>
                <w:sz w:val="15"/>
                <w:szCs w:val="15"/>
              </w:rPr>
              <w:t>Mar</w:t>
            </w:r>
          </w:p>
        </w:tc>
        <w:tc>
          <w:tcPr>
            <w:tcW w:w="688" w:type="dxa"/>
            <w:tcBorders>
              <w:top w:val="single" w:sz="4" w:space="0" w:color="auto"/>
              <w:bottom w:val="single" w:sz="12" w:space="0" w:color="auto"/>
            </w:tcBorders>
            <w:shd w:val="clear" w:color="auto" w:fill="auto"/>
            <w:tcMar>
              <w:left w:w="43" w:type="dxa"/>
              <w:right w:w="43" w:type="dxa"/>
            </w:tcMar>
            <w:vAlign w:val="center"/>
          </w:tcPr>
          <w:p w:rsidR="0018462E" w:rsidRPr="00F1018F" w:rsidRDefault="0018462E" w:rsidP="0018462E">
            <w:pPr>
              <w:jc w:val="right"/>
              <w:rPr>
                <w:b/>
                <w:sz w:val="15"/>
                <w:szCs w:val="15"/>
              </w:rPr>
            </w:pPr>
            <w:r>
              <w:rPr>
                <w:b/>
                <w:sz w:val="15"/>
                <w:szCs w:val="15"/>
              </w:rPr>
              <w:t>Apr</w:t>
            </w:r>
          </w:p>
        </w:tc>
      </w:tr>
      <w:tr w:rsidR="0018462E" w:rsidRPr="00BF4323" w:rsidTr="004F6F36">
        <w:trPr>
          <w:trHeight w:hRule="exact" w:val="245"/>
          <w:jc w:val="center"/>
        </w:trPr>
        <w:tc>
          <w:tcPr>
            <w:tcW w:w="378" w:type="dxa"/>
            <w:tcBorders>
              <w:top w:val="nil"/>
              <w:left w:val="nil"/>
              <w:bottom w:val="nil"/>
              <w:right w:val="nil"/>
            </w:tcBorders>
            <w:shd w:val="clear" w:color="auto" w:fill="auto"/>
            <w:vAlign w:val="bottom"/>
            <w:hideMark/>
          </w:tcPr>
          <w:p w:rsidR="0018462E" w:rsidRPr="00BF4323" w:rsidRDefault="0018462E" w:rsidP="0018462E">
            <w:pPr>
              <w:jc w:val="right"/>
              <w:rPr>
                <w:b/>
                <w:bCs/>
                <w:sz w:val="15"/>
                <w:szCs w:val="15"/>
              </w:rPr>
            </w:pPr>
          </w:p>
        </w:tc>
        <w:tc>
          <w:tcPr>
            <w:tcW w:w="1888" w:type="dxa"/>
            <w:tcBorders>
              <w:top w:val="nil"/>
              <w:left w:val="nil"/>
              <w:bottom w:val="nil"/>
              <w:right w:val="nil"/>
            </w:tcBorders>
            <w:shd w:val="clear" w:color="auto" w:fill="auto"/>
            <w:vAlign w:val="bottom"/>
            <w:hideMark/>
          </w:tcPr>
          <w:p w:rsidR="0018462E" w:rsidRPr="00BF4323" w:rsidRDefault="0018462E" w:rsidP="0018462E">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18462E" w:rsidRPr="00BF4323" w:rsidRDefault="0018462E" w:rsidP="0018462E">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18462E" w:rsidRPr="00BF4323" w:rsidRDefault="0018462E" w:rsidP="0018462E">
            <w:pPr>
              <w:jc w:val="right"/>
              <w:rPr>
                <w:b/>
                <w:bCs/>
                <w:sz w:val="13"/>
                <w:szCs w:val="13"/>
              </w:rPr>
            </w:pPr>
          </w:p>
        </w:tc>
        <w:tc>
          <w:tcPr>
            <w:tcW w:w="703" w:type="dxa"/>
            <w:tcBorders>
              <w:top w:val="nil"/>
              <w:left w:val="nil"/>
              <w:bottom w:val="nil"/>
              <w:right w:val="nil"/>
            </w:tcBorders>
            <w:shd w:val="clear" w:color="auto" w:fill="auto"/>
            <w:tcMar>
              <w:left w:w="43" w:type="dxa"/>
              <w:right w:w="43" w:type="dxa"/>
            </w:tcMar>
            <w:vAlign w:val="center"/>
          </w:tcPr>
          <w:p w:rsidR="0018462E" w:rsidRPr="00BF4323" w:rsidRDefault="0018462E" w:rsidP="0018462E">
            <w:pPr>
              <w:jc w:val="right"/>
              <w:rPr>
                <w:b/>
                <w:bCs/>
                <w:sz w:val="13"/>
                <w:szCs w:val="13"/>
              </w:rPr>
            </w:pPr>
          </w:p>
        </w:tc>
        <w:tc>
          <w:tcPr>
            <w:tcW w:w="771" w:type="dxa"/>
            <w:tcBorders>
              <w:top w:val="nil"/>
              <w:left w:val="nil"/>
              <w:bottom w:val="nil"/>
              <w:right w:val="nil"/>
            </w:tcBorders>
            <w:tcMar>
              <w:left w:w="43" w:type="dxa"/>
              <w:right w:w="43" w:type="dxa"/>
            </w:tcMar>
            <w:vAlign w:val="center"/>
          </w:tcPr>
          <w:p w:rsidR="0018462E" w:rsidRPr="00BF4323" w:rsidRDefault="0018462E" w:rsidP="0018462E">
            <w:pPr>
              <w:jc w:val="right"/>
              <w:rPr>
                <w:b/>
                <w:bCs/>
                <w:sz w:val="13"/>
                <w:szCs w:val="13"/>
              </w:rPr>
            </w:pPr>
          </w:p>
        </w:tc>
        <w:tc>
          <w:tcPr>
            <w:tcW w:w="726" w:type="dxa"/>
            <w:tcBorders>
              <w:top w:val="nil"/>
              <w:left w:val="nil"/>
              <w:bottom w:val="nil"/>
              <w:right w:val="nil"/>
            </w:tcBorders>
            <w:shd w:val="clear" w:color="auto" w:fill="auto"/>
            <w:tcMar>
              <w:left w:w="43" w:type="dxa"/>
              <w:right w:w="43" w:type="dxa"/>
            </w:tcMar>
            <w:hideMark/>
          </w:tcPr>
          <w:p w:rsidR="0018462E" w:rsidRPr="00BF4323" w:rsidRDefault="0018462E" w:rsidP="0018462E">
            <w:pPr>
              <w:jc w:val="right"/>
              <w:rPr>
                <w:bCs/>
                <w:sz w:val="15"/>
                <w:szCs w:val="15"/>
              </w:rPr>
            </w:pPr>
          </w:p>
        </w:tc>
        <w:tc>
          <w:tcPr>
            <w:tcW w:w="714" w:type="dxa"/>
            <w:tcBorders>
              <w:top w:val="nil"/>
              <w:left w:val="nil"/>
              <w:bottom w:val="nil"/>
              <w:right w:val="nil"/>
            </w:tcBorders>
            <w:shd w:val="clear" w:color="auto" w:fill="auto"/>
            <w:tcMar>
              <w:left w:w="43" w:type="dxa"/>
              <w:right w:w="43" w:type="dxa"/>
            </w:tcMar>
          </w:tcPr>
          <w:p w:rsidR="0018462E" w:rsidRPr="00BF4323" w:rsidRDefault="0018462E" w:rsidP="0018462E">
            <w:pPr>
              <w:jc w:val="right"/>
              <w:rPr>
                <w:bCs/>
                <w:sz w:val="15"/>
                <w:szCs w:val="15"/>
              </w:rPr>
            </w:pPr>
          </w:p>
        </w:tc>
        <w:tc>
          <w:tcPr>
            <w:tcW w:w="723" w:type="dxa"/>
            <w:tcBorders>
              <w:top w:val="nil"/>
              <w:left w:val="nil"/>
              <w:bottom w:val="nil"/>
              <w:right w:val="nil"/>
            </w:tcBorders>
            <w:shd w:val="clear" w:color="auto" w:fill="auto"/>
            <w:tcMar>
              <w:left w:w="43" w:type="dxa"/>
              <w:right w:w="43" w:type="dxa"/>
            </w:tcMar>
          </w:tcPr>
          <w:p w:rsidR="0018462E" w:rsidRPr="00BF4323" w:rsidRDefault="0018462E" w:rsidP="0018462E">
            <w:pPr>
              <w:jc w:val="right"/>
              <w:rPr>
                <w:bCs/>
                <w:sz w:val="15"/>
                <w:szCs w:val="15"/>
              </w:rPr>
            </w:pPr>
          </w:p>
        </w:tc>
        <w:tc>
          <w:tcPr>
            <w:tcW w:w="755" w:type="dxa"/>
            <w:tcBorders>
              <w:top w:val="nil"/>
              <w:left w:val="nil"/>
              <w:bottom w:val="nil"/>
              <w:right w:val="nil"/>
            </w:tcBorders>
            <w:shd w:val="clear" w:color="auto" w:fill="auto"/>
            <w:tcMar>
              <w:left w:w="43" w:type="dxa"/>
              <w:right w:w="43" w:type="dxa"/>
            </w:tcMar>
          </w:tcPr>
          <w:p w:rsidR="0018462E" w:rsidRPr="00BF4323" w:rsidRDefault="0018462E" w:rsidP="0018462E">
            <w:pPr>
              <w:jc w:val="right"/>
              <w:rPr>
                <w:bCs/>
                <w:sz w:val="15"/>
                <w:szCs w:val="15"/>
              </w:rPr>
            </w:pPr>
          </w:p>
        </w:tc>
        <w:tc>
          <w:tcPr>
            <w:tcW w:w="688" w:type="dxa"/>
            <w:tcBorders>
              <w:top w:val="nil"/>
              <w:left w:val="nil"/>
              <w:bottom w:val="nil"/>
            </w:tcBorders>
            <w:shd w:val="clear" w:color="auto" w:fill="auto"/>
            <w:tcMar>
              <w:left w:w="43" w:type="dxa"/>
              <w:right w:w="43" w:type="dxa"/>
            </w:tcMar>
          </w:tcPr>
          <w:p w:rsidR="0018462E" w:rsidRPr="00BF4323" w:rsidRDefault="0018462E" w:rsidP="0018462E">
            <w:pPr>
              <w:jc w:val="right"/>
              <w:rPr>
                <w:bCs/>
                <w:sz w:val="15"/>
                <w:szCs w:val="15"/>
              </w:rPr>
            </w:pP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b/>
                <w:bCs/>
                <w:sz w:val="14"/>
                <w:szCs w:val="14"/>
              </w:rPr>
            </w:pPr>
            <w:r w:rsidRPr="00F1018F">
              <w:rPr>
                <w:b/>
                <w:bCs/>
                <w:sz w:val="14"/>
                <w:szCs w:val="14"/>
              </w:rPr>
              <w:t>J.</w:t>
            </w:r>
          </w:p>
        </w:tc>
        <w:tc>
          <w:tcPr>
            <w:tcW w:w="1888" w:type="dxa"/>
            <w:tcBorders>
              <w:top w:val="nil"/>
              <w:left w:val="nil"/>
              <w:bottom w:val="nil"/>
              <w:right w:val="nil"/>
            </w:tcBorders>
            <w:shd w:val="clear" w:color="auto" w:fill="auto"/>
            <w:vAlign w:val="center"/>
            <w:hideMark/>
          </w:tcPr>
          <w:p w:rsidR="00F731EE" w:rsidRPr="00F1018F" w:rsidRDefault="00F731EE" w:rsidP="00F731EE">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36,644</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49,802</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4,199</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2,547</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5,487</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5,170</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8,006</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6,912</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4,869</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b/>
                <w:bCs/>
                <w:sz w:val="14"/>
                <w:szCs w:val="14"/>
              </w:rPr>
            </w:pPr>
            <w:r w:rsidRPr="00F1018F">
              <w:rPr>
                <w:b/>
                <w:bCs/>
                <w:sz w:val="14"/>
                <w:szCs w:val="14"/>
              </w:rPr>
              <w:t>K.</w:t>
            </w:r>
          </w:p>
        </w:tc>
        <w:tc>
          <w:tcPr>
            <w:tcW w:w="1888" w:type="dxa"/>
            <w:tcBorders>
              <w:top w:val="nil"/>
              <w:left w:val="nil"/>
              <w:bottom w:val="nil"/>
              <w:right w:val="nil"/>
            </w:tcBorders>
            <w:shd w:val="clear" w:color="auto" w:fill="auto"/>
            <w:vAlign w:val="center"/>
            <w:hideMark/>
          </w:tcPr>
          <w:p w:rsidR="00F731EE" w:rsidRPr="00F1018F" w:rsidRDefault="00F731EE" w:rsidP="00F731EE">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172,624</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162,287</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16,256</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5,716</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17,141</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14,553</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16,188</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21,844</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15,560</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90,013</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80,662</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9,131</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1,931</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7,126</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7,809</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9,003</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9,590</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8,307</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23,861</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23,901</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3,061</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852</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3,278</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1,744</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2,880</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2,603</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2,320</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58,750</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57,725</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4,065</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2,933</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6,737</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5,000</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4,305</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9,651</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4,933</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b/>
                <w:bCs/>
                <w:sz w:val="14"/>
                <w:szCs w:val="14"/>
              </w:rPr>
            </w:pPr>
            <w:r w:rsidRPr="00F1018F">
              <w:rPr>
                <w:b/>
                <w:bCs/>
                <w:sz w:val="14"/>
                <w:szCs w:val="14"/>
              </w:rPr>
              <w:t>L.</w:t>
            </w:r>
          </w:p>
        </w:tc>
        <w:tc>
          <w:tcPr>
            <w:tcW w:w="1888" w:type="dxa"/>
            <w:tcBorders>
              <w:top w:val="nil"/>
              <w:left w:val="nil"/>
              <w:bottom w:val="nil"/>
              <w:right w:val="nil"/>
            </w:tcBorders>
            <w:shd w:val="clear" w:color="auto" w:fill="auto"/>
            <w:vAlign w:val="center"/>
            <w:hideMark/>
          </w:tcPr>
          <w:p w:rsidR="00F731EE" w:rsidRPr="00F1018F" w:rsidRDefault="00F731EE" w:rsidP="00F731EE">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170,632</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186,095</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15,897</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5,929</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18,242</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20,572</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14,114</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18,382</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20,564</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164,483</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179,630</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15,360</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5,769</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17,626</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19,945</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13,845</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18,049</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20,293</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6,149</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6,465</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538</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160</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616</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627</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269</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332</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271</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b/>
                <w:bCs/>
                <w:sz w:val="14"/>
                <w:szCs w:val="14"/>
              </w:rPr>
            </w:pPr>
            <w:r w:rsidRPr="00F1018F">
              <w:rPr>
                <w:b/>
                <w:bCs/>
                <w:sz w:val="14"/>
                <w:szCs w:val="14"/>
              </w:rPr>
              <w:t>M.</w:t>
            </w:r>
          </w:p>
        </w:tc>
        <w:tc>
          <w:tcPr>
            <w:tcW w:w="1888" w:type="dxa"/>
            <w:tcBorders>
              <w:top w:val="nil"/>
              <w:left w:val="nil"/>
              <w:bottom w:val="nil"/>
              <w:right w:val="nil"/>
            </w:tcBorders>
            <w:shd w:val="clear" w:color="auto" w:fill="auto"/>
            <w:vAlign w:val="center"/>
            <w:hideMark/>
          </w:tcPr>
          <w:p w:rsidR="00F731EE" w:rsidRPr="00F1018F" w:rsidRDefault="00F731EE" w:rsidP="00F731EE">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318,287</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313,691</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27,872</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21,435</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33,363</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19,632</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23,145</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30,203</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12,468</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b/>
                <w:bCs/>
                <w:sz w:val="14"/>
                <w:szCs w:val="14"/>
              </w:rPr>
            </w:pPr>
            <w:r w:rsidRPr="00F1018F">
              <w:rPr>
                <w:b/>
                <w:bCs/>
                <w:sz w:val="14"/>
                <w:szCs w:val="14"/>
              </w:rPr>
              <w:t>N.</w:t>
            </w:r>
          </w:p>
        </w:tc>
        <w:tc>
          <w:tcPr>
            <w:tcW w:w="1888" w:type="dxa"/>
            <w:tcBorders>
              <w:top w:val="nil"/>
              <w:left w:val="nil"/>
              <w:bottom w:val="nil"/>
              <w:right w:val="nil"/>
            </w:tcBorders>
            <w:shd w:val="clear" w:color="auto" w:fill="auto"/>
            <w:vAlign w:val="center"/>
            <w:hideMark/>
          </w:tcPr>
          <w:p w:rsidR="00F731EE" w:rsidRPr="00F1018F" w:rsidRDefault="00F731EE" w:rsidP="00F731EE">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2,538,698</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2,219,578</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172,448</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105,761</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301,417</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244,491</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294,846</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323,527</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256,782</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1,896,497</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1,735,119</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131,294</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80,018</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267,604</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198,433</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257,974</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275,679</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217,068</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102,482</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73,334</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5,375</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3,906</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5,782</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5,311</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5,143</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6,870</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7,139</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197,465</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171,536</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12,218</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9,800</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12,826</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15,641</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15,292</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16,190</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12,988</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273,412</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177,362</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17,857</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8,234</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10,075</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18,828</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11,034</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18,930</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14,126</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68,842</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62,227</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5,704</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3,802</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5,130</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6,278</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5,403</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5,858</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5,461</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b/>
                <w:bCs/>
                <w:sz w:val="14"/>
                <w:szCs w:val="14"/>
              </w:rPr>
            </w:pPr>
            <w:r w:rsidRPr="00F1018F">
              <w:rPr>
                <w:b/>
                <w:bCs/>
                <w:sz w:val="14"/>
                <w:szCs w:val="14"/>
              </w:rPr>
              <w:t>O.</w:t>
            </w:r>
          </w:p>
        </w:tc>
        <w:tc>
          <w:tcPr>
            <w:tcW w:w="1888" w:type="dxa"/>
            <w:tcBorders>
              <w:top w:val="nil"/>
              <w:left w:val="nil"/>
              <w:bottom w:val="nil"/>
              <w:right w:val="nil"/>
            </w:tcBorders>
            <w:shd w:val="clear" w:color="auto" w:fill="auto"/>
            <w:vAlign w:val="center"/>
            <w:hideMark/>
          </w:tcPr>
          <w:p w:rsidR="00F731EE" w:rsidRPr="00F1018F" w:rsidRDefault="00F731EE" w:rsidP="00F731EE">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2,762,884</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1,940,628</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142,736</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39,073</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185,533</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173,492</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170,161</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221,361</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179,482</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1,292,943</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855,038</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43,461</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16,779</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91,009</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78,208</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79,622</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108,251</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90,051</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750,706</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653,887</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67,631</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11,558</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49,094</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56,340</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50,044</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66,519</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51,754</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264,405</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8,044</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45</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11</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16,452</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317,093</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300,746</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23,733</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6,429</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30,382</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25,762</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26,655</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27,715</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20,862</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121,285</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122,909</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7,909</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4,307</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15,049</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13,182</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13,835</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18,832</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16,804</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b/>
                <w:bCs/>
                <w:sz w:val="14"/>
                <w:szCs w:val="14"/>
              </w:rPr>
            </w:pPr>
            <w:r w:rsidRPr="00F1018F">
              <w:rPr>
                <w:b/>
                <w:bCs/>
                <w:sz w:val="14"/>
                <w:szCs w:val="14"/>
              </w:rPr>
              <w:t>P.</w:t>
            </w:r>
          </w:p>
        </w:tc>
        <w:tc>
          <w:tcPr>
            <w:tcW w:w="1888" w:type="dxa"/>
            <w:tcBorders>
              <w:top w:val="nil"/>
              <w:left w:val="nil"/>
              <w:bottom w:val="nil"/>
              <w:right w:val="nil"/>
            </w:tcBorders>
            <w:shd w:val="clear" w:color="auto" w:fill="auto"/>
            <w:vAlign w:val="center"/>
            <w:hideMark/>
          </w:tcPr>
          <w:p w:rsidR="00F731EE" w:rsidRPr="00F1018F" w:rsidRDefault="00F731EE" w:rsidP="00F731EE">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1,102,094</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901,339</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79,857</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59,057</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99,714</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70,120</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98,194</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108,425</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85,979</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166,299</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111,260</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17,218</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6,715</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26,070</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7,356</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9,568</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23,136</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8,138</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165,595</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267,135</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18,474</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26,017</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23,960</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20,885</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23,214</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23,706</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32,096</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91,461</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53,913</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3,992</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3,101</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5,858</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4,020</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24,071</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4,561</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2,567</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222,756</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180,491</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15,101</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7,401</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12,241</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12,521</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15,106</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22,108</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17,434</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455,982</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288,541</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25,072</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15,823</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31,585</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25,337</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26,235</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34,913</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25,746</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b/>
                <w:bCs/>
                <w:sz w:val="14"/>
                <w:szCs w:val="14"/>
              </w:rPr>
            </w:pPr>
            <w:r w:rsidRPr="00F1018F">
              <w:rPr>
                <w:b/>
                <w:bCs/>
                <w:sz w:val="14"/>
                <w:szCs w:val="14"/>
              </w:rPr>
              <w:t>Q.</w:t>
            </w:r>
          </w:p>
        </w:tc>
        <w:tc>
          <w:tcPr>
            <w:tcW w:w="1888" w:type="dxa"/>
            <w:tcBorders>
              <w:top w:val="nil"/>
              <w:left w:val="nil"/>
              <w:bottom w:val="nil"/>
              <w:right w:val="nil"/>
            </w:tcBorders>
            <w:shd w:val="clear" w:color="auto" w:fill="auto"/>
            <w:vAlign w:val="center"/>
            <w:hideMark/>
          </w:tcPr>
          <w:p w:rsidR="00F731EE" w:rsidRPr="00F1018F" w:rsidRDefault="00F731EE" w:rsidP="00F731EE">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2,123,922</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2,516,470</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241,655</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183,673</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220,001</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208,882</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194,154</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224,433</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196,401</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62,819</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70,170</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6,317</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8,699</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5,210</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4,420</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4,281</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4,442</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4,570</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32,101</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38,477</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3,494</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1,930</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1,775</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1,520</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2,095</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2,338</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2,299</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114,335</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104,187</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8,434</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8,953</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10,256</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10,178</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9,453</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9,406</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9,061</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311,577</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443,002</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52,052</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31,004</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36,074</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41,277</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38,574</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43,618</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34,726</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286,538</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262,678</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25,023</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12,625</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24,865</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17,929</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16,834</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27,242</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22,864</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917,539</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1,134,724</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102,167</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86,213</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103,481</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83,305</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75,564</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94,023</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87,291</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399,013</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463,233</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44,166</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34,248</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38,341</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50,254</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47,353</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43,364</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35,589</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b/>
                <w:bCs/>
                <w:sz w:val="14"/>
                <w:szCs w:val="14"/>
              </w:rPr>
            </w:pPr>
            <w:r w:rsidRPr="00F1018F">
              <w:rPr>
                <w:b/>
                <w:bCs/>
                <w:sz w:val="14"/>
                <w:szCs w:val="14"/>
              </w:rPr>
              <w:t>R.</w:t>
            </w:r>
          </w:p>
        </w:tc>
        <w:tc>
          <w:tcPr>
            <w:tcW w:w="1888" w:type="dxa"/>
            <w:tcBorders>
              <w:top w:val="nil"/>
              <w:left w:val="nil"/>
              <w:bottom w:val="nil"/>
              <w:right w:val="nil"/>
            </w:tcBorders>
            <w:shd w:val="clear" w:color="auto" w:fill="auto"/>
            <w:vAlign w:val="center"/>
            <w:hideMark/>
          </w:tcPr>
          <w:p w:rsidR="00F731EE" w:rsidRPr="00F1018F" w:rsidRDefault="00F731EE" w:rsidP="00F731EE">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263,909</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245,361</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21,926</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12,156</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30,593</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33,665</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29,671</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34,333</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22,293</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226,369</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207,385</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18,517</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10,584</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26,902</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28,421</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25,019</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28,894</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19,014</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37,541</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37,977</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3,409</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1,572</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3,691</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5,244</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4,653</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5,439</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3,279</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sz w:val="14"/>
                <w:szCs w:val="14"/>
              </w:rPr>
            </w:pPr>
          </w:p>
        </w:tc>
        <w:tc>
          <w:tcPr>
            <w:tcW w:w="1888" w:type="dxa"/>
            <w:tcBorders>
              <w:top w:val="nil"/>
              <w:left w:val="nil"/>
              <w:bottom w:val="nil"/>
              <w:right w:val="nil"/>
            </w:tcBorders>
            <w:shd w:val="clear" w:color="auto" w:fill="auto"/>
            <w:vAlign w:val="center"/>
            <w:hideMark/>
          </w:tcPr>
          <w:p w:rsidR="00F731EE" w:rsidRPr="00F1018F" w:rsidRDefault="00F731EE" w:rsidP="00F731E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color w:val="000000"/>
                <w:sz w:val="14"/>
                <w:szCs w:val="14"/>
              </w:rPr>
            </w:pPr>
            <w:r>
              <w:rPr>
                <w:color w:val="000000"/>
                <w:sz w:val="14"/>
                <w:szCs w:val="14"/>
              </w:rPr>
              <w:t>-</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color w:val="000000"/>
                <w:sz w:val="14"/>
                <w:szCs w:val="14"/>
              </w:rPr>
            </w:pPr>
            <w:r>
              <w:rPr>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color w:val="000000"/>
                <w:sz w:val="14"/>
                <w:szCs w:val="14"/>
              </w:rPr>
            </w:pPr>
            <w:r>
              <w:rPr>
                <w:color w:val="000000"/>
                <w:sz w:val="14"/>
                <w:szCs w:val="14"/>
              </w:rPr>
              <w:t>-</w:t>
            </w:r>
          </w:p>
        </w:tc>
      </w:tr>
      <w:tr w:rsidR="00F731EE" w:rsidRPr="00BF4323" w:rsidTr="004F6F3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F731EE" w:rsidRPr="00F1018F" w:rsidRDefault="00F731EE" w:rsidP="00F731EE">
            <w:pPr>
              <w:rPr>
                <w:b/>
                <w:bCs/>
                <w:sz w:val="14"/>
                <w:szCs w:val="14"/>
              </w:rPr>
            </w:pPr>
            <w:r w:rsidRPr="00F1018F">
              <w:rPr>
                <w:rFonts w:eastAsia="Arial Unicode MS"/>
                <w:b/>
                <w:bCs/>
                <w:sz w:val="14"/>
                <w:szCs w:val="14"/>
              </w:rPr>
              <w:t>S.</w:t>
            </w:r>
          </w:p>
        </w:tc>
        <w:tc>
          <w:tcPr>
            <w:tcW w:w="1888" w:type="dxa"/>
            <w:tcBorders>
              <w:top w:val="nil"/>
              <w:left w:val="nil"/>
              <w:bottom w:val="nil"/>
              <w:right w:val="nil"/>
            </w:tcBorders>
            <w:shd w:val="clear" w:color="auto" w:fill="auto"/>
            <w:vAlign w:val="center"/>
            <w:hideMark/>
          </w:tcPr>
          <w:p w:rsidR="00F731EE" w:rsidRPr="00F1018F" w:rsidRDefault="00F731EE" w:rsidP="00F731EE">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32,092</w:t>
            </w:r>
          </w:p>
        </w:tc>
        <w:tc>
          <w:tcPr>
            <w:tcW w:w="810"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4,151</w:t>
            </w:r>
          </w:p>
        </w:tc>
        <w:tc>
          <w:tcPr>
            <w:tcW w:w="70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177</w:t>
            </w:r>
          </w:p>
        </w:tc>
        <w:tc>
          <w:tcPr>
            <w:tcW w:w="771" w:type="dxa"/>
            <w:tcBorders>
              <w:top w:val="nil"/>
              <w:left w:val="nil"/>
              <w:bottom w:val="nil"/>
              <w:right w:val="nil"/>
            </w:tcBorders>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419</w:t>
            </w:r>
          </w:p>
        </w:tc>
        <w:tc>
          <w:tcPr>
            <w:tcW w:w="726" w:type="dxa"/>
            <w:tcBorders>
              <w:top w:val="nil"/>
              <w:left w:val="nil"/>
              <w:bottom w:val="nil"/>
              <w:right w:val="nil"/>
            </w:tcBorders>
            <w:shd w:val="clear" w:color="auto" w:fill="auto"/>
            <w:tcMar>
              <w:left w:w="43" w:type="dxa"/>
              <w:right w:w="43" w:type="dxa"/>
            </w:tcMar>
            <w:vAlign w:val="center"/>
            <w:hideMark/>
          </w:tcPr>
          <w:p w:rsidR="00F731EE" w:rsidRDefault="00F731EE" w:rsidP="00F731EE">
            <w:pPr>
              <w:jc w:val="right"/>
              <w:rPr>
                <w:b/>
                <w:bCs/>
                <w:color w:val="000000"/>
                <w:sz w:val="14"/>
                <w:szCs w:val="14"/>
              </w:rPr>
            </w:pPr>
            <w:r>
              <w:rPr>
                <w:b/>
                <w:bCs/>
                <w:color w:val="000000"/>
                <w:sz w:val="14"/>
                <w:szCs w:val="14"/>
              </w:rPr>
              <w:t>320</w:t>
            </w:r>
          </w:p>
        </w:tc>
        <w:tc>
          <w:tcPr>
            <w:tcW w:w="714"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392</w:t>
            </w:r>
          </w:p>
        </w:tc>
        <w:tc>
          <w:tcPr>
            <w:tcW w:w="723"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252</w:t>
            </w:r>
          </w:p>
        </w:tc>
        <w:tc>
          <w:tcPr>
            <w:tcW w:w="755" w:type="dxa"/>
            <w:tcBorders>
              <w:top w:val="nil"/>
              <w:left w:val="nil"/>
              <w:bottom w:val="nil"/>
              <w:right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186</w:t>
            </w:r>
          </w:p>
        </w:tc>
        <w:tc>
          <w:tcPr>
            <w:tcW w:w="688" w:type="dxa"/>
            <w:tcBorders>
              <w:top w:val="nil"/>
              <w:left w:val="nil"/>
              <w:bottom w:val="nil"/>
            </w:tcBorders>
            <w:shd w:val="clear" w:color="auto" w:fill="auto"/>
            <w:tcMar>
              <w:left w:w="43" w:type="dxa"/>
              <w:right w:w="43" w:type="dxa"/>
            </w:tcMar>
            <w:vAlign w:val="center"/>
          </w:tcPr>
          <w:p w:rsidR="00F731EE" w:rsidRDefault="00F731EE" w:rsidP="00F731EE">
            <w:pPr>
              <w:jc w:val="right"/>
              <w:rPr>
                <w:b/>
                <w:bCs/>
                <w:color w:val="000000"/>
                <w:sz w:val="14"/>
                <w:szCs w:val="14"/>
              </w:rPr>
            </w:pPr>
            <w:r>
              <w:rPr>
                <w:b/>
                <w:bCs/>
                <w:color w:val="000000"/>
                <w:sz w:val="14"/>
                <w:szCs w:val="14"/>
              </w:rPr>
              <w:t>21,493</w:t>
            </w:r>
          </w:p>
        </w:tc>
      </w:tr>
      <w:tr w:rsidR="0018462E" w:rsidRPr="00BF4323" w:rsidTr="004F6F36">
        <w:trPr>
          <w:trHeight w:hRule="exact" w:val="245"/>
          <w:jc w:val="center"/>
        </w:trPr>
        <w:tc>
          <w:tcPr>
            <w:tcW w:w="378" w:type="dxa"/>
            <w:tcBorders>
              <w:top w:val="nil"/>
              <w:left w:val="nil"/>
              <w:bottom w:val="single" w:sz="12" w:space="0" w:color="auto"/>
              <w:right w:val="nil"/>
            </w:tcBorders>
            <w:shd w:val="clear" w:color="auto" w:fill="auto"/>
            <w:vAlign w:val="center"/>
            <w:hideMark/>
          </w:tcPr>
          <w:p w:rsidR="0018462E" w:rsidRPr="00BF4323" w:rsidRDefault="0018462E" w:rsidP="0018462E">
            <w:pPr>
              <w:rPr>
                <w:b/>
                <w:bCs/>
                <w:sz w:val="15"/>
                <w:szCs w:val="15"/>
              </w:rPr>
            </w:pPr>
          </w:p>
        </w:tc>
        <w:tc>
          <w:tcPr>
            <w:tcW w:w="1888" w:type="dxa"/>
            <w:tcBorders>
              <w:top w:val="nil"/>
              <w:left w:val="nil"/>
              <w:bottom w:val="single" w:sz="12" w:space="0" w:color="auto"/>
              <w:right w:val="nil"/>
            </w:tcBorders>
            <w:shd w:val="clear" w:color="auto" w:fill="auto"/>
            <w:vAlign w:val="center"/>
            <w:hideMark/>
          </w:tcPr>
          <w:p w:rsidR="0018462E" w:rsidRPr="00BF4323" w:rsidRDefault="0018462E" w:rsidP="0018462E">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18462E" w:rsidRPr="00BF4323" w:rsidRDefault="0018462E" w:rsidP="0018462E">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18462E" w:rsidRPr="00BF4323" w:rsidRDefault="0018462E" w:rsidP="0018462E">
            <w:pPr>
              <w:rPr>
                <w:sz w:val="15"/>
                <w:szCs w:val="15"/>
              </w:rPr>
            </w:pPr>
            <w:r w:rsidRPr="00BF4323">
              <w:rPr>
                <w:rFonts w:eastAsia="Arial Unicode MS"/>
                <w:sz w:val="15"/>
                <w:szCs w:val="15"/>
              </w:rPr>
              <w:t> </w:t>
            </w:r>
          </w:p>
        </w:tc>
        <w:tc>
          <w:tcPr>
            <w:tcW w:w="703" w:type="dxa"/>
            <w:tcBorders>
              <w:top w:val="nil"/>
              <w:left w:val="nil"/>
              <w:bottom w:val="single" w:sz="12" w:space="0" w:color="auto"/>
              <w:right w:val="nil"/>
            </w:tcBorders>
            <w:shd w:val="clear" w:color="auto" w:fill="auto"/>
            <w:tcMar>
              <w:left w:w="29" w:type="dxa"/>
              <w:right w:w="29" w:type="dxa"/>
            </w:tcMar>
            <w:hideMark/>
          </w:tcPr>
          <w:p w:rsidR="0018462E" w:rsidRPr="00BF4323" w:rsidRDefault="0018462E" w:rsidP="0018462E">
            <w:pPr>
              <w:jc w:val="right"/>
              <w:rPr>
                <w:rFonts w:eastAsia="Arial Unicode MS"/>
                <w:b/>
                <w:bCs/>
                <w:sz w:val="15"/>
                <w:szCs w:val="15"/>
              </w:rPr>
            </w:pPr>
          </w:p>
        </w:tc>
        <w:tc>
          <w:tcPr>
            <w:tcW w:w="771" w:type="dxa"/>
            <w:tcBorders>
              <w:top w:val="nil"/>
              <w:left w:val="nil"/>
              <w:bottom w:val="single" w:sz="12" w:space="0" w:color="auto"/>
              <w:right w:val="nil"/>
            </w:tcBorders>
          </w:tcPr>
          <w:p w:rsidR="0018462E" w:rsidRPr="00BF4323" w:rsidRDefault="0018462E" w:rsidP="0018462E">
            <w:pPr>
              <w:jc w:val="right"/>
              <w:rPr>
                <w:rFonts w:eastAsia="Arial Unicode MS"/>
                <w:b/>
                <w:bCs/>
                <w:sz w:val="15"/>
                <w:szCs w:val="15"/>
              </w:rPr>
            </w:pPr>
          </w:p>
        </w:tc>
        <w:tc>
          <w:tcPr>
            <w:tcW w:w="726" w:type="dxa"/>
            <w:tcBorders>
              <w:top w:val="nil"/>
              <w:left w:val="nil"/>
              <w:bottom w:val="single" w:sz="12" w:space="0" w:color="auto"/>
              <w:right w:val="nil"/>
            </w:tcBorders>
            <w:shd w:val="clear" w:color="auto" w:fill="auto"/>
            <w:tcMar>
              <w:left w:w="29" w:type="dxa"/>
              <w:right w:w="29" w:type="dxa"/>
            </w:tcMar>
            <w:vAlign w:val="bottom"/>
            <w:hideMark/>
          </w:tcPr>
          <w:p w:rsidR="0018462E" w:rsidRPr="00BF4323" w:rsidRDefault="0018462E" w:rsidP="0018462E">
            <w:pPr>
              <w:jc w:val="right"/>
              <w:rPr>
                <w:b/>
                <w:bCs/>
                <w:sz w:val="15"/>
                <w:szCs w:val="15"/>
              </w:rPr>
            </w:pPr>
            <w:r w:rsidRPr="00BF4323">
              <w:rPr>
                <w:rFonts w:eastAsia="Arial Unicode MS"/>
                <w:b/>
                <w:bCs/>
                <w:sz w:val="15"/>
                <w:szCs w:val="15"/>
              </w:rPr>
              <w:t> </w:t>
            </w:r>
          </w:p>
        </w:tc>
        <w:tc>
          <w:tcPr>
            <w:tcW w:w="714" w:type="dxa"/>
            <w:tcBorders>
              <w:top w:val="nil"/>
              <w:left w:val="nil"/>
              <w:bottom w:val="single" w:sz="12" w:space="0" w:color="auto"/>
              <w:right w:val="nil"/>
            </w:tcBorders>
            <w:shd w:val="clear" w:color="auto" w:fill="auto"/>
            <w:tcMar>
              <w:left w:w="29" w:type="dxa"/>
              <w:right w:w="29" w:type="dxa"/>
            </w:tcMar>
            <w:vAlign w:val="bottom"/>
            <w:hideMark/>
          </w:tcPr>
          <w:p w:rsidR="0018462E" w:rsidRPr="00BF4323" w:rsidRDefault="0018462E" w:rsidP="0018462E">
            <w:pPr>
              <w:rPr>
                <w:b/>
                <w:bCs/>
                <w:sz w:val="15"/>
                <w:szCs w:val="15"/>
              </w:rPr>
            </w:pPr>
            <w:r w:rsidRPr="00BF4323">
              <w:rPr>
                <w:rFonts w:eastAsia="Arial Unicode MS"/>
                <w:b/>
                <w:bCs/>
                <w:sz w:val="15"/>
                <w:szCs w:val="15"/>
              </w:rPr>
              <w:t> </w:t>
            </w:r>
          </w:p>
        </w:tc>
        <w:tc>
          <w:tcPr>
            <w:tcW w:w="723" w:type="dxa"/>
            <w:tcBorders>
              <w:top w:val="nil"/>
              <w:left w:val="nil"/>
              <w:bottom w:val="single" w:sz="12" w:space="0" w:color="auto"/>
              <w:right w:val="nil"/>
            </w:tcBorders>
            <w:shd w:val="clear" w:color="auto" w:fill="auto"/>
            <w:tcMar>
              <w:left w:w="29" w:type="dxa"/>
              <w:right w:w="29" w:type="dxa"/>
            </w:tcMar>
            <w:vAlign w:val="bottom"/>
            <w:hideMark/>
          </w:tcPr>
          <w:p w:rsidR="0018462E" w:rsidRPr="00BF4323" w:rsidRDefault="0018462E" w:rsidP="0018462E">
            <w:pPr>
              <w:jc w:val="right"/>
              <w:rPr>
                <w:b/>
                <w:bCs/>
                <w:sz w:val="14"/>
                <w:szCs w:val="14"/>
              </w:rPr>
            </w:pPr>
            <w:r w:rsidRPr="00BF4323">
              <w:rPr>
                <w:b/>
                <w:bCs/>
                <w:sz w:val="14"/>
                <w:szCs w:val="14"/>
              </w:rPr>
              <w:t> </w:t>
            </w:r>
          </w:p>
        </w:tc>
        <w:tc>
          <w:tcPr>
            <w:tcW w:w="755" w:type="dxa"/>
            <w:tcBorders>
              <w:top w:val="nil"/>
              <w:left w:val="nil"/>
              <w:bottom w:val="single" w:sz="12" w:space="0" w:color="auto"/>
              <w:right w:val="nil"/>
            </w:tcBorders>
            <w:shd w:val="clear" w:color="auto" w:fill="auto"/>
            <w:tcMar>
              <w:left w:w="29" w:type="dxa"/>
              <w:right w:w="29" w:type="dxa"/>
            </w:tcMar>
            <w:vAlign w:val="center"/>
            <w:hideMark/>
          </w:tcPr>
          <w:p w:rsidR="0018462E" w:rsidRPr="00BF4323" w:rsidRDefault="0018462E" w:rsidP="0018462E">
            <w:pPr>
              <w:jc w:val="right"/>
              <w:rPr>
                <w:b/>
                <w:bCs/>
                <w:sz w:val="13"/>
                <w:szCs w:val="13"/>
              </w:rPr>
            </w:pPr>
          </w:p>
        </w:tc>
        <w:tc>
          <w:tcPr>
            <w:tcW w:w="688" w:type="dxa"/>
            <w:tcBorders>
              <w:top w:val="nil"/>
              <w:left w:val="nil"/>
              <w:bottom w:val="single" w:sz="12" w:space="0" w:color="auto"/>
            </w:tcBorders>
            <w:shd w:val="clear" w:color="auto" w:fill="auto"/>
            <w:tcMar>
              <w:left w:w="29" w:type="dxa"/>
              <w:right w:w="29" w:type="dxa"/>
            </w:tcMar>
            <w:vAlign w:val="center"/>
            <w:hideMark/>
          </w:tcPr>
          <w:p w:rsidR="0018462E" w:rsidRPr="00BF4323" w:rsidRDefault="0018462E" w:rsidP="0018462E">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0"/>
        <w:gridCol w:w="1964"/>
        <w:gridCol w:w="751"/>
        <w:gridCol w:w="808"/>
        <w:gridCol w:w="779"/>
        <w:gridCol w:w="724"/>
        <w:gridCol w:w="722"/>
        <w:gridCol w:w="722"/>
        <w:gridCol w:w="740"/>
        <w:gridCol w:w="702"/>
        <w:gridCol w:w="667"/>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8302DA" w:rsidRPr="00BF4323" w:rsidTr="00FC7924">
        <w:trPr>
          <w:trHeight w:hRule="exact" w:val="246"/>
          <w:jc w:val="center"/>
        </w:trPr>
        <w:tc>
          <w:tcPr>
            <w:tcW w:w="280" w:type="dxa"/>
            <w:vMerge w:val="restart"/>
            <w:tcBorders>
              <w:top w:val="single" w:sz="12" w:space="0" w:color="auto"/>
              <w:left w:val="nil"/>
              <w:bottom w:val="single" w:sz="12" w:space="0" w:color="000000"/>
            </w:tcBorders>
            <w:shd w:val="clear" w:color="auto" w:fill="auto"/>
            <w:vAlign w:val="center"/>
            <w:hideMark/>
          </w:tcPr>
          <w:p w:rsidR="008302DA" w:rsidRPr="00BF4323" w:rsidRDefault="008302DA" w:rsidP="008302DA">
            <w:pPr>
              <w:jc w:val="center"/>
              <w:rPr>
                <w:b/>
                <w:bCs/>
                <w:sz w:val="15"/>
                <w:szCs w:val="15"/>
              </w:rPr>
            </w:pPr>
          </w:p>
        </w:tc>
        <w:tc>
          <w:tcPr>
            <w:tcW w:w="1964" w:type="dxa"/>
            <w:vMerge w:val="restart"/>
            <w:tcBorders>
              <w:top w:val="single" w:sz="12" w:space="0" w:color="auto"/>
              <w:left w:val="nil"/>
              <w:bottom w:val="single" w:sz="12" w:space="0" w:color="000000"/>
              <w:right w:val="single" w:sz="4" w:space="0" w:color="auto"/>
            </w:tcBorders>
            <w:shd w:val="clear" w:color="auto" w:fill="auto"/>
            <w:vAlign w:val="center"/>
          </w:tcPr>
          <w:p w:rsidR="008302DA" w:rsidRPr="00F1018F" w:rsidRDefault="008302DA" w:rsidP="008302DA">
            <w:pPr>
              <w:jc w:val="center"/>
              <w:rPr>
                <w:b/>
                <w:bCs/>
                <w:sz w:val="16"/>
                <w:szCs w:val="16"/>
              </w:rPr>
            </w:pPr>
            <w:r w:rsidRPr="00F1018F">
              <w:rPr>
                <w:b/>
                <w:bCs/>
                <w:sz w:val="16"/>
                <w:szCs w:val="16"/>
              </w:rPr>
              <w:t>Country / Territory</w:t>
            </w:r>
          </w:p>
        </w:tc>
        <w:tc>
          <w:tcPr>
            <w:tcW w:w="751"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8302DA" w:rsidRPr="002B6501" w:rsidRDefault="008302DA" w:rsidP="008302DA">
            <w:pPr>
              <w:ind w:right="-105"/>
              <w:jc w:val="center"/>
              <w:rPr>
                <w:b/>
                <w:bCs/>
                <w:sz w:val="16"/>
                <w:szCs w:val="16"/>
              </w:rPr>
            </w:pPr>
            <w:r>
              <w:rPr>
                <w:b/>
                <w:bCs/>
                <w:sz w:val="16"/>
                <w:szCs w:val="16"/>
              </w:rPr>
              <w:t>FY19</w:t>
            </w:r>
          </w:p>
        </w:tc>
        <w:tc>
          <w:tcPr>
            <w:tcW w:w="808" w:type="dxa"/>
            <w:vMerge w:val="restart"/>
            <w:tcBorders>
              <w:top w:val="single" w:sz="12" w:space="0" w:color="auto"/>
              <w:left w:val="nil"/>
              <w:right w:val="single" w:sz="4" w:space="0" w:color="auto"/>
            </w:tcBorders>
            <w:shd w:val="clear" w:color="auto" w:fill="auto"/>
            <w:tcMar>
              <w:left w:w="43" w:type="dxa"/>
              <w:right w:w="43" w:type="dxa"/>
            </w:tcMar>
            <w:vAlign w:val="center"/>
          </w:tcPr>
          <w:p w:rsidR="008302DA" w:rsidRPr="002B6501" w:rsidRDefault="008302DA" w:rsidP="00843653">
            <w:pPr>
              <w:ind w:right="43"/>
              <w:jc w:val="right"/>
              <w:rPr>
                <w:b/>
                <w:bCs/>
                <w:sz w:val="16"/>
                <w:szCs w:val="16"/>
              </w:rPr>
            </w:pPr>
            <w:r>
              <w:rPr>
                <w:b/>
                <w:bCs/>
                <w:sz w:val="16"/>
                <w:szCs w:val="16"/>
              </w:rPr>
              <w:t>FY20</w:t>
            </w:r>
          </w:p>
        </w:tc>
        <w:tc>
          <w:tcPr>
            <w:tcW w:w="1503" w:type="dxa"/>
            <w:gridSpan w:val="2"/>
            <w:tcBorders>
              <w:top w:val="single" w:sz="12" w:space="0" w:color="auto"/>
              <w:left w:val="nil"/>
              <w:bottom w:val="nil"/>
            </w:tcBorders>
            <w:shd w:val="clear" w:color="auto" w:fill="auto"/>
            <w:vAlign w:val="center"/>
          </w:tcPr>
          <w:p w:rsidR="008302DA" w:rsidRPr="00F1018F" w:rsidRDefault="008302DA" w:rsidP="009D010A">
            <w:pPr>
              <w:tabs>
                <w:tab w:val="left" w:pos="1830"/>
                <w:tab w:val="center" w:pos="2084"/>
              </w:tabs>
              <w:jc w:val="center"/>
              <w:rPr>
                <w:b/>
                <w:bCs/>
                <w:sz w:val="16"/>
                <w:szCs w:val="16"/>
              </w:rPr>
            </w:pPr>
            <w:r>
              <w:rPr>
                <w:b/>
                <w:bCs/>
                <w:sz w:val="16"/>
                <w:szCs w:val="16"/>
              </w:rPr>
              <w:t>2020</w:t>
            </w:r>
          </w:p>
        </w:tc>
        <w:tc>
          <w:tcPr>
            <w:tcW w:w="3553" w:type="dxa"/>
            <w:gridSpan w:val="5"/>
            <w:tcBorders>
              <w:top w:val="single" w:sz="12" w:space="0" w:color="auto"/>
              <w:left w:val="single" w:sz="4" w:space="0" w:color="auto"/>
              <w:bottom w:val="single" w:sz="4" w:space="0" w:color="auto"/>
            </w:tcBorders>
            <w:vAlign w:val="center"/>
          </w:tcPr>
          <w:p w:rsidR="008302DA" w:rsidRPr="00F1018F" w:rsidRDefault="008302DA" w:rsidP="008302DA">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447957" w:rsidRPr="00BF4323" w:rsidTr="00FC7924">
        <w:trPr>
          <w:trHeight w:val="213"/>
          <w:jc w:val="center"/>
        </w:trPr>
        <w:tc>
          <w:tcPr>
            <w:tcW w:w="280" w:type="dxa"/>
            <w:vMerge/>
            <w:tcBorders>
              <w:top w:val="single" w:sz="12" w:space="0" w:color="000000"/>
              <w:left w:val="nil"/>
              <w:bottom w:val="single" w:sz="12" w:space="0" w:color="000000"/>
            </w:tcBorders>
            <w:shd w:val="clear" w:color="auto" w:fill="auto"/>
            <w:vAlign w:val="center"/>
            <w:hideMark/>
          </w:tcPr>
          <w:p w:rsidR="00447957" w:rsidRPr="00BF4323" w:rsidRDefault="00447957" w:rsidP="00447957">
            <w:pPr>
              <w:rPr>
                <w:b/>
                <w:bCs/>
                <w:sz w:val="15"/>
                <w:szCs w:val="15"/>
              </w:rPr>
            </w:pPr>
          </w:p>
        </w:tc>
        <w:tc>
          <w:tcPr>
            <w:tcW w:w="1964" w:type="dxa"/>
            <w:vMerge/>
            <w:tcBorders>
              <w:top w:val="single" w:sz="12" w:space="0" w:color="auto"/>
              <w:left w:val="nil"/>
              <w:bottom w:val="single" w:sz="12" w:space="0" w:color="000000"/>
              <w:right w:val="single" w:sz="4" w:space="0" w:color="auto"/>
            </w:tcBorders>
            <w:shd w:val="clear" w:color="auto" w:fill="auto"/>
            <w:vAlign w:val="center"/>
          </w:tcPr>
          <w:p w:rsidR="00447957" w:rsidRPr="00BF4323" w:rsidRDefault="00447957" w:rsidP="00447957">
            <w:pPr>
              <w:rPr>
                <w:b/>
                <w:bCs/>
                <w:sz w:val="15"/>
                <w:szCs w:val="15"/>
              </w:rPr>
            </w:pPr>
          </w:p>
        </w:tc>
        <w:tc>
          <w:tcPr>
            <w:tcW w:w="7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447957" w:rsidRPr="00BF4323" w:rsidRDefault="00447957" w:rsidP="00447957">
            <w:pPr>
              <w:jc w:val="right"/>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47957" w:rsidRPr="00BF4323" w:rsidRDefault="00447957" w:rsidP="00447957">
            <w:pPr>
              <w:jc w:val="right"/>
              <w:rPr>
                <w:b/>
                <w:bCs/>
                <w:sz w:val="15"/>
                <w:szCs w:val="15"/>
              </w:rPr>
            </w:pPr>
          </w:p>
        </w:tc>
        <w:tc>
          <w:tcPr>
            <w:tcW w:w="77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47957" w:rsidRPr="00A75A33" w:rsidRDefault="00447957" w:rsidP="00447957">
            <w:pPr>
              <w:jc w:val="right"/>
              <w:rPr>
                <w:b/>
                <w:sz w:val="14"/>
                <w:szCs w:val="14"/>
              </w:rPr>
            </w:pPr>
            <w:r>
              <w:rPr>
                <w:b/>
                <w:sz w:val="14"/>
                <w:szCs w:val="14"/>
              </w:rPr>
              <w:t>Apr</w:t>
            </w:r>
          </w:p>
        </w:tc>
        <w:tc>
          <w:tcPr>
            <w:tcW w:w="724" w:type="dxa"/>
            <w:tcBorders>
              <w:top w:val="single" w:sz="4" w:space="0" w:color="auto"/>
              <w:bottom w:val="single" w:sz="12" w:space="0" w:color="auto"/>
              <w:right w:val="single" w:sz="4" w:space="0" w:color="auto"/>
            </w:tcBorders>
            <w:tcMar>
              <w:left w:w="43" w:type="dxa"/>
              <w:right w:w="43" w:type="dxa"/>
            </w:tcMar>
            <w:vAlign w:val="center"/>
          </w:tcPr>
          <w:p w:rsidR="00447957" w:rsidRPr="00A75A33" w:rsidRDefault="00447957" w:rsidP="00447957">
            <w:pPr>
              <w:jc w:val="right"/>
              <w:rPr>
                <w:b/>
                <w:sz w:val="14"/>
                <w:szCs w:val="14"/>
              </w:rPr>
            </w:pPr>
            <w:r>
              <w:rPr>
                <w:b/>
                <w:sz w:val="14"/>
                <w:szCs w:val="14"/>
              </w:rPr>
              <w:t>May</w:t>
            </w:r>
          </w:p>
        </w:tc>
        <w:tc>
          <w:tcPr>
            <w:tcW w:w="72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47957" w:rsidRPr="002C3524" w:rsidRDefault="00447957" w:rsidP="00447957">
            <w:pPr>
              <w:jc w:val="right"/>
              <w:rPr>
                <w:b/>
                <w:sz w:val="14"/>
                <w:szCs w:val="14"/>
              </w:rPr>
            </w:pPr>
            <w:r>
              <w:rPr>
                <w:b/>
                <w:sz w:val="14"/>
                <w:szCs w:val="14"/>
              </w:rPr>
              <w:t>Jan</w:t>
            </w:r>
          </w:p>
        </w:tc>
        <w:tc>
          <w:tcPr>
            <w:tcW w:w="722" w:type="dxa"/>
            <w:tcBorders>
              <w:top w:val="single" w:sz="4" w:space="0" w:color="auto"/>
              <w:bottom w:val="single" w:sz="12" w:space="0" w:color="auto"/>
            </w:tcBorders>
            <w:shd w:val="clear" w:color="auto" w:fill="auto"/>
            <w:tcMar>
              <w:left w:w="43" w:type="dxa"/>
              <w:right w:w="43" w:type="dxa"/>
            </w:tcMar>
            <w:vAlign w:val="center"/>
          </w:tcPr>
          <w:p w:rsidR="00447957" w:rsidRPr="00A75A33" w:rsidRDefault="00447957" w:rsidP="00447957">
            <w:pPr>
              <w:jc w:val="right"/>
              <w:rPr>
                <w:b/>
                <w:sz w:val="14"/>
                <w:szCs w:val="14"/>
              </w:rPr>
            </w:pPr>
            <w:r>
              <w:rPr>
                <w:b/>
                <w:sz w:val="14"/>
                <w:szCs w:val="14"/>
              </w:rPr>
              <w:t>Feb</w:t>
            </w:r>
          </w:p>
        </w:tc>
        <w:tc>
          <w:tcPr>
            <w:tcW w:w="740" w:type="dxa"/>
            <w:tcBorders>
              <w:top w:val="single" w:sz="4" w:space="0" w:color="auto"/>
              <w:bottom w:val="single" w:sz="12" w:space="0" w:color="auto"/>
            </w:tcBorders>
            <w:shd w:val="clear" w:color="auto" w:fill="auto"/>
            <w:tcMar>
              <w:left w:w="43" w:type="dxa"/>
              <w:right w:w="43" w:type="dxa"/>
            </w:tcMar>
            <w:vAlign w:val="center"/>
          </w:tcPr>
          <w:p w:rsidR="00447957" w:rsidRPr="00A75A33" w:rsidRDefault="00447957" w:rsidP="00447957">
            <w:pPr>
              <w:jc w:val="right"/>
              <w:rPr>
                <w:b/>
                <w:sz w:val="14"/>
                <w:szCs w:val="14"/>
              </w:rPr>
            </w:pPr>
            <w:r>
              <w:rPr>
                <w:b/>
                <w:sz w:val="14"/>
                <w:szCs w:val="14"/>
              </w:rPr>
              <w:t>Mar</w:t>
            </w:r>
          </w:p>
        </w:tc>
        <w:tc>
          <w:tcPr>
            <w:tcW w:w="702" w:type="dxa"/>
            <w:tcBorders>
              <w:top w:val="single" w:sz="4" w:space="0" w:color="auto"/>
              <w:bottom w:val="single" w:sz="12" w:space="0" w:color="auto"/>
            </w:tcBorders>
            <w:shd w:val="clear" w:color="auto" w:fill="auto"/>
            <w:tcMar>
              <w:left w:w="43" w:type="dxa"/>
              <w:right w:w="43" w:type="dxa"/>
            </w:tcMar>
            <w:vAlign w:val="center"/>
          </w:tcPr>
          <w:p w:rsidR="00447957" w:rsidRPr="00A75A33" w:rsidRDefault="00447957" w:rsidP="00447957">
            <w:pPr>
              <w:jc w:val="right"/>
              <w:rPr>
                <w:b/>
                <w:sz w:val="14"/>
                <w:szCs w:val="14"/>
              </w:rPr>
            </w:pPr>
            <w:r>
              <w:rPr>
                <w:b/>
                <w:sz w:val="14"/>
                <w:szCs w:val="14"/>
              </w:rPr>
              <w:t>Apr</w:t>
            </w:r>
            <w:r>
              <w:rPr>
                <w:b/>
                <w:sz w:val="14"/>
                <w:szCs w:val="14"/>
                <w:vertAlign w:val="superscript"/>
              </w:rPr>
              <w:t xml:space="preserve"> R</w:t>
            </w:r>
          </w:p>
        </w:tc>
        <w:tc>
          <w:tcPr>
            <w:tcW w:w="667" w:type="dxa"/>
            <w:tcBorders>
              <w:top w:val="single" w:sz="4" w:space="0" w:color="auto"/>
              <w:bottom w:val="single" w:sz="12" w:space="0" w:color="auto"/>
              <w:right w:val="nil"/>
            </w:tcBorders>
            <w:shd w:val="clear" w:color="auto" w:fill="auto"/>
            <w:tcMar>
              <w:left w:w="43" w:type="dxa"/>
              <w:right w:w="43" w:type="dxa"/>
            </w:tcMar>
            <w:vAlign w:val="center"/>
          </w:tcPr>
          <w:p w:rsidR="00447957" w:rsidRPr="00A75A33" w:rsidRDefault="00447957" w:rsidP="00447957">
            <w:pPr>
              <w:jc w:val="right"/>
              <w:rPr>
                <w:b/>
                <w:sz w:val="14"/>
                <w:szCs w:val="14"/>
              </w:rPr>
            </w:pPr>
            <w:r>
              <w:rPr>
                <w:b/>
                <w:sz w:val="14"/>
                <w:szCs w:val="14"/>
              </w:rPr>
              <w:t>May</w:t>
            </w:r>
          </w:p>
        </w:tc>
      </w:tr>
      <w:tr w:rsidR="00447957"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447957" w:rsidRPr="00BF4323" w:rsidRDefault="00447957" w:rsidP="00447957">
            <w:pPr>
              <w:rPr>
                <w:b/>
                <w:bCs/>
                <w:sz w:val="15"/>
                <w:szCs w:val="15"/>
              </w:rPr>
            </w:pPr>
          </w:p>
        </w:tc>
        <w:tc>
          <w:tcPr>
            <w:tcW w:w="1964" w:type="dxa"/>
            <w:tcBorders>
              <w:top w:val="nil"/>
              <w:left w:val="nil"/>
              <w:bottom w:val="nil"/>
              <w:right w:val="nil"/>
            </w:tcBorders>
            <w:shd w:val="clear" w:color="auto" w:fill="auto"/>
            <w:vAlign w:val="center"/>
            <w:hideMark/>
          </w:tcPr>
          <w:p w:rsidR="00447957" w:rsidRPr="00BF4323" w:rsidRDefault="00447957" w:rsidP="00447957">
            <w:pPr>
              <w:rPr>
                <w:rFonts w:eastAsia="Arial Unicode MS"/>
                <w:b/>
                <w:bCs/>
                <w:sz w:val="15"/>
                <w:szCs w:val="15"/>
              </w:rPr>
            </w:pPr>
          </w:p>
        </w:tc>
        <w:tc>
          <w:tcPr>
            <w:tcW w:w="751" w:type="dxa"/>
            <w:tcBorders>
              <w:top w:val="nil"/>
              <w:left w:val="nil"/>
              <w:bottom w:val="nil"/>
              <w:right w:val="nil"/>
            </w:tcBorders>
            <w:shd w:val="clear" w:color="auto" w:fill="auto"/>
            <w:tcMar>
              <w:left w:w="43" w:type="dxa"/>
              <w:right w:w="43" w:type="dxa"/>
            </w:tcMar>
            <w:vAlign w:val="center"/>
            <w:hideMark/>
          </w:tcPr>
          <w:p w:rsidR="00447957" w:rsidRPr="00BF4323" w:rsidRDefault="00447957" w:rsidP="00447957">
            <w:pPr>
              <w:jc w:val="right"/>
              <w:rPr>
                <w:sz w:val="15"/>
                <w:szCs w:val="15"/>
              </w:rPr>
            </w:pPr>
          </w:p>
        </w:tc>
        <w:tc>
          <w:tcPr>
            <w:tcW w:w="808" w:type="dxa"/>
            <w:tcBorders>
              <w:top w:val="nil"/>
              <w:left w:val="nil"/>
              <w:bottom w:val="nil"/>
              <w:right w:val="nil"/>
            </w:tcBorders>
            <w:shd w:val="clear" w:color="auto" w:fill="auto"/>
            <w:tcMar>
              <w:left w:w="43" w:type="dxa"/>
              <w:right w:w="43" w:type="dxa"/>
            </w:tcMar>
            <w:vAlign w:val="center"/>
          </w:tcPr>
          <w:p w:rsidR="00447957" w:rsidRPr="00BF4323" w:rsidRDefault="00447957" w:rsidP="00447957">
            <w:pPr>
              <w:jc w:val="right"/>
              <w:rPr>
                <w:sz w:val="15"/>
                <w:szCs w:val="15"/>
              </w:rPr>
            </w:pPr>
          </w:p>
        </w:tc>
        <w:tc>
          <w:tcPr>
            <w:tcW w:w="779" w:type="dxa"/>
            <w:tcBorders>
              <w:top w:val="nil"/>
              <w:left w:val="nil"/>
              <w:bottom w:val="nil"/>
              <w:right w:val="nil"/>
            </w:tcBorders>
            <w:shd w:val="clear" w:color="auto" w:fill="auto"/>
            <w:tcMar>
              <w:left w:w="43" w:type="dxa"/>
              <w:right w:w="43" w:type="dxa"/>
            </w:tcMar>
            <w:vAlign w:val="center"/>
            <w:hideMark/>
          </w:tcPr>
          <w:p w:rsidR="00447957" w:rsidRPr="00BF4323" w:rsidRDefault="00447957" w:rsidP="00447957">
            <w:pPr>
              <w:jc w:val="right"/>
              <w:rPr>
                <w:sz w:val="15"/>
                <w:szCs w:val="15"/>
              </w:rPr>
            </w:pPr>
          </w:p>
        </w:tc>
        <w:tc>
          <w:tcPr>
            <w:tcW w:w="724" w:type="dxa"/>
            <w:tcBorders>
              <w:top w:val="nil"/>
              <w:left w:val="nil"/>
              <w:bottom w:val="nil"/>
              <w:right w:val="nil"/>
            </w:tcBorders>
            <w:tcMar>
              <w:left w:w="43" w:type="dxa"/>
              <w:right w:w="43" w:type="dxa"/>
            </w:tcMar>
            <w:vAlign w:val="center"/>
          </w:tcPr>
          <w:p w:rsidR="00447957" w:rsidRPr="00BF4323" w:rsidRDefault="00447957" w:rsidP="00447957">
            <w:pPr>
              <w:jc w:val="right"/>
              <w:rPr>
                <w:sz w:val="15"/>
                <w:szCs w:val="15"/>
              </w:rPr>
            </w:pPr>
          </w:p>
        </w:tc>
        <w:tc>
          <w:tcPr>
            <w:tcW w:w="722" w:type="dxa"/>
            <w:tcBorders>
              <w:top w:val="nil"/>
              <w:left w:val="nil"/>
              <w:bottom w:val="nil"/>
              <w:right w:val="nil"/>
            </w:tcBorders>
            <w:shd w:val="clear" w:color="auto" w:fill="auto"/>
            <w:tcMar>
              <w:left w:w="43" w:type="dxa"/>
              <w:right w:w="43" w:type="dxa"/>
            </w:tcMar>
            <w:hideMark/>
          </w:tcPr>
          <w:p w:rsidR="00447957" w:rsidRPr="00BF4323" w:rsidRDefault="00447957" w:rsidP="00447957">
            <w:pPr>
              <w:jc w:val="right"/>
              <w:rPr>
                <w:sz w:val="15"/>
                <w:szCs w:val="15"/>
              </w:rPr>
            </w:pPr>
          </w:p>
        </w:tc>
        <w:tc>
          <w:tcPr>
            <w:tcW w:w="722" w:type="dxa"/>
            <w:tcBorders>
              <w:top w:val="nil"/>
              <w:left w:val="nil"/>
              <w:bottom w:val="nil"/>
              <w:right w:val="nil"/>
            </w:tcBorders>
            <w:shd w:val="clear" w:color="auto" w:fill="auto"/>
            <w:tcMar>
              <w:left w:w="43" w:type="dxa"/>
              <w:right w:w="43" w:type="dxa"/>
            </w:tcMar>
          </w:tcPr>
          <w:p w:rsidR="00447957" w:rsidRPr="00BF4323" w:rsidRDefault="00447957" w:rsidP="00447957">
            <w:pPr>
              <w:jc w:val="right"/>
              <w:rPr>
                <w:sz w:val="15"/>
                <w:szCs w:val="15"/>
              </w:rPr>
            </w:pPr>
          </w:p>
        </w:tc>
        <w:tc>
          <w:tcPr>
            <w:tcW w:w="740" w:type="dxa"/>
            <w:tcBorders>
              <w:top w:val="nil"/>
              <w:left w:val="nil"/>
              <w:bottom w:val="nil"/>
              <w:right w:val="nil"/>
            </w:tcBorders>
            <w:shd w:val="clear" w:color="auto" w:fill="auto"/>
            <w:tcMar>
              <w:left w:w="43" w:type="dxa"/>
              <w:right w:w="43" w:type="dxa"/>
            </w:tcMar>
          </w:tcPr>
          <w:p w:rsidR="00447957" w:rsidRPr="00BF4323" w:rsidRDefault="00447957" w:rsidP="00447957">
            <w:pPr>
              <w:jc w:val="right"/>
              <w:rPr>
                <w:sz w:val="15"/>
                <w:szCs w:val="15"/>
              </w:rPr>
            </w:pPr>
          </w:p>
        </w:tc>
        <w:tc>
          <w:tcPr>
            <w:tcW w:w="702" w:type="dxa"/>
            <w:tcBorders>
              <w:top w:val="nil"/>
              <w:left w:val="nil"/>
              <w:bottom w:val="nil"/>
              <w:right w:val="nil"/>
            </w:tcBorders>
            <w:shd w:val="clear" w:color="auto" w:fill="auto"/>
            <w:tcMar>
              <w:left w:w="43" w:type="dxa"/>
              <w:right w:w="43" w:type="dxa"/>
            </w:tcMar>
          </w:tcPr>
          <w:p w:rsidR="00447957" w:rsidRPr="00BF4323" w:rsidRDefault="00447957" w:rsidP="00447957">
            <w:pPr>
              <w:jc w:val="right"/>
              <w:rPr>
                <w:sz w:val="15"/>
                <w:szCs w:val="15"/>
              </w:rPr>
            </w:pPr>
          </w:p>
        </w:tc>
        <w:tc>
          <w:tcPr>
            <w:tcW w:w="667" w:type="dxa"/>
            <w:tcBorders>
              <w:top w:val="nil"/>
              <w:left w:val="nil"/>
              <w:bottom w:val="nil"/>
              <w:right w:val="nil"/>
            </w:tcBorders>
            <w:shd w:val="clear" w:color="auto" w:fill="auto"/>
            <w:tcMar>
              <w:left w:w="43" w:type="dxa"/>
              <w:right w:w="43" w:type="dxa"/>
            </w:tcMar>
          </w:tcPr>
          <w:p w:rsidR="00447957" w:rsidRPr="00BF4323" w:rsidRDefault="00447957" w:rsidP="00447957">
            <w:pPr>
              <w:jc w:val="right"/>
              <w:rPr>
                <w:sz w:val="15"/>
                <w:szCs w:val="15"/>
              </w:rPr>
            </w:pP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FC7924" w:rsidRPr="00F1018F" w:rsidRDefault="00FC7924" w:rsidP="00FC7924">
            <w:pPr>
              <w:rPr>
                <w:b/>
                <w:bCs/>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b/>
                <w:bCs/>
                <w:sz w:val="14"/>
                <w:szCs w:val="14"/>
              </w:rPr>
            </w:pPr>
            <w:r w:rsidRPr="00F1018F">
              <w:rPr>
                <w:rFonts w:eastAsia="Arial Unicode MS"/>
                <w:b/>
                <w:bCs/>
                <w:sz w:val="14"/>
                <w:szCs w:val="14"/>
              </w:rPr>
              <w:t>Grand Total</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51,869,017</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43,645,100</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3,144,032</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2,805,001</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4,433,008</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4,500,951</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5,204,996</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4,969,005</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4,953,035</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FC7924" w:rsidRPr="00F1018F" w:rsidRDefault="00FC7924" w:rsidP="00FC7924">
            <w:pPr>
              <w:rPr>
                <w:b/>
                <w:bCs/>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b/>
                <w:bCs/>
                <w:sz w:val="14"/>
                <w:szCs w:val="14"/>
              </w:rPr>
            </w:pP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p>
        </w:tc>
        <w:tc>
          <w:tcPr>
            <w:tcW w:w="724" w:type="dxa"/>
            <w:tcBorders>
              <w:top w:val="nil"/>
              <w:left w:val="nil"/>
              <w:bottom w:val="nil"/>
              <w:right w:val="nil"/>
            </w:tcBorders>
            <w:tcMar>
              <w:left w:w="43" w:type="dxa"/>
              <w:right w:w="43" w:type="dxa"/>
            </w:tcMar>
            <w:vAlign w:val="center"/>
          </w:tcPr>
          <w:p w:rsidR="00FC7924" w:rsidRDefault="00FC7924" w:rsidP="00FC7924">
            <w:pPr>
              <w:jc w:val="right"/>
              <w:rPr>
                <w:b/>
                <w:bCs/>
                <w:color w:val="000000"/>
                <w:sz w:val="14"/>
                <w:szCs w:val="14"/>
              </w:rPr>
            </w:pP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pP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pP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pP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r w:rsidRPr="00F1018F">
              <w:rPr>
                <w:rFonts w:eastAsia="Arial Unicode MS"/>
                <w:b/>
                <w:bCs/>
                <w:sz w:val="14"/>
                <w:szCs w:val="14"/>
              </w:rPr>
              <w:t>A.</w:t>
            </w:r>
          </w:p>
        </w:tc>
        <w:tc>
          <w:tcPr>
            <w:tcW w:w="1964" w:type="dxa"/>
            <w:tcBorders>
              <w:top w:val="nil"/>
              <w:left w:val="nil"/>
              <w:bottom w:val="nil"/>
              <w:right w:val="nil"/>
            </w:tcBorders>
            <w:shd w:val="clear" w:color="auto" w:fill="auto"/>
            <w:vAlign w:val="center"/>
            <w:hideMark/>
          </w:tcPr>
          <w:p w:rsidR="00FC7924" w:rsidRPr="00F1018F" w:rsidRDefault="00FC7924" w:rsidP="00FC7924">
            <w:pPr>
              <w:rPr>
                <w:b/>
                <w:bCs/>
                <w:sz w:val="14"/>
                <w:szCs w:val="14"/>
              </w:rPr>
            </w:pPr>
            <w:r w:rsidRPr="00F1018F">
              <w:rPr>
                <w:rFonts w:eastAsia="Arial Unicode MS"/>
                <w:b/>
                <w:bCs/>
                <w:sz w:val="14"/>
                <w:szCs w:val="14"/>
              </w:rPr>
              <w:t xml:space="preserve">Latin America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42,992</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22,488</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634</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6,623</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1,072</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2,193</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1,889</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2,847</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4,178</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r w:rsidRPr="00F1018F">
              <w:rPr>
                <w:b/>
                <w:bCs/>
                <w:sz w:val="14"/>
                <w:szCs w:val="14"/>
              </w:rPr>
              <w:t>B.</w:t>
            </w:r>
          </w:p>
        </w:tc>
        <w:tc>
          <w:tcPr>
            <w:tcW w:w="1964" w:type="dxa"/>
            <w:tcBorders>
              <w:top w:val="nil"/>
              <w:left w:val="nil"/>
              <w:bottom w:val="nil"/>
              <w:right w:val="nil"/>
            </w:tcBorders>
            <w:shd w:val="clear" w:color="auto" w:fill="auto"/>
            <w:vAlign w:val="center"/>
            <w:hideMark/>
          </w:tcPr>
          <w:p w:rsidR="00FC7924" w:rsidRPr="00F1018F" w:rsidRDefault="00FC7924" w:rsidP="00FC7924">
            <w:pPr>
              <w:rPr>
                <w:b/>
                <w:bCs/>
                <w:sz w:val="14"/>
                <w:szCs w:val="14"/>
              </w:rPr>
            </w:pPr>
            <w:r w:rsidRPr="00F1018F">
              <w:rPr>
                <w:b/>
                <w:bCs/>
                <w:sz w:val="14"/>
                <w:szCs w:val="14"/>
              </w:rPr>
              <w:t xml:space="preserve">Central America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116,295</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53,088</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7,516</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9,961</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2,810</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2,668</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3,666</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7,899</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3,273</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Mexico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52,075</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43,984</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6,390</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9,722</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1,732</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1,625</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1,993</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4,788</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2,281</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64,220</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9,104</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1,126</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239</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1,078</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1,043</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1,673</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3,111</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992</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r w:rsidRPr="00F1018F">
              <w:rPr>
                <w:b/>
                <w:bCs/>
                <w:sz w:val="14"/>
                <w:szCs w:val="14"/>
              </w:rPr>
              <w:t>C.</w:t>
            </w:r>
          </w:p>
        </w:tc>
        <w:tc>
          <w:tcPr>
            <w:tcW w:w="1964" w:type="dxa"/>
            <w:tcBorders>
              <w:top w:val="nil"/>
              <w:left w:val="nil"/>
              <w:bottom w:val="nil"/>
              <w:right w:val="nil"/>
            </w:tcBorders>
            <w:shd w:val="clear" w:color="auto" w:fill="auto"/>
            <w:vAlign w:val="center"/>
            <w:hideMark/>
          </w:tcPr>
          <w:p w:rsidR="00FC7924" w:rsidRPr="00F1018F" w:rsidRDefault="00FC7924" w:rsidP="00FC7924">
            <w:pPr>
              <w:rPr>
                <w:b/>
                <w:bCs/>
                <w:sz w:val="14"/>
                <w:szCs w:val="14"/>
              </w:rPr>
            </w:pPr>
            <w:r w:rsidRPr="00F1018F">
              <w:rPr>
                <w:b/>
                <w:bCs/>
                <w:sz w:val="14"/>
                <w:szCs w:val="14"/>
              </w:rPr>
              <w:t xml:space="preserve">South America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384,059</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614,974</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45,700</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65,261</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70,326</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25,255</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62,095</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119,691</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137,952</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Argentina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64,461</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68,860</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6,083</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5,001</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3,629</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1,395</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7,261</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4,531</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14,631</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Brazil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259,981</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515,193</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37,717</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57,782</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65,287</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22,522</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52,166</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113,531</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120,496</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Uruguay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10,104</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16,515</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817</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1,829</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232</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189</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1,452</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339</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463</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49,514</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14,405</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1,082</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649</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1,178</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1,149</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1,217</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1,291</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2,362</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r w:rsidRPr="00F1018F">
              <w:rPr>
                <w:b/>
                <w:bCs/>
                <w:sz w:val="14"/>
                <w:szCs w:val="14"/>
              </w:rPr>
              <w:t>D</w:t>
            </w:r>
          </w:p>
        </w:tc>
        <w:tc>
          <w:tcPr>
            <w:tcW w:w="1964" w:type="dxa"/>
            <w:tcBorders>
              <w:top w:val="nil"/>
              <w:left w:val="nil"/>
              <w:bottom w:val="nil"/>
              <w:right w:val="nil"/>
            </w:tcBorders>
            <w:shd w:val="clear" w:color="auto" w:fill="auto"/>
            <w:vAlign w:val="center"/>
            <w:hideMark/>
          </w:tcPr>
          <w:p w:rsidR="00FC7924" w:rsidRPr="00F1018F" w:rsidRDefault="00FC7924" w:rsidP="00FC7924">
            <w:pPr>
              <w:rPr>
                <w:b/>
                <w:bCs/>
                <w:sz w:val="14"/>
                <w:szCs w:val="14"/>
              </w:rPr>
            </w:pPr>
            <w:r w:rsidRPr="00F1018F">
              <w:rPr>
                <w:b/>
                <w:bCs/>
                <w:sz w:val="14"/>
                <w:szCs w:val="14"/>
              </w:rPr>
              <w:t xml:space="preserve">North America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2,459,575</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2,578,783</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215,170</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193,110</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289,807</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317,824</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325,435</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258,710</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251,014</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rFonts w:eastAsia="Arial Unicode MS"/>
                <w:sz w:val="14"/>
                <w:szCs w:val="14"/>
              </w:rPr>
              <w:t xml:space="preserve">Canada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360,837</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326,261</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21,172</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32,512</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53,991</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54,763</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41,978</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46,267</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41,451</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rFonts w:eastAsia="Arial Unicode MS"/>
                <w:sz w:val="14"/>
                <w:szCs w:val="14"/>
              </w:rPr>
              <w:t xml:space="preserve">USA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2,097,595</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2,251,298</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193,938</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160,580</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235,810</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262,986</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283,388</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212,443</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209,294</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rFonts w:eastAsia="Arial Unicode MS"/>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1,143</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1,224</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60</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17</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6</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74</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69</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0</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269</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r w:rsidRPr="00F1018F">
              <w:rPr>
                <w:b/>
                <w:bCs/>
                <w:sz w:val="14"/>
                <w:szCs w:val="14"/>
              </w:rPr>
              <w:t>E.</w:t>
            </w:r>
          </w:p>
        </w:tc>
        <w:tc>
          <w:tcPr>
            <w:tcW w:w="1964" w:type="dxa"/>
            <w:tcBorders>
              <w:top w:val="nil"/>
              <w:left w:val="nil"/>
              <w:bottom w:val="nil"/>
              <w:right w:val="nil"/>
            </w:tcBorders>
            <w:shd w:val="clear" w:color="auto" w:fill="auto"/>
            <w:vAlign w:val="center"/>
            <w:hideMark/>
          </w:tcPr>
          <w:p w:rsidR="00FC7924" w:rsidRPr="00F1018F" w:rsidRDefault="00FC7924" w:rsidP="00FC7924">
            <w:pPr>
              <w:rPr>
                <w:b/>
                <w:bCs/>
                <w:sz w:val="14"/>
                <w:szCs w:val="14"/>
              </w:rPr>
            </w:pPr>
            <w:r w:rsidRPr="00F1018F">
              <w:rPr>
                <w:b/>
                <w:bCs/>
                <w:sz w:val="14"/>
                <w:szCs w:val="14"/>
              </w:rPr>
              <w:t xml:space="preserve">Eastern Europe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341,977</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415,393</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29,548</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33,373</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151,295</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109,415</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122,673</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43,107</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37,455</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Hungary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8,780</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11,693</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610</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943</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1,026</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476</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1,054</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252</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377</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Romania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30,384</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18,083</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3,157</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1,839</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757</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523</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1,281</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1,802</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3,456</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Russian Federation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90,469</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218,200</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9,367</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16,975</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128,526</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57,469</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60,342</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9,849</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17,507</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Ukraine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83,019</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47,298</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4,583</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6,449</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7,283</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9,211</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12,722</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16,068</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1,158</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129,325</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120,119</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11,830</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7,166</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13,702</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41,736</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47,274</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15,136</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14,957</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r w:rsidRPr="00F1018F">
              <w:rPr>
                <w:b/>
                <w:bCs/>
                <w:sz w:val="14"/>
                <w:szCs w:val="14"/>
              </w:rPr>
              <w:t>F.</w:t>
            </w:r>
          </w:p>
        </w:tc>
        <w:tc>
          <w:tcPr>
            <w:tcW w:w="1964" w:type="dxa"/>
            <w:tcBorders>
              <w:top w:val="nil"/>
              <w:left w:val="nil"/>
              <w:bottom w:val="nil"/>
              <w:right w:val="nil"/>
            </w:tcBorders>
            <w:shd w:val="clear" w:color="auto" w:fill="auto"/>
            <w:vAlign w:val="center"/>
            <w:hideMark/>
          </w:tcPr>
          <w:p w:rsidR="00FC7924" w:rsidRPr="00F1018F" w:rsidRDefault="00FC7924" w:rsidP="00FC7924">
            <w:pPr>
              <w:rPr>
                <w:b/>
                <w:bCs/>
                <w:sz w:val="14"/>
                <w:szCs w:val="14"/>
              </w:rPr>
            </w:pPr>
            <w:r w:rsidRPr="00F1018F">
              <w:rPr>
                <w:b/>
                <w:bCs/>
                <w:sz w:val="14"/>
                <w:szCs w:val="14"/>
              </w:rPr>
              <w:t xml:space="preserve">Northern Europe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1,418,282</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1,146,831</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91,948</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89,264</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105,800</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101,384</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108,876</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102,254</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103,755</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Denmark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80,428</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80,890</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5,976</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8,790</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7,011</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8,567</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6,241</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9,063</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7,029</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Finland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56,506</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52,155</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4,499</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2,697</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7,621</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4,502</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3,630</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7,157</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2,860</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Norway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22,799</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16,567</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1,018</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769</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1,547</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1,942</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1,940</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1,436</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2,237</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Sweden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322,103</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240,925</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14,118</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34,633</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17,068</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21,565</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24,291</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26,290</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31,215</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United Kingdom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841,244</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692,551</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61,268</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38,090</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67,026</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59,952</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67,460</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52,386</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54,570</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rFonts w:eastAsia="Arial Unicode MS"/>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95,202</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63,743</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5,070</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4,284</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5,526</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4,855</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5,314</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5,923</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5,843</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r w:rsidRPr="00F1018F">
              <w:rPr>
                <w:b/>
                <w:bCs/>
                <w:sz w:val="14"/>
                <w:szCs w:val="14"/>
              </w:rPr>
              <w:t>G.</w:t>
            </w:r>
          </w:p>
        </w:tc>
        <w:tc>
          <w:tcPr>
            <w:tcW w:w="1964" w:type="dxa"/>
            <w:tcBorders>
              <w:top w:val="nil"/>
              <w:left w:val="nil"/>
              <w:bottom w:val="nil"/>
              <w:right w:val="nil"/>
            </w:tcBorders>
            <w:shd w:val="clear" w:color="auto" w:fill="auto"/>
            <w:vAlign w:val="center"/>
            <w:hideMark/>
          </w:tcPr>
          <w:p w:rsidR="00FC7924" w:rsidRPr="00F1018F" w:rsidRDefault="00FC7924" w:rsidP="00FC7924">
            <w:pPr>
              <w:rPr>
                <w:b/>
                <w:bCs/>
                <w:sz w:val="14"/>
                <w:szCs w:val="14"/>
              </w:rPr>
            </w:pPr>
            <w:r w:rsidRPr="00F1018F">
              <w:rPr>
                <w:b/>
                <w:bCs/>
                <w:sz w:val="14"/>
                <w:szCs w:val="14"/>
              </w:rPr>
              <w:t xml:space="preserve">Southern Europe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918,902</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760,211</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39,368</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33,889</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84,922</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65,887</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80,748</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68,088</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96,526</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Greece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33,247</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26,868</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505</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1,058</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7,895</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1,484</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6,789</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5,256</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2,882</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Italy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583,501</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509,916</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23,786</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20,396</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46,947</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41,462</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43,320</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40,263</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62,712</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Spain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241,319</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189,465</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12,850</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10,416</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16,014</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18,428</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24,290</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17,959</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27,129</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60,836</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33,962</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2,228</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2,018</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14,067</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4,513</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6,349</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4,610</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3,803</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r w:rsidRPr="00F1018F">
              <w:rPr>
                <w:b/>
                <w:bCs/>
                <w:sz w:val="14"/>
                <w:szCs w:val="14"/>
              </w:rPr>
              <w:t>H.</w:t>
            </w:r>
          </w:p>
        </w:tc>
        <w:tc>
          <w:tcPr>
            <w:tcW w:w="1964" w:type="dxa"/>
            <w:tcBorders>
              <w:top w:val="nil"/>
              <w:left w:val="nil"/>
              <w:bottom w:val="nil"/>
              <w:right w:val="nil"/>
            </w:tcBorders>
            <w:shd w:val="clear" w:color="auto" w:fill="auto"/>
            <w:vAlign w:val="center"/>
            <w:hideMark/>
          </w:tcPr>
          <w:p w:rsidR="00FC7924" w:rsidRPr="00F1018F" w:rsidRDefault="00FC7924" w:rsidP="00FC7924">
            <w:pPr>
              <w:rPr>
                <w:b/>
                <w:bCs/>
                <w:sz w:val="14"/>
                <w:szCs w:val="14"/>
              </w:rPr>
            </w:pPr>
            <w:r w:rsidRPr="00F1018F">
              <w:rPr>
                <w:b/>
                <w:bCs/>
                <w:sz w:val="14"/>
                <w:szCs w:val="14"/>
              </w:rPr>
              <w:t xml:space="preserve">Western Europe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3,485,681</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3,039,429</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202,582</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196,663</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334,491</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294,475</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324,367</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287,144</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318,055</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Belgium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325,314</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306,937</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13,869</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14,609</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32,444</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29,457</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44,088</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38,942</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31,095</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France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401,998</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356,109</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12,312</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25,133</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46,789</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34,050</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28,028</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31,698</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33,742</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Germany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1,089,487</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949,280</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57,299</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57,403</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103,344</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90,098</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99,936</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98,901</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123,180</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Netherlands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584,831</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668,013</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47,615</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33,903</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37,279</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34,608</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40,964</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33,302</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31,135</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Switzerland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925,841</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649,016</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62,593</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59,909</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98,947</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91,136</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97,661</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74,242</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86,554</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158,210</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110,075</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8,894</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5,705</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15,687</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15,126</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13,690</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10,059</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12,349</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r w:rsidRPr="00F1018F">
              <w:rPr>
                <w:b/>
                <w:bCs/>
                <w:sz w:val="14"/>
                <w:szCs w:val="14"/>
              </w:rPr>
              <w:t>I.</w:t>
            </w:r>
          </w:p>
        </w:tc>
        <w:tc>
          <w:tcPr>
            <w:tcW w:w="1964" w:type="dxa"/>
            <w:tcBorders>
              <w:top w:val="nil"/>
              <w:left w:val="nil"/>
              <w:bottom w:val="nil"/>
              <w:right w:val="nil"/>
            </w:tcBorders>
            <w:shd w:val="clear" w:color="auto" w:fill="auto"/>
            <w:vAlign w:val="center"/>
            <w:hideMark/>
          </w:tcPr>
          <w:p w:rsidR="00FC7924" w:rsidRPr="00F1018F" w:rsidRDefault="00FC7924" w:rsidP="00FC7924">
            <w:pPr>
              <w:rPr>
                <w:b/>
                <w:bCs/>
                <w:sz w:val="14"/>
                <w:szCs w:val="14"/>
              </w:rPr>
            </w:pPr>
            <w:r w:rsidRPr="00F1018F">
              <w:rPr>
                <w:b/>
                <w:bCs/>
                <w:sz w:val="14"/>
                <w:szCs w:val="14"/>
              </w:rPr>
              <w:t xml:space="preserve">Eastern Africa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501,295</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563,679</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61,511</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41,565</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59,281</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45,763</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43,782</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50,808</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38,089</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Kenya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436,782</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419,210</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45,748</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31,617</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39,703</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35,477</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35,053</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38,289</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32,376</w:t>
            </w:r>
          </w:p>
        </w:tc>
      </w:tr>
      <w:tr w:rsidR="00FC7924"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 xml:space="preserve">Mauritius </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3,470</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4,530</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147</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339</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1,615</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275</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673</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498</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707</w:t>
            </w:r>
          </w:p>
        </w:tc>
      </w:tr>
      <w:tr w:rsidR="00FC7924" w:rsidRPr="00BF4323" w:rsidTr="00FC7924">
        <w:trPr>
          <w:trHeight w:hRule="exact" w:val="270"/>
          <w:jc w:val="center"/>
        </w:trPr>
        <w:tc>
          <w:tcPr>
            <w:tcW w:w="280"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p>
        </w:tc>
        <w:tc>
          <w:tcPr>
            <w:tcW w:w="1964" w:type="dxa"/>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United Republic of Tanzania</w:t>
            </w:r>
          </w:p>
        </w:tc>
        <w:tc>
          <w:tcPr>
            <w:tcW w:w="751"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23,035</w:t>
            </w:r>
          </w:p>
        </w:tc>
        <w:tc>
          <w:tcPr>
            <w:tcW w:w="808"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82,288</w:t>
            </w:r>
          </w:p>
        </w:tc>
        <w:tc>
          <w:tcPr>
            <w:tcW w:w="779"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11,916</w:t>
            </w:r>
          </w:p>
        </w:tc>
        <w:tc>
          <w:tcPr>
            <w:tcW w:w="724"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5,540</w:t>
            </w:r>
          </w:p>
        </w:tc>
        <w:tc>
          <w:tcPr>
            <w:tcW w:w="722"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6,080</w:t>
            </w:r>
          </w:p>
        </w:tc>
        <w:tc>
          <w:tcPr>
            <w:tcW w:w="72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2,705</w:t>
            </w:r>
          </w:p>
        </w:tc>
        <w:tc>
          <w:tcPr>
            <w:tcW w:w="74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3,457</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2,489</w:t>
            </w:r>
          </w:p>
        </w:tc>
        <w:tc>
          <w:tcPr>
            <w:tcW w:w="667"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2,463</w:t>
            </w:r>
          </w:p>
        </w:tc>
      </w:tr>
      <w:tr w:rsidR="00FC7924" w:rsidRPr="00BF4323" w:rsidTr="00FC7924">
        <w:trPr>
          <w:trHeight w:hRule="exact" w:val="245"/>
          <w:jc w:val="center"/>
        </w:trPr>
        <w:tc>
          <w:tcPr>
            <w:tcW w:w="280" w:type="dxa"/>
            <w:tcBorders>
              <w:top w:val="nil"/>
              <w:left w:val="nil"/>
              <w:right w:val="nil"/>
            </w:tcBorders>
            <w:shd w:val="clear" w:color="auto" w:fill="auto"/>
            <w:tcMar>
              <w:left w:w="58" w:type="dxa"/>
              <w:right w:w="58" w:type="dxa"/>
            </w:tcMar>
            <w:vAlign w:val="center"/>
            <w:hideMark/>
          </w:tcPr>
          <w:p w:rsidR="00FC7924" w:rsidRPr="00F1018F" w:rsidRDefault="00FC7924" w:rsidP="00FC7924">
            <w:pPr>
              <w:jc w:val="center"/>
              <w:rPr>
                <w:b/>
                <w:bCs/>
                <w:sz w:val="14"/>
                <w:szCs w:val="14"/>
              </w:rPr>
            </w:pPr>
          </w:p>
        </w:tc>
        <w:tc>
          <w:tcPr>
            <w:tcW w:w="1964" w:type="dxa"/>
            <w:tcBorders>
              <w:top w:val="nil"/>
              <w:left w:val="nil"/>
              <w:right w:val="nil"/>
            </w:tcBorders>
            <w:shd w:val="clear" w:color="auto" w:fill="auto"/>
            <w:vAlign w:val="center"/>
            <w:hideMark/>
          </w:tcPr>
          <w:p w:rsidR="00FC7924" w:rsidRPr="00F1018F" w:rsidRDefault="00FC7924" w:rsidP="00FC7924">
            <w:pPr>
              <w:rPr>
                <w:sz w:val="14"/>
                <w:szCs w:val="14"/>
              </w:rPr>
            </w:pPr>
            <w:r w:rsidRPr="00F1018F">
              <w:rPr>
                <w:sz w:val="14"/>
                <w:szCs w:val="14"/>
              </w:rPr>
              <w:t>Others</w:t>
            </w:r>
          </w:p>
        </w:tc>
        <w:tc>
          <w:tcPr>
            <w:tcW w:w="751" w:type="dxa"/>
            <w:tcBorders>
              <w:top w:val="nil"/>
              <w:left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38,008</w:t>
            </w:r>
          </w:p>
        </w:tc>
        <w:tc>
          <w:tcPr>
            <w:tcW w:w="808" w:type="dxa"/>
            <w:tcBorders>
              <w:top w:val="nil"/>
              <w:left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57,650</w:t>
            </w:r>
          </w:p>
        </w:tc>
        <w:tc>
          <w:tcPr>
            <w:tcW w:w="779" w:type="dxa"/>
            <w:tcBorders>
              <w:top w:val="nil"/>
              <w:left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3,700</w:t>
            </w:r>
          </w:p>
        </w:tc>
        <w:tc>
          <w:tcPr>
            <w:tcW w:w="724" w:type="dxa"/>
            <w:tcBorders>
              <w:top w:val="nil"/>
              <w:left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4,069</w:t>
            </w:r>
          </w:p>
        </w:tc>
        <w:tc>
          <w:tcPr>
            <w:tcW w:w="722" w:type="dxa"/>
            <w:tcBorders>
              <w:top w:val="nil"/>
              <w:left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11,882</w:t>
            </w:r>
          </w:p>
        </w:tc>
        <w:tc>
          <w:tcPr>
            <w:tcW w:w="722" w:type="dxa"/>
            <w:tcBorders>
              <w:top w:val="nil"/>
              <w:left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7,306</w:t>
            </w:r>
          </w:p>
        </w:tc>
        <w:tc>
          <w:tcPr>
            <w:tcW w:w="740" w:type="dxa"/>
            <w:tcBorders>
              <w:top w:val="nil"/>
              <w:left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4,600</w:t>
            </w:r>
          </w:p>
        </w:tc>
        <w:tc>
          <w:tcPr>
            <w:tcW w:w="702" w:type="dxa"/>
            <w:tcBorders>
              <w:top w:val="nil"/>
              <w:left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9,533</w:t>
            </w:r>
          </w:p>
        </w:tc>
        <w:tc>
          <w:tcPr>
            <w:tcW w:w="667" w:type="dxa"/>
            <w:tcBorders>
              <w:top w:val="nil"/>
              <w:left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2,544</w:t>
            </w:r>
          </w:p>
        </w:tc>
      </w:tr>
      <w:tr w:rsidR="00447957" w:rsidRPr="00BF4323" w:rsidTr="00FC7924">
        <w:trPr>
          <w:trHeight w:hRule="exact" w:val="245"/>
          <w:jc w:val="center"/>
        </w:trPr>
        <w:tc>
          <w:tcPr>
            <w:tcW w:w="280" w:type="dxa"/>
            <w:tcBorders>
              <w:top w:val="nil"/>
              <w:left w:val="nil"/>
              <w:bottom w:val="single" w:sz="12" w:space="0" w:color="auto"/>
              <w:right w:val="nil"/>
            </w:tcBorders>
            <w:shd w:val="clear" w:color="auto" w:fill="auto"/>
            <w:vAlign w:val="bottom"/>
            <w:hideMark/>
          </w:tcPr>
          <w:p w:rsidR="00447957" w:rsidRPr="00BF4323" w:rsidRDefault="00447957" w:rsidP="00447957">
            <w:pPr>
              <w:jc w:val="center"/>
              <w:rPr>
                <w:b/>
                <w:bCs/>
                <w:sz w:val="15"/>
                <w:szCs w:val="15"/>
              </w:rPr>
            </w:pPr>
            <w:r w:rsidRPr="00BF4323">
              <w:rPr>
                <w:b/>
                <w:bCs/>
                <w:sz w:val="15"/>
                <w:szCs w:val="15"/>
              </w:rPr>
              <w:t> </w:t>
            </w:r>
          </w:p>
        </w:tc>
        <w:tc>
          <w:tcPr>
            <w:tcW w:w="1964" w:type="dxa"/>
            <w:tcBorders>
              <w:top w:val="nil"/>
              <w:left w:val="nil"/>
              <w:bottom w:val="single" w:sz="12" w:space="0" w:color="auto"/>
              <w:right w:val="nil"/>
            </w:tcBorders>
            <w:shd w:val="clear" w:color="auto" w:fill="auto"/>
            <w:vAlign w:val="bottom"/>
            <w:hideMark/>
          </w:tcPr>
          <w:p w:rsidR="00447957" w:rsidRPr="00BF4323" w:rsidRDefault="00447957" w:rsidP="00447957">
            <w:pPr>
              <w:rPr>
                <w:sz w:val="15"/>
                <w:szCs w:val="15"/>
              </w:rPr>
            </w:pPr>
            <w:r w:rsidRPr="00BF4323">
              <w:rPr>
                <w:sz w:val="15"/>
                <w:szCs w:val="15"/>
              </w:rPr>
              <w:t> </w:t>
            </w:r>
          </w:p>
        </w:tc>
        <w:tc>
          <w:tcPr>
            <w:tcW w:w="751" w:type="dxa"/>
            <w:tcBorders>
              <w:top w:val="nil"/>
              <w:left w:val="nil"/>
              <w:bottom w:val="single" w:sz="12" w:space="0" w:color="auto"/>
              <w:right w:val="nil"/>
            </w:tcBorders>
            <w:shd w:val="clear" w:color="auto" w:fill="auto"/>
            <w:tcMar>
              <w:left w:w="29" w:type="dxa"/>
              <w:right w:w="29" w:type="dxa"/>
            </w:tcMar>
            <w:vAlign w:val="bottom"/>
            <w:hideMark/>
          </w:tcPr>
          <w:p w:rsidR="00447957" w:rsidRPr="00BF4323" w:rsidRDefault="00447957" w:rsidP="00447957">
            <w:pPr>
              <w:jc w:val="right"/>
              <w:rPr>
                <w:sz w:val="15"/>
                <w:szCs w:val="15"/>
              </w:rPr>
            </w:pPr>
            <w:r w:rsidRPr="00BF4323">
              <w:rPr>
                <w:rFonts w:eastAsia="Arial Unicode MS"/>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447957" w:rsidRPr="00BF4323" w:rsidRDefault="00447957" w:rsidP="00447957">
            <w:pPr>
              <w:rPr>
                <w:sz w:val="15"/>
                <w:szCs w:val="15"/>
              </w:rPr>
            </w:pPr>
            <w:r w:rsidRPr="00BF4323">
              <w:rPr>
                <w:rFonts w:eastAsia="Arial Unicode MS"/>
                <w:sz w:val="15"/>
                <w:szCs w:val="15"/>
              </w:rPr>
              <w:t> </w:t>
            </w:r>
          </w:p>
        </w:tc>
        <w:tc>
          <w:tcPr>
            <w:tcW w:w="779" w:type="dxa"/>
            <w:tcBorders>
              <w:top w:val="nil"/>
              <w:left w:val="nil"/>
              <w:bottom w:val="single" w:sz="12" w:space="0" w:color="auto"/>
              <w:right w:val="nil"/>
            </w:tcBorders>
            <w:shd w:val="clear" w:color="auto" w:fill="auto"/>
            <w:tcMar>
              <w:left w:w="29" w:type="dxa"/>
              <w:right w:w="29" w:type="dxa"/>
            </w:tcMar>
            <w:vAlign w:val="bottom"/>
            <w:hideMark/>
          </w:tcPr>
          <w:p w:rsidR="00447957" w:rsidRPr="00BF4323" w:rsidRDefault="00447957" w:rsidP="00447957">
            <w:pPr>
              <w:rPr>
                <w:b/>
                <w:bCs/>
                <w:sz w:val="15"/>
                <w:szCs w:val="15"/>
              </w:rPr>
            </w:pPr>
            <w:r w:rsidRPr="00BF4323">
              <w:rPr>
                <w:rFonts w:eastAsia="Arial Unicode MS"/>
                <w:b/>
                <w:bCs/>
                <w:sz w:val="15"/>
                <w:szCs w:val="15"/>
              </w:rPr>
              <w:t> </w:t>
            </w:r>
          </w:p>
        </w:tc>
        <w:tc>
          <w:tcPr>
            <w:tcW w:w="724" w:type="dxa"/>
            <w:tcBorders>
              <w:top w:val="nil"/>
              <w:left w:val="nil"/>
              <w:bottom w:val="single" w:sz="12" w:space="0" w:color="auto"/>
              <w:right w:val="nil"/>
            </w:tcBorders>
          </w:tcPr>
          <w:p w:rsidR="00447957" w:rsidRPr="00BF4323" w:rsidRDefault="00447957" w:rsidP="00447957">
            <w:pPr>
              <w:jc w:val="right"/>
              <w:rPr>
                <w:sz w:val="13"/>
                <w:szCs w:val="13"/>
              </w:rPr>
            </w:pPr>
          </w:p>
        </w:tc>
        <w:tc>
          <w:tcPr>
            <w:tcW w:w="722" w:type="dxa"/>
            <w:tcBorders>
              <w:top w:val="nil"/>
              <w:left w:val="nil"/>
              <w:bottom w:val="single" w:sz="12" w:space="0" w:color="auto"/>
              <w:right w:val="nil"/>
            </w:tcBorders>
            <w:shd w:val="clear" w:color="auto" w:fill="auto"/>
            <w:tcMar>
              <w:left w:w="29" w:type="dxa"/>
              <w:right w:w="29" w:type="dxa"/>
            </w:tcMar>
            <w:vAlign w:val="bottom"/>
            <w:hideMark/>
          </w:tcPr>
          <w:p w:rsidR="00447957" w:rsidRPr="00BF4323" w:rsidRDefault="00447957" w:rsidP="00447957">
            <w:pPr>
              <w:jc w:val="right"/>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bottom"/>
            <w:hideMark/>
          </w:tcPr>
          <w:p w:rsidR="00447957" w:rsidRPr="00BF4323" w:rsidRDefault="00447957" w:rsidP="00447957">
            <w:pPr>
              <w:jc w:val="right"/>
              <w:rPr>
                <w:sz w:val="13"/>
                <w:szCs w:val="13"/>
              </w:rPr>
            </w:pPr>
            <w:r w:rsidRPr="00BF4323">
              <w:rPr>
                <w:sz w:val="13"/>
                <w:szCs w:val="13"/>
              </w:rPr>
              <w:t> </w:t>
            </w:r>
          </w:p>
        </w:tc>
        <w:tc>
          <w:tcPr>
            <w:tcW w:w="740" w:type="dxa"/>
            <w:tcBorders>
              <w:top w:val="nil"/>
              <w:left w:val="nil"/>
              <w:bottom w:val="single" w:sz="12" w:space="0" w:color="auto"/>
              <w:right w:val="nil"/>
            </w:tcBorders>
            <w:shd w:val="clear" w:color="auto" w:fill="auto"/>
            <w:tcMar>
              <w:left w:w="29" w:type="dxa"/>
              <w:right w:w="29" w:type="dxa"/>
            </w:tcMar>
            <w:vAlign w:val="bottom"/>
            <w:hideMark/>
          </w:tcPr>
          <w:p w:rsidR="00447957" w:rsidRPr="00BF4323" w:rsidRDefault="00447957" w:rsidP="00447957">
            <w:pPr>
              <w:rPr>
                <w:sz w:val="13"/>
                <w:szCs w:val="13"/>
              </w:rPr>
            </w:pPr>
            <w:r w:rsidRPr="00BF4323">
              <w:rPr>
                <w:sz w:val="13"/>
                <w:szCs w:val="13"/>
              </w:rPr>
              <w:t> </w:t>
            </w:r>
          </w:p>
        </w:tc>
        <w:tc>
          <w:tcPr>
            <w:tcW w:w="702" w:type="dxa"/>
            <w:tcBorders>
              <w:top w:val="nil"/>
              <w:left w:val="nil"/>
              <w:bottom w:val="single" w:sz="12" w:space="0" w:color="auto"/>
              <w:right w:val="nil"/>
            </w:tcBorders>
            <w:shd w:val="clear" w:color="auto" w:fill="auto"/>
            <w:tcMar>
              <w:left w:w="29" w:type="dxa"/>
              <w:right w:w="29" w:type="dxa"/>
            </w:tcMar>
            <w:vAlign w:val="bottom"/>
            <w:hideMark/>
          </w:tcPr>
          <w:p w:rsidR="00447957" w:rsidRPr="00BF4323" w:rsidRDefault="00447957" w:rsidP="00447957">
            <w:pPr>
              <w:jc w:val="right"/>
              <w:rPr>
                <w:sz w:val="13"/>
                <w:szCs w:val="13"/>
              </w:rPr>
            </w:pPr>
            <w:r w:rsidRPr="00BF4323">
              <w:rPr>
                <w:sz w:val="13"/>
                <w:szCs w:val="13"/>
              </w:rPr>
              <w:t> </w:t>
            </w:r>
          </w:p>
        </w:tc>
        <w:tc>
          <w:tcPr>
            <w:tcW w:w="667" w:type="dxa"/>
            <w:tcBorders>
              <w:top w:val="nil"/>
              <w:left w:val="nil"/>
              <w:bottom w:val="single" w:sz="12" w:space="0" w:color="auto"/>
              <w:right w:val="nil"/>
            </w:tcBorders>
            <w:shd w:val="clear" w:color="auto" w:fill="auto"/>
            <w:tcMar>
              <w:left w:w="29" w:type="dxa"/>
              <w:right w:w="29" w:type="dxa"/>
            </w:tcMar>
            <w:vAlign w:val="bottom"/>
            <w:hideMark/>
          </w:tcPr>
          <w:p w:rsidR="00447957" w:rsidRPr="00BF4323" w:rsidRDefault="00447957" w:rsidP="00447957">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8876" w:type="dxa"/>
        <w:jc w:val="center"/>
        <w:tblLayout w:type="fixed"/>
        <w:tblCellMar>
          <w:left w:w="115" w:type="dxa"/>
          <w:right w:w="0" w:type="dxa"/>
        </w:tblCellMar>
        <w:tblLook w:val="04A0" w:firstRow="1" w:lastRow="0" w:firstColumn="1" w:lastColumn="0" w:noHBand="0" w:noVBand="1"/>
      </w:tblPr>
      <w:tblGrid>
        <w:gridCol w:w="372"/>
        <w:gridCol w:w="348"/>
        <w:gridCol w:w="1448"/>
        <w:gridCol w:w="810"/>
        <w:gridCol w:w="810"/>
        <w:gridCol w:w="727"/>
        <w:gridCol w:w="705"/>
        <w:gridCol w:w="810"/>
        <w:gridCol w:w="720"/>
        <w:gridCol w:w="753"/>
        <w:gridCol w:w="702"/>
        <w:gridCol w:w="671"/>
      </w:tblGrid>
      <w:tr w:rsidR="00853F18" w:rsidRPr="00BF4323" w:rsidTr="0066496F">
        <w:trPr>
          <w:trHeight w:hRule="exact" w:val="378"/>
          <w:jc w:val="center"/>
        </w:trPr>
        <w:tc>
          <w:tcPr>
            <w:tcW w:w="8876"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66496F">
        <w:trPr>
          <w:trHeight w:val="171"/>
          <w:jc w:val="center"/>
        </w:trPr>
        <w:tc>
          <w:tcPr>
            <w:tcW w:w="8876"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66496F">
        <w:trPr>
          <w:trHeight w:val="171"/>
          <w:jc w:val="center"/>
        </w:trPr>
        <w:tc>
          <w:tcPr>
            <w:tcW w:w="8876" w:type="dxa"/>
            <w:gridSpan w:val="12"/>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8302DA" w:rsidRPr="00BF4323" w:rsidTr="00447957">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8302DA" w:rsidRPr="00BF4323" w:rsidRDefault="008302DA" w:rsidP="008302DA">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8302DA" w:rsidRPr="00F1018F" w:rsidRDefault="008302DA" w:rsidP="008302DA">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8302DA" w:rsidRPr="002B6501" w:rsidRDefault="008302DA" w:rsidP="008302DA">
            <w:pPr>
              <w:ind w:right="-105"/>
              <w:jc w:val="center"/>
              <w:rPr>
                <w:b/>
                <w:bCs/>
                <w:sz w:val="16"/>
                <w:szCs w:val="16"/>
              </w:rPr>
            </w:pPr>
            <w:r>
              <w:rPr>
                <w:b/>
                <w:bCs/>
                <w:sz w:val="16"/>
                <w:szCs w:val="16"/>
              </w:rPr>
              <w:t>FY19</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8302DA" w:rsidRPr="002B6501" w:rsidRDefault="008302DA" w:rsidP="00843653">
            <w:pPr>
              <w:ind w:right="43"/>
              <w:jc w:val="right"/>
              <w:rPr>
                <w:b/>
                <w:bCs/>
                <w:sz w:val="16"/>
                <w:szCs w:val="16"/>
              </w:rPr>
            </w:pPr>
            <w:r>
              <w:rPr>
                <w:b/>
                <w:bCs/>
                <w:sz w:val="16"/>
                <w:szCs w:val="16"/>
              </w:rPr>
              <w:t>FY20</w:t>
            </w:r>
          </w:p>
        </w:tc>
        <w:tc>
          <w:tcPr>
            <w:tcW w:w="1432" w:type="dxa"/>
            <w:gridSpan w:val="2"/>
            <w:tcBorders>
              <w:top w:val="single" w:sz="12" w:space="0" w:color="auto"/>
              <w:left w:val="single" w:sz="4" w:space="0" w:color="auto"/>
            </w:tcBorders>
            <w:shd w:val="clear" w:color="auto" w:fill="auto"/>
            <w:vAlign w:val="center"/>
          </w:tcPr>
          <w:p w:rsidR="008302DA" w:rsidRPr="00F1018F" w:rsidRDefault="008302DA" w:rsidP="009D010A">
            <w:pPr>
              <w:tabs>
                <w:tab w:val="left" w:pos="1830"/>
                <w:tab w:val="center" w:pos="2084"/>
              </w:tabs>
              <w:jc w:val="center"/>
              <w:rPr>
                <w:b/>
                <w:bCs/>
                <w:sz w:val="16"/>
                <w:szCs w:val="16"/>
              </w:rPr>
            </w:pPr>
            <w:r>
              <w:rPr>
                <w:b/>
                <w:bCs/>
                <w:sz w:val="16"/>
                <w:szCs w:val="16"/>
              </w:rPr>
              <w:t>2020</w:t>
            </w:r>
            <w:bookmarkStart w:id="0" w:name="_GoBack"/>
            <w:bookmarkEnd w:id="0"/>
          </w:p>
        </w:tc>
        <w:tc>
          <w:tcPr>
            <w:tcW w:w="3656" w:type="dxa"/>
            <w:gridSpan w:val="5"/>
            <w:tcBorders>
              <w:top w:val="single" w:sz="12" w:space="0" w:color="auto"/>
              <w:left w:val="single" w:sz="4" w:space="0" w:color="auto"/>
              <w:bottom w:val="single" w:sz="4" w:space="0" w:color="auto"/>
            </w:tcBorders>
            <w:vAlign w:val="center"/>
          </w:tcPr>
          <w:p w:rsidR="008302DA" w:rsidRPr="00F1018F" w:rsidRDefault="008302DA" w:rsidP="008302DA">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447957" w:rsidRPr="00BF4323" w:rsidTr="00447957">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447957" w:rsidRPr="00BF4323" w:rsidRDefault="00447957" w:rsidP="00447957">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447957" w:rsidRPr="00BF4323" w:rsidRDefault="00447957" w:rsidP="00447957">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47957" w:rsidRPr="00BF4323" w:rsidRDefault="00447957" w:rsidP="00447957">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47957" w:rsidRPr="00BF4323" w:rsidRDefault="00447957" w:rsidP="00447957">
            <w:pPr>
              <w:jc w:val="right"/>
              <w:rPr>
                <w:b/>
                <w:bCs/>
                <w:sz w:val="15"/>
                <w:szCs w:val="15"/>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47957" w:rsidRPr="00A75A33" w:rsidRDefault="00447957" w:rsidP="00447957">
            <w:pPr>
              <w:jc w:val="right"/>
              <w:rPr>
                <w:b/>
                <w:sz w:val="14"/>
                <w:szCs w:val="14"/>
              </w:rPr>
            </w:pPr>
            <w:r>
              <w:rPr>
                <w:b/>
                <w:sz w:val="14"/>
                <w:szCs w:val="14"/>
              </w:rPr>
              <w:t>Apr</w:t>
            </w:r>
          </w:p>
        </w:tc>
        <w:tc>
          <w:tcPr>
            <w:tcW w:w="705" w:type="dxa"/>
            <w:tcBorders>
              <w:top w:val="single" w:sz="4" w:space="0" w:color="auto"/>
              <w:bottom w:val="single" w:sz="12" w:space="0" w:color="auto"/>
              <w:right w:val="single" w:sz="4" w:space="0" w:color="auto"/>
            </w:tcBorders>
            <w:tcMar>
              <w:left w:w="43" w:type="dxa"/>
              <w:right w:w="43" w:type="dxa"/>
            </w:tcMar>
            <w:vAlign w:val="center"/>
          </w:tcPr>
          <w:p w:rsidR="00447957" w:rsidRPr="00A75A33" w:rsidRDefault="00447957" w:rsidP="00447957">
            <w:pPr>
              <w:jc w:val="right"/>
              <w:rPr>
                <w:b/>
                <w:sz w:val="14"/>
                <w:szCs w:val="14"/>
              </w:rPr>
            </w:pPr>
            <w:r>
              <w:rPr>
                <w:b/>
                <w:sz w:val="14"/>
                <w:szCs w:val="14"/>
              </w:rPr>
              <w:t>May</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47957" w:rsidRPr="002C3524" w:rsidRDefault="00447957" w:rsidP="00447957">
            <w:pPr>
              <w:jc w:val="right"/>
              <w:rPr>
                <w:b/>
                <w:sz w:val="14"/>
                <w:szCs w:val="14"/>
              </w:rPr>
            </w:pPr>
            <w:r>
              <w:rPr>
                <w:b/>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447957" w:rsidRPr="00A75A33" w:rsidRDefault="00447957" w:rsidP="00447957">
            <w:pPr>
              <w:jc w:val="right"/>
              <w:rPr>
                <w:b/>
                <w:sz w:val="14"/>
                <w:szCs w:val="14"/>
              </w:rPr>
            </w:pPr>
            <w:r>
              <w:rPr>
                <w:b/>
                <w:sz w:val="14"/>
                <w:szCs w:val="14"/>
              </w:rPr>
              <w:t>Feb</w:t>
            </w:r>
          </w:p>
        </w:tc>
        <w:tc>
          <w:tcPr>
            <w:tcW w:w="753" w:type="dxa"/>
            <w:tcBorders>
              <w:top w:val="single" w:sz="4" w:space="0" w:color="auto"/>
              <w:bottom w:val="single" w:sz="12" w:space="0" w:color="auto"/>
            </w:tcBorders>
            <w:shd w:val="clear" w:color="auto" w:fill="auto"/>
            <w:tcMar>
              <w:left w:w="43" w:type="dxa"/>
              <w:right w:w="43" w:type="dxa"/>
            </w:tcMar>
            <w:vAlign w:val="center"/>
          </w:tcPr>
          <w:p w:rsidR="00447957" w:rsidRPr="00A75A33" w:rsidRDefault="00447957" w:rsidP="00447957">
            <w:pPr>
              <w:jc w:val="right"/>
              <w:rPr>
                <w:b/>
                <w:sz w:val="14"/>
                <w:szCs w:val="14"/>
              </w:rPr>
            </w:pPr>
            <w:r>
              <w:rPr>
                <w:b/>
                <w:sz w:val="14"/>
                <w:szCs w:val="14"/>
              </w:rPr>
              <w:t>Mar</w:t>
            </w:r>
          </w:p>
        </w:tc>
        <w:tc>
          <w:tcPr>
            <w:tcW w:w="702" w:type="dxa"/>
            <w:tcBorders>
              <w:top w:val="single" w:sz="4" w:space="0" w:color="auto"/>
              <w:bottom w:val="single" w:sz="12" w:space="0" w:color="auto"/>
            </w:tcBorders>
            <w:shd w:val="clear" w:color="auto" w:fill="auto"/>
            <w:tcMar>
              <w:left w:w="43" w:type="dxa"/>
              <w:right w:w="43" w:type="dxa"/>
            </w:tcMar>
            <w:vAlign w:val="center"/>
          </w:tcPr>
          <w:p w:rsidR="00447957" w:rsidRPr="00A75A33" w:rsidRDefault="00447957" w:rsidP="00447957">
            <w:pPr>
              <w:jc w:val="right"/>
              <w:rPr>
                <w:b/>
                <w:sz w:val="14"/>
                <w:szCs w:val="14"/>
              </w:rPr>
            </w:pPr>
            <w:r>
              <w:rPr>
                <w:b/>
                <w:sz w:val="14"/>
                <w:szCs w:val="14"/>
              </w:rPr>
              <w:t>Apr</w:t>
            </w:r>
            <w:r>
              <w:rPr>
                <w:b/>
                <w:sz w:val="14"/>
                <w:szCs w:val="14"/>
                <w:vertAlign w:val="superscript"/>
              </w:rPr>
              <w:t xml:space="preserve"> R</w:t>
            </w:r>
          </w:p>
        </w:tc>
        <w:tc>
          <w:tcPr>
            <w:tcW w:w="671" w:type="dxa"/>
            <w:tcBorders>
              <w:top w:val="single" w:sz="4" w:space="0" w:color="auto"/>
              <w:bottom w:val="single" w:sz="12" w:space="0" w:color="auto"/>
            </w:tcBorders>
            <w:shd w:val="clear" w:color="auto" w:fill="auto"/>
            <w:tcMar>
              <w:left w:w="43" w:type="dxa"/>
              <w:right w:w="43" w:type="dxa"/>
            </w:tcMar>
            <w:vAlign w:val="center"/>
          </w:tcPr>
          <w:p w:rsidR="00447957" w:rsidRPr="00A75A33" w:rsidRDefault="00447957" w:rsidP="00447957">
            <w:pPr>
              <w:jc w:val="right"/>
              <w:rPr>
                <w:b/>
                <w:sz w:val="14"/>
                <w:szCs w:val="14"/>
              </w:rPr>
            </w:pPr>
            <w:r>
              <w:rPr>
                <w:b/>
                <w:sz w:val="14"/>
                <w:szCs w:val="14"/>
              </w:rPr>
              <w:t>May</w:t>
            </w:r>
          </w:p>
        </w:tc>
      </w:tr>
      <w:tr w:rsidR="00447957" w:rsidRPr="00BF4323" w:rsidTr="00447957">
        <w:trPr>
          <w:trHeight w:hRule="exact" w:val="245"/>
          <w:jc w:val="center"/>
        </w:trPr>
        <w:tc>
          <w:tcPr>
            <w:tcW w:w="372" w:type="dxa"/>
            <w:tcBorders>
              <w:top w:val="nil"/>
              <w:left w:val="nil"/>
              <w:bottom w:val="nil"/>
              <w:right w:val="nil"/>
            </w:tcBorders>
            <w:shd w:val="clear" w:color="auto" w:fill="auto"/>
            <w:vAlign w:val="bottom"/>
            <w:hideMark/>
          </w:tcPr>
          <w:p w:rsidR="00447957" w:rsidRPr="00BF4323" w:rsidRDefault="00447957" w:rsidP="00447957">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447957" w:rsidRPr="00BF4323" w:rsidRDefault="00447957" w:rsidP="00447957">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447957" w:rsidRPr="00BF4323" w:rsidRDefault="00447957" w:rsidP="00447957">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tcPr>
          <w:p w:rsidR="00447957" w:rsidRPr="00BF4323" w:rsidRDefault="00447957" w:rsidP="00447957">
            <w:pPr>
              <w:jc w:val="right"/>
              <w:rPr>
                <w:sz w:val="15"/>
                <w:szCs w:val="15"/>
              </w:rPr>
            </w:pPr>
          </w:p>
        </w:tc>
        <w:tc>
          <w:tcPr>
            <w:tcW w:w="727" w:type="dxa"/>
            <w:tcBorders>
              <w:top w:val="nil"/>
              <w:left w:val="nil"/>
              <w:bottom w:val="nil"/>
              <w:right w:val="nil"/>
            </w:tcBorders>
            <w:shd w:val="clear" w:color="auto" w:fill="auto"/>
            <w:tcMar>
              <w:left w:w="43" w:type="dxa"/>
              <w:right w:w="43" w:type="dxa"/>
            </w:tcMar>
            <w:vAlign w:val="center"/>
            <w:hideMark/>
          </w:tcPr>
          <w:p w:rsidR="00447957" w:rsidRPr="00BF4323" w:rsidRDefault="00447957" w:rsidP="00447957">
            <w:pPr>
              <w:jc w:val="right"/>
              <w:rPr>
                <w:sz w:val="15"/>
                <w:szCs w:val="15"/>
              </w:rPr>
            </w:pPr>
          </w:p>
        </w:tc>
        <w:tc>
          <w:tcPr>
            <w:tcW w:w="705" w:type="dxa"/>
            <w:tcBorders>
              <w:top w:val="nil"/>
              <w:left w:val="nil"/>
              <w:bottom w:val="nil"/>
              <w:right w:val="nil"/>
            </w:tcBorders>
            <w:tcMar>
              <w:left w:w="43" w:type="dxa"/>
              <w:right w:w="43" w:type="dxa"/>
            </w:tcMar>
            <w:vAlign w:val="center"/>
          </w:tcPr>
          <w:p w:rsidR="00447957" w:rsidRPr="00BF4323" w:rsidRDefault="00447957" w:rsidP="00447957">
            <w:pPr>
              <w:jc w:val="right"/>
              <w:rPr>
                <w:sz w:val="15"/>
                <w:szCs w:val="15"/>
              </w:rPr>
            </w:pPr>
          </w:p>
        </w:tc>
        <w:tc>
          <w:tcPr>
            <w:tcW w:w="810" w:type="dxa"/>
            <w:tcBorders>
              <w:top w:val="nil"/>
              <w:left w:val="nil"/>
              <w:bottom w:val="nil"/>
              <w:right w:val="nil"/>
            </w:tcBorders>
            <w:shd w:val="clear" w:color="auto" w:fill="auto"/>
            <w:tcMar>
              <w:left w:w="43" w:type="dxa"/>
              <w:right w:w="43" w:type="dxa"/>
            </w:tcMar>
            <w:hideMark/>
          </w:tcPr>
          <w:p w:rsidR="00447957" w:rsidRPr="00BF4323" w:rsidRDefault="00447957" w:rsidP="00447957">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447957" w:rsidRPr="00BF4323" w:rsidRDefault="00447957" w:rsidP="00447957">
            <w:pPr>
              <w:jc w:val="right"/>
              <w:rPr>
                <w:sz w:val="15"/>
                <w:szCs w:val="15"/>
              </w:rPr>
            </w:pPr>
          </w:p>
        </w:tc>
        <w:tc>
          <w:tcPr>
            <w:tcW w:w="753" w:type="dxa"/>
            <w:tcBorders>
              <w:top w:val="nil"/>
              <w:left w:val="nil"/>
              <w:bottom w:val="nil"/>
              <w:right w:val="nil"/>
            </w:tcBorders>
            <w:shd w:val="clear" w:color="auto" w:fill="auto"/>
            <w:tcMar>
              <w:left w:w="43" w:type="dxa"/>
              <w:right w:w="43" w:type="dxa"/>
            </w:tcMar>
          </w:tcPr>
          <w:p w:rsidR="00447957" w:rsidRPr="00BF4323" w:rsidRDefault="00447957" w:rsidP="00447957">
            <w:pPr>
              <w:jc w:val="right"/>
              <w:rPr>
                <w:sz w:val="15"/>
                <w:szCs w:val="15"/>
              </w:rPr>
            </w:pPr>
          </w:p>
        </w:tc>
        <w:tc>
          <w:tcPr>
            <w:tcW w:w="702" w:type="dxa"/>
            <w:tcBorders>
              <w:top w:val="nil"/>
              <w:left w:val="nil"/>
              <w:bottom w:val="nil"/>
              <w:right w:val="nil"/>
            </w:tcBorders>
            <w:shd w:val="clear" w:color="auto" w:fill="auto"/>
            <w:tcMar>
              <w:left w:w="43" w:type="dxa"/>
              <w:right w:w="43" w:type="dxa"/>
            </w:tcMar>
          </w:tcPr>
          <w:p w:rsidR="00447957" w:rsidRPr="00BF4323" w:rsidRDefault="00447957" w:rsidP="00447957">
            <w:pPr>
              <w:jc w:val="right"/>
              <w:rPr>
                <w:sz w:val="15"/>
                <w:szCs w:val="15"/>
              </w:rPr>
            </w:pPr>
          </w:p>
        </w:tc>
        <w:tc>
          <w:tcPr>
            <w:tcW w:w="671" w:type="dxa"/>
            <w:tcBorders>
              <w:top w:val="nil"/>
              <w:left w:val="nil"/>
              <w:bottom w:val="nil"/>
            </w:tcBorders>
            <w:shd w:val="clear" w:color="auto" w:fill="auto"/>
            <w:tcMar>
              <w:left w:w="43" w:type="dxa"/>
              <w:right w:w="43" w:type="dxa"/>
            </w:tcMar>
          </w:tcPr>
          <w:p w:rsidR="00447957" w:rsidRPr="00BF4323" w:rsidRDefault="00447957" w:rsidP="00447957">
            <w:pPr>
              <w:jc w:val="right"/>
              <w:rPr>
                <w:sz w:val="15"/>
                <w:szCs w:val="15"/>
              </w:rPr>
            </w:pP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106,225</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9,407</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1,424</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252</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530</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1,950</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1,520</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22,698</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47,276</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592,495</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680,703</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35,263</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87,815</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37,035</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28,791</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73,451</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43,246</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69,406</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167,273</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271,368</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3,533</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4,616</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10,658</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9,541</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45,498</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10,969</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48,279</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391,288</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312,471</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4,570</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40,151</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25,179</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18,733</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27,368</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31,770</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21,089</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33,934</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96,864</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27,160</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43,048</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1,199</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517</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585</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507</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37</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860,632</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825,938</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66,560</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45,656</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78,898</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71,058</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94,355</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114,996</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70,898</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791,679</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812,072</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65,090</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43,645</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77,026</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70,630</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91,920</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113,560</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69,815</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68,953</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13,866</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1,470</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2,011</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1,872</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428</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2,435</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1,436</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1,082</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199,305</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260,114</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31,575</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977</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26,387</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5,716</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7,326</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17,267</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5,620</w:t>
            </w:r>
          </w:p>
        </w:tc>
      </w:tr>
      <w:tr w:rsidR="00FC7924" w:rsidRPr="00BF4323" w:rsidTr="00447957">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13,259,918</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12,009,678</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865,103</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754,943</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1,371,829</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1,361,204</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1,636,226</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1,618,866</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1,446,471</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10,164,937</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9,568,121</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670,341</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617,924</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1,077,422</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1,055,641</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1,212,354</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1,240,568</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1,138,882</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754,128</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650,360</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43,067</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39,753</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40,412</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57,714</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62,257</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51,553</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67,593</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1,525,693</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1,033,610</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79,474</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47,927</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156,977</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134,934</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231,353</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170,212</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129,342</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810,415</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752,937</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71,252</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49,339</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96,093</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112,611</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130,065</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156,193</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110,428</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4,745</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4,650</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968</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926</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304</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197</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340</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226</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1,890,158</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626,889</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18,907</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15,190</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65,496</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49,534</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41,381</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53,035</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48,119</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170,478</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121,832</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4,188</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3,574</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27,730</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14,614</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5,381</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19,948</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16,325</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52,199</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48,733</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2,378</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2,223</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8,558</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8,656</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8,073</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6,621</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4,690</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1,595,565</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373,561</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8,978</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5,775</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16,011</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14,045</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13,585</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13,975</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15,128</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60,169</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70,997</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2,433</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2,992</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6,833</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7,472</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8,782</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6,950</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5,366</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11,746</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11,766</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930</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627</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6,365</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4,748</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5,560</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5,541</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6,610</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6,663,567</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5,358,793</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487,580</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339,428</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646,617</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587,560</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736,761</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653,915</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706,118</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1,064,431</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1,029,945</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76,857</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65,924</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95,850</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114,680</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121,035</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139,189</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160,841</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1,017,325</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948,428</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91,559</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41,580</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113,921</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85,266</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116,481</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99,732</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114,651</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3,329,248</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2,371,885</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238,289</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157,003</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292,796</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258,668</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310,673</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256,261</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310,082</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1,034,698</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714,475</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57,033</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49,250</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111,929</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73,032</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146,424</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113,728</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88,093</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217,865</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294,059</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23,842</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25,671</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32,121</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55,914</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42,149</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45,005</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32,451</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16,295,429</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11,494,938</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831,886</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758,061</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923,145</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1,313,271</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1,384,447</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1,281,450</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1,163,073</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306,215</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127,867</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23,736</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1,871</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31,571</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5,048</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15,248</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9,279</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83,282</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19,814</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15,387</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1,334</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529</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929</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1,763</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1,792</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1,478</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1,528</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1,206,909</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1,020,313</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120,222</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74,142</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141,868</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128,667</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204,522</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67,435</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91,076</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2,986,030</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1,318,703</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83,913</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63,051</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156,730</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196,704</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210,287</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322,931</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182,132</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486,017</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608,263</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30,578</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196,016</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66,277</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198,998</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100,228</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50,849</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71,532</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8,869,303</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6,358,742</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398,138</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313,204</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455,950</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574,562</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632,747</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640,475</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594,484</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2,421,141</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2,045,664</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173,965</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109,248</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69,819</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207,528</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219,624</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189,003</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139,038</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225,577</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258,593</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20,778</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14,144</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30,897</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39,040</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49,494</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59,428</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49,519</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175,160</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222,677</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18,901</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13,137</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26,065</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35,355</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43,220</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55,235</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46,756</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45,978</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32,287</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1,692</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869</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4,696</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3,347</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5,784</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4,060</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2,743</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sz w:val="14"/>
                <w:szCs w:val="14"/>
              </w:rPr>
            </w:pP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4,440</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3,629</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185</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color w:val="000000"/>
                <w:sz w:val="14"/>
                <w:szCs w:val="14"/>
              </w:rPr>
            </w:pPr>
            <w:r>
              <w:rPr>
                <w:color w:val="000000"/>
                <w:sz w:val="14"/>
                <w:szCs w:val="14"/>
              </w:rPr>
              <w:t>138</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sz w:val="14"/>
                <w:szCs w:val="14"/>
              </w:rPr>
            </w:pPr>
            <w:r>
              <w:rPr>
                <w:sz w:val="14"/>
                <w:szCs w:val="14"/>
              </w:rPr>
              <w:t>137</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338</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sz w:val="14"/>
                <w:szCs w:val="14"/>
              </w:rPr>
            </w:pPr>
            <w:r>
              <w:rPr>
                <w:sz w:val="14"/>
                <w:szCs w:val="14"/>
              </w:rPr>
              <w:t>490</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133</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color w:val="000000"/>
                <w:sz w:val="14"/>
                <w:szCs w:val="14"/>
              </w:rPr>
            </w:pPr>
            <w:r>
              <w:rPr>
                <w:color w:val="000000"/>
                <w:sz w:val="14"/>
                <w:szCs w:val="14"/>
              </w:rPr>
              <w:t>20</w:t>
            </w:r>
          </w:p>
        </w:tc>
      </w:tr>
      <w:tr w:rsidR="00FC7924"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FC7924" w:rsidRPr="00F1018F" w:rsidRDefault="00FC7924" w:rsidP="00FC7924">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FC7924" w:rsidRPr="00F1018F" w:rsidRDefault="00FC7924" w:rsidP="00FC7924">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530,713</w:t>
            </w:r>
          </w:p>
        </w:tc>
        <w:tc>
          <w:tcPr>
            <w:tcW w:w="81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290,081</w:t>
            </w:r>
          </w:p>
        </w:tc>
        <w:tc>
          <w:tcPr>
            <w:tcW w:w="727"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25,848</w:t>
            </w:r>
          </w:p>
        </w:tc>
        <w:tc>
          <w:tcPr>
            <w:tcW w:w="705" w:type="dxa"/>
            <w:tcBorders>
              <w:top w:val="nil"/>
              <w:left w:val="nil"/>
              <w:bottom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12,600</w:t>
            </w:r>
          </w:p>
        </w:tc>
        <w:tc>
          <w:tcPr>
            <w:tcW w:w="810" w:type="dxa"/>
            <w:tcBorders>
              <w:top w:val="nil"/>
              <w:left w:val="nil"/>
              <w:bottom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21,589</w:t>
            </w:r>
          </w:p>
        </w:tc>
        <w:tc>
          <w:tcPr>
            <w:tcW w:w="720"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19,580</w:t>
            </w:r>
          </w:p>
        </w:tc>
        <w:tc>
          <w:tcPr>
            <w:tcW w:w="753"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26,234</w:t>
            </w:r>
          </w:p>
        </w:tc>
        <w:tc>
          <w:tcPr>
            <w:tcW w:w="702" w:type="dxa"/>
            <w:tcBorders>
              <w:top w:val="nil"/>
              <w:left w:val="nil"/>
              <w:bottom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46,927</w:t>
            </w:r>
          </w:p>
        </w:tc>
        <w:tc>
          <w:tcPr>
            <w:tcW w:w="671" w:type="dxa"/>
            <w:tcBorders>
              <w:top w:val="nil"/>
              <w:left w:val="nil"/>
              <w:bottom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29,859</w:t>
            </w:r>
          </w:p>
        </w:tc>
      </w:tr>
      <w:tr w:rsidR="00FC7924" w:rsidRPr="00BF4323" w:rsidTr="00447957">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FC7924" w:rsidRPr="00F1018F" w:rsidRDefault="00FC7924" w:rsidP="00FC7924">
            <w:pPr>
              <w:rPr>
                <w:b/>
                <w:bCs/>
                <w:sz w:val="14"/>
                <w:szCs w:val="14"/>
              </w:rPr>
            </w:pPr>
          </w:p>
        </w:tc>
        <w:tc>
          <w:tcPr>
            <w:tcW w:w="1796" w:type="dxa"/>
            <w:gridSpan w:val="2"/>
            <w:tcBorders>
              <w:top w:val="nil"/>
              <w:left w:val="nil"/>
              <w:right w:val="nil"/>
            </w:tcBorders>
            <w:shd w:val="clear" w:color="auto" w:fill="auto"/>
            <w:vAlign w:val="center"/>
            <w:hideMark/>
          </w:tcPr>
          <w:p w:rsidR="00FC7924" w:rsidRPr="00F1018F" w:rsidRDefault="00FC7924" w:rsidP="00FC7924">
            <w:pPr>
              <w:rPr>
                <w:b/>
                <w:bCs/>
                <w:sz w:val="14"/>
                <w:szCs w:val="14"/>
              </w:rPr>
            </w:pPr>
            <w:r w:rsidRPr="00F1018F">
              <w:rPr>
                <w:b/>
                <w:bCs/>
                <w:sz w:val="14"/>
                <w:szCs w:val="14"/>
              </w:rPr>
              <w:t>Import Payments (Banks)</w:t>
            </w:r>
          </w:p>
        </w:tc>
        <w:tc>
          <w:tcPr>
            <w:tcW w:w="810" w:type="dxa"/>
            <w:tcBorders>
              <w:top w:val="nil"/>
              <w:left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50,293,076</w:t>
            </w:r>
          </w:p>
        </w:tc>
        <w:tc>
          <w:tcPr>
            <w:tcW w:w="810" w:type="dxa"/>
            <w:tcBorders>
              <w:top w:val="nil"/>
              <w:left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41,010,008</w:t>
            </w:r>
          </w:p>
        </w:tc>
        <w:tc>
          <w:tcPr>
            <w:tcW w:w="727" w:type="dxa"/>
            <w:tcBorders>
              <w:top w:val="nil"/>
              <w:left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3,078,899</w:t>
            </w:r>
          </w:p>
        </w:tc>
        <w:tc>
          <w:tcPr>
            <w:tcW w:w="705" w:type="dxa"/>
            <w:tcBorders>
              <w:top w:val="nil"/>
              <w:left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2,698,774</w:t>
            </w:r>
          </w:p>
        </w:tc>
        <w:tc>
          <w:tcPr>
            <w:tcW w:w="810" w:type="dxa"/>
            <w:tcBorders>
              <w:top w:val="nil"/>
              <w:left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4,302,226</w:t>
            </w:r>
          </w:p>
        </w:tc>
        <w:tc>
          <w:tcPr>
            <w:tcW w:w="720" w:type="dxa"/>
            <w:tcBorders>
              <w:top w:val="nil"/>
              <w:left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4,442,568</w:t>
            </w:r>
          </w:p>
        </w:tc>
        <w:tc>
          <w:tcPr>
            <w:tcW w:w="753" w:type="dxa"/>
            <w:tcBorders>
              <w:top w:val="nil"/>
              <w:left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5,124,728</w:t>
            </w:r>
          </w:p>
        </w:tc>
        <w:tc>
          <w:tcPr>
            <w:tcW w:w="702" w:type="dxa"/>
            <w:tcBorders>
              <w:top w:val="nil"/>
              <w:left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4,852,375</w:t>
            </w:r>
          </w:p>
        </w:tc>
        <w:tc>
          <w:tcPr>
            <w:tcW w:w="671" w:type="dxa"/>
            <w:tcBorders>
              <w:top w:val="nil"/>
              <w:lef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4,626,655</w:t>
            </w:r>
          </w:p>
        </w:tc>
      </w:tr>
      <w:tr w:rsidR="00FC7924" w:rsidRPr="00BF4323" w:rsidTr="00447957">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FC7924" w:rsidRPr="00F1018F" w:rsidRDefault="00FC7924" w:rsidP="00FC7924">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FC7924" w:rsidRPr="00F1018F" w:rsidRDefault="00FC7924" w:rsidP="00FC7924">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2,933,854</w:t>
            </w:r>
          </w:p>
        </w:tc>
        <w:tc>
          <w:tcPr>
            <w:tcW w:w="810" w:type="dxa"/>
            <w:tcBorders>
              <w:top w:val="nil"/>
              <w:left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3,742,361</w:t>
            </w:r>
          </w:p>
        </w:tc>
        <w:tc>
          <w:tcPr>
            <w:tcW w:w="727" w:type="dxa"/>
            <w:tcBorders>
              <w:top w:val="nil"/>
              <w:left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148,263</w:t>
            </w:r>
          </w:p>
        </w:tc>
        <w:tc>
          <w:tcPr>
            <w:tcW w:w="705" w:type="dxa"/>
            <w:tcBorders>
              <w:top w:val="nil"/>
              <w:left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179,094</w:t>
            </w:r>
          </w:p>
        </w:tc>
        <w:tc>
          <w:tcPr>
            <w:tcW w:w="810" w:type="dxa"/>
            <w:tcBorders>
              <w:top w:val="nil"/>
              <w:left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246,942</w:t>
            </w:r>
          </w:p>
        </w:tc>
        <w:tc>
          <w:tcPr>
            <w:tcW w:w="720" w:type="dxa"/>
            <w:tcBorders>
              <w:top w:val="nil"/>
              <w:left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178,332</w:t>
            </w:r>
          </w:p>
        </w:tc>
        <w:tc>
          <w:tcPr>
            <w:tcW w:w="753" w:type="dxa"/>
            <w:tcBorders>
              <w:top w:val="nil"/>
              <w:left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218,636</w:t>
            </w:r>
          </w:p>
        </w:tc>
        <w:tc>
          <w:tcPr>
            <w:tcW w:w="702" w:type="dxa"/>
            <w:tcBorders>
              <w:top w:val="nil"/>
              <w:left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247,644</w:t>
            </w:r>
          </w:p>
        </w:tc>
        <w:tc>
          <w:tcPr>
            <w:tcW w:w="671" w:type="dxa"/>
            <w:tcBorders>
              <w:top w:val="nil"/>
              <w:lef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451,300</w:t>
            </w:r>
          </w:p>
        </w:tc>
      </w:tr>
      <w:tr w:rsidR="00FC7924" w:rsidRPr="00BF4323" w:rsidTr="00447957">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FC7924" w:rsidRPr="00F1018F" w:rsidRDefault="00FC7924" w:rsidP="00FC7924">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FC7924" w:rsidRPr="00F1018F" w:rsidRDefault="00FC7924" w:rsidP="00FC7924">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1,357,913</w:t>
            </w:r>
          </w:p>
        </w:tc>
        <w:tc>
          <w:tcPr>
            <w:tcW w:w="810" w:type="dxa"/>
            <w:tcBorders>
              <w:top w:val="nil"/>
              <w:left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1,107,270</w:t>
            </w:r>
          </w:p>
        </w:tc>
        <w:tc>
          <w:tcPr>
            <w:tcW w:w="727" w:type="dxa"/>
            <w:tcBorders>
              <w:top w:val="nil"/>
              <w:left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83,130</w:t>
            </w:r>
          </w:p>
        </w:tc>
        <w:tc>
          <w:tcPr>
            <w:tcW w:w="705" w:type="dxa"/>
            <w:tcBorders>
              <w:top w:val="nil"/>
              <w:left w:val="nil"/>
              <w:right w:val="nil"/>
            </w:tcBorders>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72,867</w:t>
            </w:r>
          </w:p>
        </w:tc>
        <w:tc>
          <w:tcPr>
            <w:tcW w:w="810" w:type="dxa"/>
            <w:tcBorders>
              <w:top w:val="nil"/>
              <w:left w:val="nil"/>
              <w:right w:val="nil"/>
            </w:tcBorders>
            <w:shd w:val="clear" w:color="auto" w:fill="auto"/>
            <w:tcMar>
              <w:left w:w="43" w:type="dxa"/>
              <w:right w:w="43" w:type="dxa"/>
            </w:tcMar>
            <w:vAlign w:val="center"/>
            <w:hideMark/>
          </w:tcPr>
          <w:p w:rsidR="00FC7924" w:rsidRDefault="00FC7924" w:rsidP="00FC7924">
            <w:pPr>
              <w:jc w:val="right"/>
              <w:rPr>
                <w:b/>
                <w:bCs/>
                <w:sz w:val="14"/>
                <w:szCs w:val="14"/>
              </w:rPr>
            </w:pPr>
            <w:r>
              <w:rPr>
                <w:b/>
                <w:bCs/>
                <w:sz w:val="14"/>
                <w:szCs w:val="14"/>
              </w:rPr>
              <w:t>116,160</w:t>
            </w:r>
          </w:p>
        </w:tc>
        <w:tc>
          <w:tcPr>
            <w:tcW w:w="720" w:type="dxa"/>
            <w:tcBorders>
              <w:top w:val="nil"/>
              <w:left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119,949</w:t>
            </w:r>
          </w:p>
        </w:tc>
        <w:tc>
          <w:tcPr>
            <w:tcW w:w="753" w:type="dxa"/>
            <w:tcBorders>
              <w:top w:val="nil"/>
              <w:left w:val="nil"/>
              <w:right w:val="nil"/>
            </w:tcBorders>
            <w:shd w:val="clear" w:color="auto" w:fill="auto"/>
            <w:tcMar>
              <w:left w:w="43" w:type="dxa"/>
              <w:right w:w="43" w:type="dxa"/>
            </w:tcMar>
            <w:vAlign w:val="center"/>
          </w:tcPr>
          <w:p w:rsidR="00FC7924" w:rsidRDefault="00FC7924" w:rsidP="00FC7924">
            <w:pPr>
              <w:jc w:val="right"/>
              <w:rPr>
                <w:b/>
                <w:bCs/>
                <w:sz w:val="14"/>
                <w:szCs w:val="14"/>
              </w:rPr>
            </w:pPr>
            <w:r>
              <w:rPr>
                <w:b/>
                <w:bCs/>
                <w:sz w:val="14"/>
                <w:szCs w:val="14"/>
              </w:rPr>
              <w:t>138,368</w:t>
            </w:r>
          </w:p>
        </w:tc>
        <w:tc>
          <w:tcPr>
            <w:tcW w:w="702" w:type="dxa"/>
            <w:tcBorders>
              <w:top w:val="nil"/>
              <w:left w:val="nil"/>
              <w:righ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131,014</w:t>
            </w:r>
          </w:p>
        </w:tc>
        <w:tc>
          <w:tcPr>
            <w:tcW w:w="671" w:type="dxa"/>
            <w:tcBorders>
              <w:top w:val="nil"/>
              <w:left w:val="nil"/>
            </w:tcBorders>
            <w:shd w:val="clear" w:color="auto" w:fill="auto"/>
            <w:tcMar>
              <w:left w:w="43" w:type="dxa"/>
              <w:right w:w="43" w:type="dxa"/>
            </w:tcMar>
            <w:vAlign w:val="center"/>
          </w:tcPr>
          <w:p w:rsidR="00FC7924" w:rsidRDefault="00FC7924" w:rsidP="00FC7924">
            <w:pPr>
              <w:jc w:val="right"/>
              <w:rPr>
                <w:b/>
                <w:bCs/>
                <w:color w:val="000000"/>
                <w:sz w:val="14"/>
                <w:szCs w:val="14"/>
              </w:rPr>
            </w:pPr>
            <w:r>
              <w:rPr>
                <w:b/>
                <w:bCs/>
                <w:color w:val="000000"/>
                <w:sz w:val="14"/>
                <w:szCs w:val="14"/>
              </w:rPr>
              <w:t>124,920</w:t>
            </w:r>
          </w:p>
        </w:tc>
      </w:tr>
      <w:tr w:rsidR="00447957" w:rsidRPr="00BF4323" w:rsidTr="00447957">
        <w:trPr>
          <w:trHeight w:hRule="exact" w:val="225"/>
          <w:jc w:val="center"/>
        </w:trPr>
        <w:tc>
          <w:tcPr>
            <w:tcW w:w="372" w:type="dxa"/>
            <w:tcBorders>
              <w:top w:val="nil"/>
              <w:left w:val="nil"/>
              <w:bottom w:val="single" w:sz="12" w:space="0" w:color="auto"/>
              <w:right w:val="nil"/>
            </w:tcBorders>
            <w:shd w:val="clear" w:color="auto" w:fill="auto"/>
            <w:vAlign w:val="center"/>
            <w:hideMark/>
          </w:tcPr>
          <w:p w:rsidR="00447957" w:rsidRPr="00BF4323" w:rsidRDefault="00447957" w:rsidP="00447957">
            <w:pPr>
              <w:jc w:val="cente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447957" w:rsidRPr="00BF4323" w:rsidRDefault="00447957" w:rsidP="00447957">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447957" w:rsidRPr="00BF4323" w:rsidRDefault="00447957" w:rsidP="00447957">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447957" w:rsidRPr="00BF4323" w:rsidRDefault="00447957" w:rsidP="00447957">
            <w:pPr>
              <w:jc w:val="center"/>
              <w:rPr>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447957" w:rsidRPr="00BF4323" w:rsidRDefault="00447957" w:rsidP="00447957">
            <w:pPr>
              <w:jc w:val="center"/>
              <w:rPr>
                <w:b/>
                <w:bCs/>
                <w:sz w:val="15"/>
                <w:szCs w:val="15"/>
              </w:rPr>
            </w:pPr>
          </w:p>
        </w:tc>
        <w:tc>
          <w:tcPr>
            <w:tcW w:w="705" w:type="dxa"/>
            <w:tcBorders>
              <w:top w:val="nil"/>
              <w:left w:val="nil"/>
              <w:bottom w:val="single" w:sz="12" w:space="0" w:color="auto"/>
              <w:right w:val="nil"/>
            </w:tcBorders>
            <w:vAlign w:val="center"/>
          </w:tcPr>
          <w:p w:rsidR="00447957" w:rsidRPr="00BF4323" w:rsidRDefault="00447957" w:rsidP="00447957">
            <w:pPr>
              <w:jc w:val="center"/>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447957" w:rsidRPr="00BF4323" w:rsidRDefault="00447957" w:rsidP="00447957">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447957" w:rsidRPr="00BF4323" w:rsidRDefault="00447957" w:rsidP="00447957">
            <w:pPr>
              <w:jc w:val="center"/>
              <w:rPr>
                <w:b/>
                <w:bCs/>
                <w:sz w:val="15"/>
                <w:szCs w:val="15"/>
              </w:rPr>
            </w:pPr>
          </w:p>
        </w:tc>
        <w:tc>
          <w:tcPr>
            <w:tcW w:w="753" w:type="dxa"/>
            <w:tcBorders>
              <w:top w:val="nil"/>
              <w:left w:val="nil"/>
              <w:bottom w:val="single" w:sz="12" w:space="0" w:color="auto"/>
              <w:right w:val="nil"/>
            </w:tcBorders>
            <w:shd w:val="clear" w:color="auto" w:fill="auto"/>
            <w:tcMar>
              <w:left w:w="29" w:type="dxa"/>
              <w:right w:w="29" w:type="dxa"/>
            </w:tcMar>
            <w:vAlign w:val="center"/>
            <w:hideMark/>
          </w:tcPr>
          <w:p w:rsidR="00447957" w:rsidRPr="00BF4323" w:rsidRDefault="00447957" w:rsidP="00447957">
            <w:pPr>
              <w:jc w:val="center"/>
              <w:rPr>
                <w:b/>
                <w:bCs/>
                <w:sz w:val="15"/>
                <w:szCs w:val="15"/>
              </w:rPr>
            </w:pPr>
          </w:p>
        </w:tc>
        <w:tc>
          <w:tcPr>
            <w:tcW w:w="702" w:type="dxa"/>
            <w:tcBorders>
              <w:top w:val="nil"/>
              <w:left w:val="nil"/>
              <w:bottom w:val="single" w:sz="12" w:space="0" w:color="auto"/>
              <w:right w:val="nil"/>
            </w:tcBorders>
            <w:shd w:val="clear" w:color="auto" w:fill="auto"/>
            <w:tcMar>
              <w:left w:w="29" w:type="dxa"/>
              <w:right w:w="29" w:type="dxa"/>
            </w:tcMar>
            <w:vAlign w:val="center"/>
            <w:hideMark/>
          </w:tcPr>
          <w:p w:rsidR="00447957" w:rsidRPr="00BF4323" w:rsidRDefault="00447957" w:rsidP="00447957">
            <w:pPr>
              <w:jc w:val="center"/>
              <w:rPr>
                <w:b/>
                <w:bCs/>
                <w:sz w:val="14"/>
                <w:szCs w:val="14"/>
              </w:rPr>
            </w:pPr>
          </w:p>
        </w:tc>
        <w:tc>
          <w:tcPr>
            <w:tcW w:w="671" w:type="dxa"/>
            <w:tcBorders>
              <w:top w:val="nil"/>
              <w:left w:val="nil"/>
              <w:bottom w:val="single" w:sz="12" w:space="0" w:color="auto"/>
            </w:tcBorders>
            <w:shd w:val="clear" w:color="auto" w:fill="auto"/>
            <w:tcMar>
              <w:left w:w="29" w:type="dxa"/>
              <w:right w:w="29" w:type="dxa"/>
            </w:tcMar>
            <w:vAlign w:val="center"/>
            <w:hideMark/>
          </w:tcPr>
          <w:p w:rsidR="00447957" w:rsidRPr="00BF4323" w:rsidRDefault="00447957" w:rsidP="00447957">
            <w:pPr>
              <w:jc w:val="center"/>
              <w:rPr>
                <w:b/>
                <w:bCs/>
                <w:sz w:val="13"/>
                <w:szCs w:val="13"/>
              </w:rPr>
            </w:pPr>
          </w:p>
        </w:tc>
      </w:tr>
      <w:tr w:rsidR="00447957" w:rsidRPr="00BF4323" w:rsidTr="00066B9E">
        <w:trPr>
          <w:trHeight w:hRule="exact" w:val="210"/>
          <w:jc w:val="center"/>
        </w:trPr>
        <w:tc>
          <w:tcPr>
            <w:tcW w:w="720" w:type="dxa"/>
            <w:gridSpan w:val="2"/>
            <w:tcBorders>
              <w:top w:val="single" w:sz="12" w:space="0" w:color="auto"/>
              <w:left w:val="nil"/>
            </w:tcBorders>
          </w:tcPr>
          <w:p w:rsidR="00447957" w:rsidRPr="00BF4323" w:rsidRDefault="00447957" w:rsidP="00447957">
            <w:pPr>
              <w:ind w:right="-93"/>
              <w:rPr>
                <w:sz w:val="12"/>
                <w:szCs w:val="14"/>
              </w:rPr>
            </w:pPr>
          </w:p>
        </w:tc>
        <w:tc>
          <w:tcPr>
            <w:tcW w:w="8156" w:type="dxa"/>
            <w:gridSpan w:val="10"/>
            <w:tcBorders>
              <w:top w:val="single" w:sz="12" w:space="0" w:color="auto"/>
              <w:left w:val="nil"/>
            </w:tcBorders>
            <w:shd w:val="clear" w:color="auto" w:fill="auto"/>
            <w:hideMark/>
          </w:tcPr>
          <w:p w:rsidR="00447957" w:rsidRPr="00BF4323" w:rsidRDefault="00447957" w:rsidP="00447957">
            <w:pPr>
              <w:ind w:right="-93"/>
              <w:rPr>
                <w:sz w:val="12"/>
                <w:szCs w:val="14"/>
              </w:rPr>
            </w:pPr>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910" w:type="dxa"/>
        <w:jc w:val="center"/>
        <w:tblLayout w:type="fixed"/>
        <w:tblCellMar>
          <w:left w:w="115" w:type="dxa"/>
          <w:right w:w="0" w:type="dxa"/>
        </w:tblCellMar>
        <w:tblLook w:val="04A0" w:firstRow="1" w:lastRow="0" w:firstColumn="1" w:lastColumn="0" w:noHBand="0" w:noVBand="1"/>
      </w:tblPr>
      <w:tblGrid>
        <w:gridCol w:w="281"/>
        <w:gridCol w:w="6"/>
        <w:gridCol w:w="1972"/>
        <w:gridCol w:w="757"/>
        <w:gridCol w:w="844"/>
        <w:gridCol w:w="720"/>
        <w:gridCol w:w="720"/>
        <w:gridCol w:w="730"/>
        <w:gridCol w:w="720"/>
        <w:gridCol w:w="720"/>
        <w:gridCol w:w="720"/>
        <w:gridCol w:w="720"/>
      </w:tblGrid>
      <w:tr w:rsidR="00317993" w:rsidRPr="00BF4323" w:rsidTr="0018462E">
        <w:trPr>
          <w:trHeight w:val="405"/>
          <w:jc w:val="center"/>
        </w:trPr>
        <w:tc>
          <w:tcPr>
            <w:tcW w:w="8910"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18462E">
        <w:trPr>
          <w:trHeight w:val="189"/>
          <w:jc w:val="center"/>
        </w:trPr>
        <w:tc>
          <w:tcPr>
            <w:tcW w:w="8910"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18462E">
        <w:trPr>
          <w:trHeight w:val="189"/>
          <w:jc w:val="center"/>
        </w:trPr>
        <w:tc>
          <w:tcPr>
            <w:tcW w:w="8910"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F91243" w:rsidRPr="00BF4323" w:rsidTr="0018462E">
        <w:trPr>
          <w:trHeight w:hRule="exact" w:val="246"/>
          <w:jc w:val="center"/>
        </w:trPr>
        <w:tc>
          <w:tcPr>
            <w:tcW w:w="287" w:type="dxa"/>
            <w:gridSpan w:val="2"/>
            <w:vMerge w:val="restart"/>
            <w:tcBorders>
              <w:top w:val="single" w:sz="12" w:space="0" w:color="auto"/>
              <w:left w:val="nil"/>
              <w:bottom w:val="single" w:sz="12" w:space="0" w:color="000000"/>
            </w:tcBorders>
            <w:shd w:val="clear" w:color="auto" w:fill="auto"/>
            <w:vAlign w:val="center"/>
            <w:hideMark/>
          </w:tcPr>
          <w:p w:rsidR="00F91243" w:rsidRPr="00BF4323" w:rsidRDefault="00F91243" w:rsidP="005E01D3">
            <w:pPr>
              <w:jc w:val="center"/>
              <w:rPr>
                <w:b/>
                <w:bCs/>
                <w:sz w:val="15"/>
                <w:szCs w:val="15"/>
              </w:rPr>
            </w:pPr>
          </w:p>
        </w:tc>
        <w:tc>
          <w:tcPr>
            <w:tcW w:w="1972" w:type="dxa"/>
            <w:vMerge w:val="restart"/>
            <w:tcBorders>
              <w:top w:val="single" w:sz="12" w:space="0" w:color="auto"/>
              <w:left w:val="nil"/>
              <w:bottom w:val="single" w:sz="12" w:space="0" w:color="000000"/>
              <w:right w:val="single" w:sz="4" w:space="0" w:color="auto"/>
            </w:tcBorders>
            <w:shd w:val="clear" w:color="auto" w:fill="auto"/>
            <w:vAlign w:val="center"/>
          </w:tcPr>
          <w:p w:rsidR="00F91243" w:rsidRPr="00F1018F" w:rsidRDefault="00F91243" w:rsidP="005E01D3">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F91243" w:rsidRPr="002B6501" w:rsidRDefault="00F91243" w:rsidP="005E01D3">
            <w:pPr>
              <w:ind w:right="-105"/>
              <w:jc w:val="center"/>
              <w:rPr>
                <w:b/>
                <w:bCs/>
                <w:sz w:val="16"/>
                <w:szCs w:val="16"/>
              </w:rPr>
            </w:pPr>
            <w:r>
              <w:rPr>
                <w:b/>
                <w:bCs/>
                <w:sz w:val="16"/>
                <w:szCs w:val="16"/>
              </w:rPr>
              <w:t>FY19</w:t>
            </w:r>
          </w:p>
        </w:tc>
        <w:tc>
          <w:tcPr>
            <w:tcW w:w="844" w:type="dxa"/>
            <w:vMerge w:val="restart"/>
            <w:tcBorders>
              <w:top w:val="single" w:sz="12" w:space="0" w:color="auto"/>
              <w:left w:val="nil"/>
              <w:right w:val="single" w:sz="4" w:space="0" w:color="auto"/>
            </w:tcBorders>
            <w:shd w:val="clear" w:color="auto" w:fill="auto"/>
            <w:vAlign w:val="center"/>
          </w:tcPr>
          <w:p w:rsidR="00F91243" w:rsidRPr="002B6501" w:rsidRDefault="00F91243" w:rsidP="005E01D3">
            <w:pPr>
              <w:ind w:right="-105"/>
              <w:jc w:val="center"/>
              <w:rPr>
                <w:b/>
                <w:bCs/>
                <w:sz w:val="16"/>
                <w:szCs w:val="16"/>
              </w:rPr>
            </w:pPr>
            <w:r>
              <w:rPr>
                <w:b/>
                <w:bCs/>
                <w:sz w:val="16"/>
                <w:szCs w:val="16"/>
              </w:rPr>
              <w:t>FY20</w:t>
            </w:r>
          </w:p>
        </w:tc>
        <w:tc>
          <w:tcPr>
            <w:tcW w:w="2170" w:type="dxa"/>
            <w:gridSpan w:val="3"/>
            <w:tcBorders>
              <w:top w:val="single" w:sz="12" w:space="0" w:color="auto"/>
              <w:left w:val="nil"/>
              <w:bottom w:val="single" w:sz="4" w:space="0" w:color="auto"/>
            </w:tcBorders>
            <w:shd w:val="clear" w:color="auto" w:fill="auto"/>
            <w:vAlign w:val="center"/>
          </w:tcPr>
          <w:p w:rsidR="00F91243" w:rsidRPr="00F1018F" w:rsidRDefault="00F91243" w:rsidP="005E01D3">
            <w:pPr>
              <w:jc w:val="center"/>
              <w:rPr>
                <w:b/>
                <w:bCs/>
                <w:sz w:val="16"/>
                <w:szCs w:val="16"/>
              </w:rPr>
            </w:pPr>
            <w:r>
              <w:rPr>
                <w:b/>
                <w:bCs/>
                <w:sz w:val="16"/>
                <w:szCs w:val="16"/>
              </w:rPr>
              <w:t>2020</w:t>
            </w:r>
          </w:p>
        </w:tc>
        <w:tc>
          <w:tcPr>
            <w:tcW w:w="2880" w:type="dxa"/>
            <w:gridSpan w:val="4"/>
            <w:tcBorders>
              <w:top w:val="single" w:sz="12" w:space="0" w:color="auto"/>
              <w:left w:val="single" w:sz="4" w:space="0" w:color="auto"/>
              <w:bottom w:val="single" w:sz="4" w:space="0" w:color="auto"/>
            </w:tcBorders>
            <w:vAlign w:val="center"/>
          </w:tcPr>
          <w:p w:rsidR="00F91243" w:rsidRPr="00F1018F" w:rsidRDefault="00F91243" w:rsidP="005E01D3">
            <w:pPr>
              <w:jc w:val="center"/>
              <w:rPr>
                <w:b/>
                <w:bCs/>
                <w:sz w:val="16"/>
                <w:szCs w:val="16"/>
              </w:rPr>
            </w:pPr>
            <w:r>
              <w:rPr>
                <w:b/>
                <w:bCs/>
                <w:sz w:val="16"/>
                <w:szCs w:val="16"/>
              </w:rPr>
              <w:t>2021</w:t>
            </w:r>
          </w:p>
        </w:tc>
      </w:tr>
      <w:tr w:rsidR="0018462E" w:rsidRPr="00BF4323" w:rsidTr="0018462E">
        <w:trPr>
          <w:trHeight w:val="213"/>
          <w:jc w:val="center"/>
        </w:trPr>
        <w:tc>
          <w:tcPr>
            <w:tcW w:w="287" w:type="dxa"/>
            <w:gridSpan w:val="2"/>
            <w:vMerge/>
            <w:tcBorders>
              <w:top w:val="single" w:sz="12" w:space="0" w:color="000000"/>
              <w:left w:val="nil"/>
              <w:bottom w:val="single" w:sz="12" w:space="0" w:color="000000"/>
            </w:tcBorders>
            <w:shd w:val="clear" w:color="auto" w:fill="auto"/>
            <w:vAlign w:val="center"/>
            <w:hideMark/>
          </w:tcPr>
          <w:p w:rsidR="0018462E" w:rsidRPr="00BF4323" w:rsidRDefault="0018462E" w:rsidP="0018462E">
            <w:pPr>
              <w:rPr>
                <w:b/>
                <w:bCs/>
                <w:sz w:val="15"/>
                <w:szCs w:val="15"/>
              </w:rPr>
            </w:pPr>
          </w:p>
        </w:tc>
        <w:tc>
          <w:tcPr>
            <w:tcW w:w="1972" w:type="dxa"/>
            <w:vMerge/>
            <w:tcBorders>
              <w:top w:val="single" w:sz="12" w:space="0" w:color="auto"/>
              <w:left w:val="nil"/>
              <w:bottom w:val="single" w:sz="12" w:space="0" w:color="000000"/>
              <w:right w:val="single" w:sz="4" w:space="0" w:color="auto"/>
            </w:tcBorders>
            <w:shd w:val="clear" w:color="auto" w:fill="auto"/>
            <w:vAlign w:val="center"/>
          </w:tcPr>
          <w:p w:rsidR="0018462E" w:rsidRPr="00BF4323" w:rsidRDefault="0018462E" w:rsidP="0018462E">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8462E" w:rsidRPr="00BF4323" w:rsidRDefault="0018462E" w:rsidP="0018462E">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8462E" w:rsidRPr="00BF4323" w:rsidRDefault="0018462E" w:rsidP="0018462E">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8462E" w:rsidRPr="00F1018F" w:rsidRDefault="0018462E" w:rsidP="0018462E">
            <w:pPr>
              <w:jc w:val="right"/>
              <w:rPr>
                <w:b/>
                <w:sz w:val="15"/>
                <w:szCs w:val="15"/>
              </w:rPr>
            </w:pPr>
            <w:r>
              <w:rPr>
                <w:b/>
                <w:sz w:val="15"/>
                <w:szCs w:val="15"/>
              </w:rPr>
              <w:t>Mar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18462E" w:rsidRPr="00F1018F" w:rsidRDefault="0018462E" w:rsidP="0018462E">
            <w:pPr>
              <w:jc w:val="right"/>
              <w:rPr>
                <w:b/>
                <w:sz w:val="15"/>
                <w:szCs w:val="15"/>
              </w:rPr>
            </w:pPr>
            <w:r>
              <w:rPr>
                <w:b/>
                <w:sz w:val="15"/>
                <w:szCs w:val="15"/>
              </w:rPr>
              <w:t>Apr</w:t>
            </w:r>
          </w:p>
        </w:tc>
        <w:tc>
          <w:tcPr>
            <w:tcW w:w="73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8462E" w:rsidRPr="00F1018F" w:rsidRDefault="0018462E" w:rsidP="0018462E">
            <w:pPr>
              <w:jc w:val="right"/>
              <w:rPr>
                <w:b/>
                <w:sz w:val="15"/>
                <w:szCs w:val="15"/>
              </w:rPr>
            </w:pPr>
            <w:r>
              <w:rPr>
                <w:b/>
                <w:sz w:val="15"/>
                <w:szCs w:val="15"/>
              </w:rPr>
              <w:t>Dec</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18462E" w:rsidRPr="00F1018F" w:rsidRDefault="0018462E" w:rsidP="0018462E">
            <w:pPr>
              <w:jc w:val="right"/>
              <w:rPr>
                <w:b/>
                <w:sz w:val="15"/>
                <w:szCs w:val="15"/>
              </w:rPr>
            </w:pPr>
            <w:r>
              <w:rPr>
                <w:b/>
                <w:sz w:val="15"/>
                <w:szCs w:val="15"/>
              </w:rPr>
              <w:t>Jan</w:t>
            </w:r>
          </w:p>
        </w:tc>
        <w:tc>
          <w:tcPr>
            <w:tcW w:w="720" w:type="dxa"/>
            <w:tcBorders>
              <w:top w:val="nil"/>
              <w:bottom w:val="single" w:sz="12" w:space="0" w:color="auto"/>
            </w:tcBorders>
            <w:shd w:val="clear" w:color="auto" w:fill="auto"/>
            <w:tcMar>
              <w:left w:w="43" w:type="dxa"/>
              <w:right w:w="43" w:type="dxa"/>
            </w:tcMar>
            <w:vAlign w:val="center"/>
          </w:tcPr>
          <w:p w:rsidR="0018462E" w:rsidRPr="00F1018F" w:rsidRDefault="0018462E" w:rsidP="0018462E">
            <w:pPr>
              <w:jc w:val="right"/>
              <w:rPr>
                <w:b/>
                <w:sz w:val="15"/>
                <w:szCs w:val="15"/>
              </w:rPr>
            </w:pPr>
            <w:r>
              <w:rPr>
                <w:b/>
                <w:sz w:val="15"/>
                <w:szCs w:val="15"/>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18462E" w:rsidRPr="00F1018F" w:rsidRDefault="0018462E" w:rsidP="0018462E">
            <w:pPr>
              <w:jc w:val="right"/>
              <w:rPr>
                <w:b/>
                <w:sz w:val="15"/>
                <w:szCs w:val="15"/>
              </w:rPr>
            </w:pPr>
            <w:r>
              <w:rPr>
                <w:b/>
                <w:sz w:val="15"/>
                <w:szCs w:val="15"/>
              </w:rPr>
              <w:t>Mar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18462E" w:rsidRPr="00F1018F" w:rsidRDefault="0018462E" w:rsidP="0018462E">
            <w:pPr>
              <w:jc w:val="right"/>
              <w:rPr>
                <w:b/>
                <w:sz w:val="15"/>
                <w:szCs w:val="15"/>
              </w:rPr>
            </w:pPr>
            <w:r>
              <w:rPr>
                <w:b/>
                <w:sz w:val="15"/>
                <w:szCs w:val="15"/>
              </w:rPr>
              <w:t>Apr</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rsidR="0018462E" w:rsidRPr="00BF4323" w:rsidRDefault="0018462E" w:rsidP="0018462E">
            <w:pPr>
              <w:rPr>
                <w:b/>
                <w:bCs/>
                <w:sz w:val="15"/>
                <w:szCs w:val="15"/>
              </w:rPr>
            </w:pPr>
          </w:p>
        </w:tc>
        <w:tc>
          <w:tcPr>
            <w:tcW w:w="1978" w:type="dxa"/>
            <w:gridSpan w:val="2"/>
            <w:tcBorders>
              <w:top w:val="nil"/>
              <w:left w:val="nil"/>
              <w:bottom w:val="nil"/>
              <w:right w:val="nil"/>
            </w:tcBorders>
            <w:shd w:val="clear" w:color="auto" w:fill="auto"/>
            <w:vAlign w:val="center"/>
            <w:hideMark/>
          </w:tcPr>
          <w:p w:rsidR="0018462E" w:rsidRPr="00BF4323" w:rsidRDefault="0018462E" w:rsidP="0018462E">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18462E" w:rsidRPr="00BF4323" w:rsidRDefault="0018462E" w:rsidP="0018462E">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rsidR="0018462E" w:rsidRPr="00BF4323" w:rsidRDefault="0018462E" w:rsidP="0018462E">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18462E" w:rsidRPr="00BF4323" w:rsidRDefault="0018462E" w:rsidP="0018462E">
            <w:pPr>
              <w:jc w:val="right"/>
              <w:rPr>
                <w:sz w:val="15"/>
                <w:szCs w:val="15"/>
              </w:rPr>
            </w:pPr>
          </w:p>
        </w:tc>
        <w:tc>
          <w:tcPr>
            <w:tcW w:w="720" w:type="dxa"/>
            <w:tcBorders>
              <w:top w:val="nil"/>
              <w:left w:val="nil"/>
              <w:bottom w:val="nil"/>
              <w:right w:val="nil"/>
            </w:tcBorders>
            <w:tcMar>
              <w:left w:w="43" w:type="dxa"/>
              <w:right w:w="43" w:type="dxa"/>
            </w:tcMar>
            <w:vAlign w:val="center"/>
          </w:tcPr>
          <w:p w:rsidR="0018462E" w:rsidRPr="00BF4323" w:rsidRDefault="0018462E" w:rsidP="0018462E">
            <w:pPr>
              <w:jc w:val="right"/>
              <w:rPr>
                <w:sz w:val="15"/>
                <w:szCs w:val="15"/>
              </w:rPr>
            </w:pPr>
          </w:p>
        </w:tc>
        <w:tc>
          <w:tcPr>
            <w:tcW w:w="730" w:type="dxa"/>
            <w:tcBorders>
              <w:top w:val="nil"/>
              <w:left w:val="nil"/>
              <w:bottom w:val="nil"/>
              <w:right w:val="nil"/>
            </w:tcBorders>
            <w:shd w:val="clear" w:color="auto" w:fill="auto"/>
            <w:tcMar>
              <w:left w:w="43" w:type="dxa"/>
              <w:right w:w="43" w:type="dxa"/>
            </w:tcMar>
            <w:vAlign w:val="center"/>
            <w:hideMark/>
          </w:tcPr>
          <w:p w:rsidR="0018462E" w:rsidRPr="00BF4323" w:rsidRDefault="0018462E" w:rsidP="0018462E">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18462E" w:rsidRPr="00BF4323" w:rsidRDefault="0018462E" w:rsidP="0018462E">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18462E" w:rsidRPr="00BF4323" w:rsidRDefault="0018462E" w:rsidP="0018462E">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18462E" w:rsidRPr="00BF4323" w:rsidRDefault="0018462E" w:rsidP="0018462E">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18462E" w:rsidRPr="00BF4323" w:rsidRDefault="0018462E" w:rsidP="0018462E">
            <w:pPr>
              <w:jc w:val="right"/>
              <w:rPr>
                <w:sz w:val="15"/>
                <w:szCs w:val="15"/>
              </w:rPr>
            </w:pP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rsidR="0018462E" w:rsidRPr="00F1018F" w:rsidRDefault="0018462E" w:rsidP="0018462E">
            <w:pPr>
              <w:rPr>
                <w:b/>
                <w:bCs/>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54,762,983</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44,552,898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3,307,560</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3,201,509</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4,986,443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4,803,108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4,601,068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5,630,985</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5,242,087</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right"/>
              <w:rPr>
                <w:b/>
                <w:bCs/>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18462E" w:rsidRDefault="0018462E" w:rsidP="0018462E">
            <w:pPr>
              <w:jc w:val="right"/>
              <w:rPr>
                <w:b/>
                <w:bCs/>
                <w:color w:val="000000"/>
                <w:sz w:val="14"/>
                <w:szCs w:val="14"/>
              </w:rPr>
            </w:pP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r w:rsidRPr="00F1018F">
              <w:rPr>
                <w:rFonts w:eastAsia="Arial Unicode MS"/>
                <w:b/>
                <w:bCs/>
                <w:sz w:val="14"/>
                <w:szCs w:val="14"/>
              </w:rPr>
              <w:t>A.</w:t>
            </w: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11,131</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11,351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722</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695</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1,150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1,057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592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1,262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888</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r w:rsidRPr="00F1018F">
              <w:rPr>
                <w:b/>
                <w:bCs/>
                <w:sz w:val="14"/>
                <w:szCs w:val="14"/>
              </w:rPr>
              <w:t>B.</w:t>
            </w: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122,216</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152,546</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11,443</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35,118</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5,308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10,448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8,169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16,503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12,243</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102,353</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103,283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9,442</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13,104</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4,423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9,210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6,343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14,300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10,002</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19,863</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49,264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2,001</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22,014</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885</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1,238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1,825</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2,204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2,241</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r w:rsidRPr="00F1018F">
              <w:rPr>
                <w:b/>
                <w:bCs/>
                <w:sz w:val="14"/>
                <w:szCs w:val="14"/>
              </w:rPr>
              <w:t>C.</w:t>
            </w: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623,249</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881,008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73,373</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108,910</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64,327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88,474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81,422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110,351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211,341</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119,515</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85,207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4,329</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9,026</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3,891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8,868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14,100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22,238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9,695</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456,683</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754,463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64,465</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95,476</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55,796</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76,632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63,931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85,354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192,150</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2,027</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3,622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582</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858</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109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76</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646</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342</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45,024</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37,715</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3,998</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3,549</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4,531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2,812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3,314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2,113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9,154</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r w:rsidRPr="00F1018F">
              <w:rPr>
                <w:b/>
                <w:bCs/>
                <w:sz w:val="14"/>
                <w:szCs w:val="14"/>
              </w:rPr>
              <w:t>D</w:t>
            </w: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3,261,821</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3,041,247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250,947</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262,201</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324,492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357,225</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350,650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441,335</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309,472</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493,096</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500,658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14,051</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73,969</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82,757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58,081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68,987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48,399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101,438</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2,702,685</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2,516,902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236,896</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188,232</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241,734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299,144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281,663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392,936</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208,034</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66,040</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23,687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r w:rsidRPr="00F1018F">
              <w:rPr>
                <w:b/>
                <w:bCs/>
                <w:sz w:val="14"/>
                <w:szCs w:val="14"/>
              </w:rPr>
              <w:t>E.</w:t>
            </w: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673,185</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579,620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71,040</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59,501</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271,267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139,731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168,691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87,778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57,626</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30,935</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22,099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1,903</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2,582</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2,393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3,289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1,777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2,692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2,687</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49,407</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21,344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1,559</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1,295</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1,464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1,786</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1,156</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1,820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2,296</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284,284</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291,642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47,348</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41,119</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195,459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85,193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58,697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63,387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27,557</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95,391</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70,303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8,796</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2,118</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34,849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28,510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46,160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2,663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2,283</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213,168</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174,232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11,433</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12,386</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37,102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20,951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60,900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17,217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22,802</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r w:rsidRPr="00F1018F">
              <w:rPr>
                <w:b/>
                <w:bCs/>
                <w:sz w:val="14"/>
                <w:szCs w:val="14"/>
              </w:rPr>
              <w:t>F.</w:t>
            </w: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1,446,750</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1,124,466</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74,697</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80,688</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114,079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101,617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95,320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104,288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103,327</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92,630</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130,886</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5,363</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3,803</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10,505</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7,594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7,224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8,802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7,285</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177,141</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53,848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2,980</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4,967</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5,669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3,821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3,621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5,224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3,272</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23,973</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22,222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1,096</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1,639</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3,709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2,947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2,188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3,424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3,805</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233,591</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193,722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14,088</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15,808</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22,998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24,943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19,152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18,008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27,387</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813,514</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613,524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41,371</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44,272</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64,000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52,266</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55,065</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60,979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51,808</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105,902</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110,263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9,799</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10,199</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7,198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10,046</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8,070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7,851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9,770</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r w:rsidRPr="00F1018F">
              <w:rPr>
                <w:b/>
                <w:bCs/>
                <w:sz w:val="14"/>
                <w:szCs w:val="14"/>
              </w:rPr>
              <w:t>G.</w:t>
            </w: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1,204,435</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734,251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48,798</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39,853</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75,779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60,745</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71,222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80,539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86,197</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19,973</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32,532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707</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1,301</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4,567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3,878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7,262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1,763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5,202</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943,285</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490,401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30,427</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22,545</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42,244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36,149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40,000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46,202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48,361</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205,278</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161,608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16,268</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10,160</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22,857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14,898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13,539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23,157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20,359</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35,900</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49,710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1,395</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5,847</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6,111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5,819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10,420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9,418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12,275</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r w:rsidRPr="00F1018F">
              <w:rPr>
                <w:b/>
                <w:bCs/>
                <w:sz w:val="14"/>
                <w:szCs w:val="14"/>
              </w:rPr>
              <w:t>H.</w:t>
            </w: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3,654,324</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2,945,563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199,113</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177,046</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317,663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331,745</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292,764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246,927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264,483</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383,387</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266,923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20,408</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16,720</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36,687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24,861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27,726</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26,853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26,329</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444,019</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398,461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29,397</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21,236</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28,437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68,415</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32,153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35,826</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35,387</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1,052,645</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787,302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70,781</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50,202</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115,761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105,042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79,332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78,874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73,466</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581,858</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616,369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16,310</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23,723</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33,492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42,810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59,999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27,005</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22,347</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347,274</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269,467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25,668</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28,760</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25,226</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15,305</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25,270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24,310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46,281</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845,142</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607,040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36,549</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36,405</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78,060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75,312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68,283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54,060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60,672</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r w:rsidRPr="00F1018F">
              <w:rPr>
                <w:b/>
                <w:bCs/>
                <w:sz w:val="14"/>
                <w:szCs w:val="14"/>
              </w:rPr>
              <w:t>I.</w:t>
            </w: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675,030</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654,659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76,434</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68,597</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76,364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66,867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65,424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67,589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72,707</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469,563</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446,592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46,235</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46,003</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45,009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42,455</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37,721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48,272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46,544</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8,257</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5,223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50</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5</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3,728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1,731</w:t>
            </w:r>
          </w:p>
        </w:tc>
      </w:tr>
      <w:tr w:rsidR="0018462E" w:rsidRPr="00BF4323" w:rsidTr="0018462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38,382</w:t>
            </w:r>
          </w:p>
        </w:tc>
        <w:tc>
          <w:tcPr>
            <w:tcW w:w="844"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95,849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18,337</w:t>
            </w:r>
          </w:p>
        </w:tc>
        <w:tc>
          <w:tcPr>
            <w:tcW w:w="720"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11,372</w:t>
            </w:r>
          </w:p>
        </w:tc>
        <w:tc>
          <w:tcPr>
            <w:tcW w:w="730"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14,026</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8,846</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9,674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5,102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4,553</w:t>
            </w:r>
          </w:p>
        </w:tc>
      </w:tr>
      <w:tr w:rsidR="0018462E" w:rsidRPr="00BF4323" w:rsidTr="0018462E">
        <w:trPr>
          <w:trHeight w:hRule="exact" w:val="245"/>
          <w:jc w:val="center"/>
        </w:trPr>
        <w:tc>
          <w:tcPr>
            <w:tcW w:w="281" w:type="dxa"/>
            <w:tcBorders>
              <w:top w:val="nil"/>
              <w:left w:val="nil"/>
              <w:right w:val="nil"/>
            </w:tcBorders>
            <w:shd w:val="clear" w:color="auto" w:fill="auto"/>
            <w:tcMar>
              <w:left w:w="58" w:type="dxa"/>
              <w:right w:w="58" w:type="dxa"/>
            </w:tcMar>
            <w:vAlign w:val="center"/>
            <w:hideMark/>
          </w:tcPr>
          <w:p w:rsidR="0018462E" w:rsidRPr="00F1018F" w:rsidRDefault="0018462E" w:rsidP="0018462E">
            <w:pPr>
              <w:jc w:val="center"/>
              <w:rPr>
                <w:b/>
                <w:bCs/>
                <w:sz w:val="14"/>
                <w:szCs w:val="14"/>
              </w:rPr>
            </w:pPr>
          </w:p>
        </w:tc>
        <w:tc>
          <w:tcPr>
            <w:tcW w:w="1978" w:type="dxa"/>
            <w:gridSpan w:val="2"/>
            <w:tcBorders>
              <w:top w:val="nil"/>
              <w:left w:val="nil"/>
              <w:right w:val="nil"/>
            </w:tcBorders>
            <w:shd w:val="clear" w:color="auto" w:fill="auto"/>
            <w:vAlign w:val="center"/>
            <w:hideMark/>
          </w:tcPr>
          <w:p w:rsidR="0018462E" w:rsidRPr="00F1018F" w:rsidRDefault="0018462E" w:rsidP="0018462E">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158,828</w:t>
            </w:r>
          </w:p>
        </w:tc>
        <w:tc>
          <w:tcPr>
            <w:tcW w:w="844" w:type="dxa"/>
            <w:tcBorders>
              <w:top w:val="nil"/>
              <w:left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106,996</w:t>
            </w:r>
          </w:p>
        </w:tc>
        <w:tc>
          <w:tcPr>
            <w:tcW w:w="720" w:type="dxa"/>
            <w:tcBorders>
              <w:top w:val="nil"/>
              <w:left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11,813</w:t>
            </w:r>
          </w:p>
        </w:tc>
        <w:tc>
          <w:tcPr>
            <w:tcW w:w="720" w:type="dxa"/>
            <w:tcBorders>
              <w:top w:val="nil"/>
              <w:left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11,218</w:t>
            </w:r>
          </w:p>
        </w:tc>
        <w:tc>
          <w:tcPr>
            <w:tcW w:w="730" w:type="dxa"/>
            <w:tcBorders>
              <w:top w:val="nil"/>
              <w:left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13,601</w:t>
            </w:r>
          </w:p>
        </w:tc>
        <w:tc>
          <w:tcPr>
            <w:tcW w:w="720" w:type="dxa"/>
            <w:tcBorders>
              <w:top w:val="nil"/>
              <w:left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15,519</w:t>
            </w:r>
          </w:p>
        </w:tc>
        <w:tc>
          <w:tcPr>
            <w:tcW w:w="720" w:type="dxa"/>
            <w:tcBorders>
              <w:top w:val="nil"/>
              <w:left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18,022</w:t>
            </w:r>
          </w:p>
        </w:tc>
        <w:tc>
          <w:tcPr>
            <w:tcW w:w="720" w:type="dxa"/>
            <w:tcBorders>
              <w:top w:val="nil"/>
              <w:left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14,175</w:t>
            </w:r>
          </w:p>
        </w:tc>
        <w:tc>
          <w:tcPr>
            <w:tcW w:w="720" w:type="dxa"/>
            <w:tcBorders>
              <w:top w:val="nil"/>
              <w:left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19,880</w:t>
            </w:r>
          </w:p>
        </w:tc>
      </w:tr>
      <w:tr w:rsidR="0018462E" w:rsidRPr="00BF4323" w:rsidTr="0018462E">
        <w:trPr>
          <w:trHeight w:hRule="exact" w:val="245"/>
          <w:jc w:val="center"/>
        </w:trPr>
        <w:tc>
          <w:tcPr>
            <w:tcW w:w="281" w:type="dxa"/>
            <w:tcBorders>
              <w:top w:val="nil"/>
              <w:left w:val="nil"/>
              <w:bottom w:val="single" w:sz="12" w:space="0" w:color="auto"/>
              <w:right w:val="nil"/>
            </w:tcBorders>
            <w:shd w:val="clear" w:color="auto" w:fill="auto"/>
            <w:vAlign w:val="bottom"/>
            <w:hideMark/>
          </w:tcPr>
          <w:p w:rsidR="0018462E" w:rsidRPr="00BF4323" w:rsidRDefault="0018462E" w:rsidP="0018462E">
            <w:pPr>
              <w:jc w:val="center"/>
              <w:rPr>
                <w:b/>
                <w:bCs/>
                <w:sz w:val="15"/>
                <w:szCs w:val="15"/>
              </w:rPr>
            </w:pPr>
            <w:r w:rsidRPr="00BF4323">
              <w:rPr>
                <w:b/>
                <w:bCs/>
                <w:sz w:val="15"/>
                <w:szCs w:val="15"/>
              </w:rPr>
              <w:t> </w:t>
            </w:r>
          </w:p>
        </w:tc>
        <w:tc>
          <w:tcPr>
            <w:tcW w:w="1978" w:type="dxa"/>
            <w:gridSpan w:val="2"/>
            <w:tcBorders>
              <w:top w:val="nil"/>
              <w:left w:val="nil"/>
              <w:bottom w:val="single" w:sz="12" w:space="0" w:color="auto"/>
              <w:right w:val="nil"/>
            </w:tcBorders>
            <w:shd w:val="clear" w:color="auto" w:fill="auto"/>
            <w:vAlign w:val="bottom"/>
            <w:hideMark/>
          </w:tcPr>
          <w:p w:rsidR="0018462E" w:rsidRPr="00BF4323" w:rsidRDefault="0018462E" w:rsidP="0018462E">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18462E" w:rsidRPr="00BF4323" w:rsidRDefault="0018462E" w:rsidP="0018462E">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18462E" w:rsidRPr="00BF4323" w:rsidRDefault="0018462E" w:rsidP="0018462E">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8462E" w:rsidRPr="00BF4323" w:rsidRDefault="0018462E" w:rsidP="0018462E">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18462E" w:rsidRPr="00BF4323" w:rsidRDefault="0018462E" w:rsidP="0018462E">
            <w:pPr>
              <w:rPr>
                <w:sz w:val="13"/>
                <w:szCs w:val="13"/>
              </w:rPr>
            </w:pPr>
          </w:p>
        </w:tc>
        <w:tc>
          <w:tcPr>
            <w:tcW w:w="730" w:type="dxa"/>
            <w:tcBorders>
              <w:top w:val="nil"/>
              <w:left w:val="nil"/>
              <w:bottom w:val="single" w:sz="12" w:space="0" w:color="auto"/>
              <w:right w:val="nil"/>
            </w:tcBorders>
            <w:shd w:val="clear" w:color="auto" w:fill="auto"/>
            <w:tcMar>
              <w:left w:w="29" w:type="dxa"/>
              <w:right w:w="29" w:type="dxa"/>
            </w:tcMar>
            <w:vAlign w:val="bottom"/>
            <w:hideMark/>
          </w:tcPr>
          <w:p w:rsidR="0018462E" w:rsidRPr="00BF4323" w:rsidRDefault="0018462E" w:rsidP="0018462E">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8462E" w:rsidRPr="00BF4323" w:rsidRDefault="0018462E" w:rsidP="0018462E">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8462E" w:rsidRPr="00BF4323" w:rsidRDefault="0018462E" w:rsidP="0018462E">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8462E" w:rsidRPr="00BF4323" w:rsidRDefault="0018462E" w:rsidP="0018462E">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18462E" w:rsidRPr="00BF4323" w:rsidRDefault="0018462E" w:rsidP="0018462E">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43" w:type="dxa"/>
        <w:jc w:val="center"/>
        <w:tblLayout w:type="fixed"/>
        <w:tblCellMar>
          <w:left w:w="115" w:type="dxa"/>
          <w:right w:w="0" w:type="dxa"/>
        </w:tblCellMar>
        <w:tblLook w:val="04A0" w:firstRow="1" w:lastRow="0" w:firstColumn="1" w:lastColumn="0" w:noHBand="0" w:noVBand="1"/>
      </w:tblPr>
      <w:tblGrid>
        <w:gridCol w:w="376"/>
        <w:gridCol w:w="1789"/>
        <w:gridCol w:w="802"/>
        <w:gridCol w:w="818"/>
        <w:gridCol w:w="748"/>
        <w:gridCol w:w="712"/>
        <w:gridCol w:w="785"/>
        <w:gridCol w:w="810"/>
        <w:gridCol w:w="720"/>
        <w:gridCol w:w="662"/>
        <w:gridCol w:w="721"/>
      </w:tblGrid>
      <w:tr w:rsidR="00317993" w:rsidRPr="00BF4323" w:rsidTr="00D72178">
        <w:trPr>
          <w:trHeight w:hRule="exact" w:val="378"/>
          <w:jc w:val="center"/>
        </w:trPr>
        <w:tc>
          <w:tcPr>
            <w:tcW w:w="8943"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D72178">
        <w:trPr>
          <w:trHeight w:val="171"/>
          <w:jc w:val="center"/>
        </w:trPr>
        <w:tc>
          <w:tcPr>
            <w:tcW w:w="8943"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D72178">
        <w:trPr>
          <w:trHeight w:val="171"/>
          <w:jc w:val="center"/>
        </w:trPr>
        <w:tc>
          <w:tcPr>
            <w:tcW w:w="8943"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F91243" w:rsidRPr="00BF4323" w:rsidTr="0018462E">
        <w:trPr>
          <w:trHeight w:hRule="exact" w:val="295"/>
          <w:jc w:val="center"/>
        </w:trPr>
        <w:tc>
          <w:tcPr>
            <w:tcW w:w="376" w:type="dxa"/>
            <w:vMerge w:val="restart"/>
            <w:tcBorders>
              <w:top w:val="single" w:sz="12" w:space="0" w:color="auto"/>
              <w:left w:val="nil"/>
              <w:bottom w:val="single" w:sz="12" w:space="0" w:color="auto"/>
            </w:tcBorders>
            <w:shd w:val="clear" w:color="auto" w:fill="auto"/>
            <w:vAlign w:val="center"/>
            <w:hideMark/>
          </w:tcPr>
          <w:p w:rsidR="00F91243" w:rsidRPr="00BF4323" w:rsidRDefault="00F91243" w:rsidP="005E01D3">
            <w:pPr>
              <w:jc w:val="center"/>
              <w:rPr>
                <w:b/>
                <w:bCs/>
                <w:sz w:val="15"/>
                <w:szCs w:val="15"/>
              </w:rPr>
            </w:pPr>
          </w:p>
        </w:tc>
        <w:tc>
          <w:tcPr>
            <w:tcW w:w="1789" w:type="dxa"/>
            <w:vMerge w:val="restart"/>
            <w:tcBorders>
              <w:top w:val="single" w:sz="12" w:space="0" w:color="auto"/>
              <w:left w:val="nil"/>
              <w:bottom w:val="single" w:sz="12" w:space="0" w:color="auto"/>
              <w:right w:val="single" w:sz="4" w:space="0" w:color="auto"/>
            </w:tcBorders>
            <w:shd w:val="clear" w:color="auto" w:fill="auto"/>
            <w:vAlign w:val="center"/>
          </w:tcPr>
          <w:p w:rsidR="00F91243" w:rsidRPr="00F1018F" w:rsidRDefault="00F91243" w:rsidP="005E01D3">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F91243" w:rsidRPr="002B6501" w:rsidRDefault="00F91243" w:rsidP="005E01D3">
            <w:pPr>
              <w:ind w:right="-105"/>
              <w:jc w:val="center"/>
              <w:rPr>
                <w:b/>
                <w:bCs/>
                <w:sz w:val="16"/>
                <w:szCs w:val="16"/>
              </w:rPr>
            </w:pPr>
            <w:r>
              <w:rPr>
                <w:b/>
                <w:bCs/>
                <w:sz w:val="16"/>
                <w:szCs w:val="16"/>
              </w:rPr>
              <w:t>FY19</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F91243" w:rsidRPr="002B6501" w:rsidRDefault="00F91243" w:rsidP="005E01D3">
            <w:pPr>
              <w:ind w:right="-105"/>
              <w:jc w:val="center"/>
              <w:rPr>
                <w:b/>
                <w:bCs/>
                <w:sz w:val="16"/>
                <w:szCs w:val="16"/>
              </w:rPr>
            </w:pPr>
            <w:r>
              <w:rPr>
                <w:b/>
                <w:bCs/>
                <w:sz w:val="16"/>
                <w:szCs w:val="16"/>
              </w:rPr>
              <w:t>FY20</w:t>
            </w:r>
          </w:p>
        </w:tc>
        <w:tc>
          <w:tcPr>
            <w:tcW w:w="2245" w:type="dxa"/>
            <w:gridSpan w:val="3"/>
            <w:tcBorders>
              <w:top w:val="single" w:sz="4" w:space="0" w:color="auto"/>
              <w:left w:val="single" w:sz="4" w:space="0" w:color="auto"/>
              <w:bottom w:val="single" w:sz="4" w:space="0" w:color="auto"/>
            </w:tcBorders>
            <w:shd w:val="clear" w:color="auto" w:fill="auto"/>
            <w:vAlign w:val="center"/>
          </w:tcPr>
          <w:p w:rsidR="00F91243" w:rsidRPr="00F1018F" w:rsidRDefault="00F91243" w:rsidP="005E01D3">
            <w:pPr>
              <w:jc w:val="center"/>
              <w:rPr>
                <w:b/>
                <w:bCs/>
                <w:sz w:val="16"/>
                <w:szCs w:val="16"/>
              </w:rPr>
            </w:pPr>
            <w:r>
              <w:rPr>
                <w:b/>
                <w:bCs/>
                <w:sz w:val="16"/>
                <w:szCs w:val="16"/>
              </w:rPr>
              <w:t>2020</w:t>
            </w:r>
          </w:p>
        </w:tc>
        <w:tc>
          <w:tcPr>
            <w:tcW w:w="2913" w:type="dxa"/>
            <w:gridSpan w:val="4"/>
            <w:tcBorders>
              <w:top w:val="single" w:sz="12" w:space="0" w:color="auto"/>
              <w:left w:val="single" w:sz="4" w:space="0" w:color="auto"/>
              <w:bottom w:val="single" w:sz="4" w:space="0" w:color="auto"/>
            </w:tcBorders>
            <w:vAlign w:val="center"/>
          </w:tcPr>
          <w:p w:rsidR="00F91243" w:rsidRPr="00F1018F" w:rsidRDefault="00F91243" w:rsidP="005E01D3">
            <w:pPr>
              <w:jc w:val="center"/>
              <w:rPr>
                <w:b/>
                <w:bCs/>
                <w:sz w:val="16"/>
                <w:szCs w:val="16"/>
              </w:rPr>
            </w:pPr>
            <w:r>
              <w:rPr>
                <w:b/>
                <w:bCs/>
                <w:sz w:val="16"/>
                <w:szCs w:val="16"/>
              </w:rPr>
              <w:t>2021</w:t>
            </w:r>
          </w:p>
        </w:tc>
      </w:tr>
      <w:tr w:rsidR="0018462E" w:rsidRPr="00BF4323" w:rsidTr="0018462E">
        <w:trPr>
          <w:trHeight w:hRule="exact" w:val="268"/>
          <w:jc w:val="center"/>
        </w:trPr>
        <w:tc>
          <w:tcPr>
            <w:tcW w:w="376" w:type="dxa"/>
            <w:vMerge/>
            <w:tcBorders>
              <w:top w:val="single" w:sz="8" w:space="0" w:color="auto"/>
              <w:left w:val="nil"/>
              <w:bottom w:val="single" w:sz="12" w:space="0" w:color="auto"/>
            </w:tcBorders>
            <w:shd w:val="clear" w:color="auto" w:fill="auto"/>
            <w:vAlign w:val="bottom"/>
            <w:hideMark/>
          </w:tcPr>
          <w:p w:rsidR="0018462E" w:rsidRPr="00BF4323" w:rsidRDefault="0018462E" w:rsidP="0018462E">
            <w:pPr>
              <w:rPr>
                <w:b/>
                <w:bCs/>
                <w:sz w:val="15"/>
                <w:szCs w:val="15"/>
              </w:rPr>
            </w:pPr>
          </w:p>
        </w:tc>
        <w:tc>
          <w:tcPr>
            <w:tcW w:w="1789" w:type="dxa"/>
            <w:vMerge/>
            <w:tcBorders>
              <w:top w:val="single" w:sz="8" w:space="0" w:color="auto"/>
              <w:left w:val="nil"/>
              <w:bottom w:val="single" w:sz="12" w:space="0" w:color="auto"/>
              <w:right w:val="single" w:sz="4" w:space="0" w:color="auto"/>
            </w:tcBorders>
            <w:shd w:val="clear" w:color="auto" w:fill="auto"/>
            <w:vAlign w:val="bottom"/>
          </w:tcPr>
          <w:p w:rsidR="0018462E" w:rsidRPr="00BF4323" w:rsidRDefault="0018462E" w:rsidP="0018462E">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8462E" w:rsidRPr="00BF4323" w:rsidRDefault="0018462E" w:rsidP="0018462E">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8462E" w:rsidRPr="00BF4323" w:rsidRDefault="0018462E" w:rsidP="0018462E">
            <w:pPr>
              <w:jc w:val="right"/>
              <w:rPr>
                <w:b/>
                <w:bCs/>
                <w:sz w:val="15"/>
                <w:szCs w:val="15"/>
              </w:rPr>
            </w:pPr>
          </w:p>
        </w:tc>
        <w:tc>
          <w:tcPr>
            <w:tcW w:w="748" w:type="dxa"/>
            <w:tcBorders>
              <w:left w:val="single" w:sz="4" w:space="0" w:color="auto"/>
              <w:bottom w:val="single" w:sz="12" w:space="0" w:color="auto"/>
            </w:tcBorders>
            <w:shd w:val="clear" w:color="auto" w:fill="auto"/>
            <w:tcMar>
              <w:left w:w="43" w:type="dxa"/>
              <w:right w:w="43" w:type="dxa"/>
            </w:tcMar>
            <w:vAlign w:val="center"/>
            <w:hideMark/>
          </w:tcPr>
          <w:p w:rsidR="0018462E" w:rsidRPr="00F1018F" w:rsidRDefault="0018462E" w:rsidP="0018462E">
            <w:pPr>
              <w:jc w:val="right"/>
              <w:rPr>
                <w:b/>
                <w:sz w:val="15"/>
                <w:szCs w:val="15"/>
              </w:rPr>
            </w:pPr>
            <w:r>
              <w:rPr>
                <w:b/>
                <w:sz w:val="15"/>
                <w:szCs w:val="15"/>
              </w:rPr>
              <w:t>Mar</w:t>
            </w:r>
          </w:p>
        </w:tc>
        <w:tc>
          <w:tcPr>
            <w:tcW w:w="712" w:type="dxa"/>
            <w:tcBorders>
              <w:top w:val="single" w:sz="4" w:space="0" w:color="auto"/>
              <w:bottom w:val="single" w:sz="12" w:space="0" w:color="auto"/>
              <w:right w:val="single" w:sz="4" w:space="0" w:color="auto"/>
            </w:tcBorders>
            <w:tcMar>
              <w:left w:w="43" w:type="dxa"/>
              <w:right w:w="43" w:type="dxa"/>
            </w:tcMar>
            <w:vAlign w:val="center"/>
          </w:tcPr>
          <w:p w:rsidR="0018462E" w:rsidRPr="00F1018F" w:rsidRDefault="0018462E" w:rsidP="0018462E">
            <w:pPr>
              <w:jc w:val="right"/>
              <w:rPr>
                <w:b/>
                <w:sz w:val="15"/>
                <w:szCs w:val="15"/>
              </w:rPr>
            </w:pPr>
            <w:r>
              <w:rPr>
                <w:b/>
                <w:sz w:val="15"/>
                <w:szCs w:val="15"/>
              </w:rPr>
              <w:t>Apr</w:t>
            </w:r>
          </w:p>
        </w:tc>
        <w:tc>
          <w:tcPr>
            <w:tcW w:w="78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8462E" w:rsidRPr="00F1018F" w:rsidRDefault="0018462E" w:rsidP="0018462E">
            <w:pPr>
              <w:jc w:val="right"/>
              <w:rPr>
                <w:b/>
                <w:sz w:val="15"/>
                <w:szCs w:val="15"/>
              </w:rPr>
            </w:pPr>
            <w:r>
              <w:rPr>
                <w:b/>
                <w:sz w:val="15"/>
                <w:szCs w:val="15"/>
              </w:rPr>
              <w:t>Dec</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8462E" w:rsidRPr="00F1018F" w:rsidRDefault="0018462E" w:rsidP="0018462E">
            <w:pPr>
              <w:jc w:val="right"/>
              <w:rPr>
                <w:b/>
                <w:sz w:val="15"/>
                <w:szCs w:val="15"/>
              </w:rPr>
            </w:pPr>
            <w:r>
              <w:rPr>
                <w:b/>
                <w:sz w:val="15"/>
                <w:szCs w:val="15"/>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18462E" w:rsidRPr="00F1018F" w:rsidRDefault="0018462E" w:rsidP="0018462E">
            <w:pPr>
              <w:jc w:val="right"/>
              <w:rPr>
                <w:b/>
                <w:sz w:val="15"/>
                <w:szCs w:val="15"/>
              </w:rPr>
            </w:pPr>
            <w:r>
              <w:rPr>
                <w:b/>
                <w:sz w:val="15"/>
                <w:szCs w:val="15"/>
              </w:rPr>
              <w:t>Feb</w:t>
            </w:r>
          </w:p>
        </w:tc>
        <w:tc>
          <w:tcPr>
            <w:tcW w:w="662" w:type="dxa"/>
            <w:tcBorders>
              <w:top w:val="single" w:sz="4" w:space="0" w:color="auto"/>
              <w:bottom w:val="single" w:sz="12" w:space="0" w:color="auto"/>
            </w:tcBorders>
            <w:shd w:val="clear" w:color="auto" w:fill="auto"/>
            <w:tcMar>
              <w:left w:w="43" w:type="dxa"/>
              <w:right w:w="43" w:type="dxa"/>
            </w:tcMar>
            <w:vAlign w:val="center"/>
          </w:tcPr>
          <w:p w:rsidR="0018462E" w:rsidRPr="00F1018F" w:rsidRDefault="0018462E" w:rsidP="0018462E">
            <w:pPr>
              <w:jc w:val="right"/>
              <w:rPr>
                <w:b/>
                <w:sz w:val="15"/>
                <w:szCs w:val="15"/>
              </w:rPr>
            </w:pPr>
            <w:r>
              <w:rPr>
                <w:b/>
                <w:sz w:val="15"/>
                <w:szCs w:val="15"/>
              </w:rPr>
              <w:t>Mar</w:t>
            </w:r>
          </w:p>
        </w:tc>
        <w:tc>
          <w:tcPr>
            <w:tcW w:w="721" w:type="dxa"/>
            <w:tcBorders>
              <w:top w:val="single" w:sz="4" w:space="0" w:color="auto"/>
              <w:bottom w:val="single" w:sz="12" w:space="0" w:color="auto"/>
            </w:tcBorders>
            <w:shd w:val="clear" w:color="auto" w:fill="auto"/>
            <w:tcMar>
              <w:left w:w="43" w:type="dxa"/>
              <w:right w:w="43" w:type="dxa"/>
            </w:tcMar>
            <w:vAlign w:val="center"/>
          </w:tcPr>
          <w:p w:rsidR="0018462E" w:rsidRPr="00F1018F" w:rsidRDefault="0018462E" w:rsidP="0018462E">
            <w:pPr>
              <w:jc w:val="right"/>
              <w:rPr>
                <w:b/>
                <w:sz w:val="15"/>
                <w:szCs w:val="15"/>
              </w:rPr>
            </w:pPr>
            <w:r>
              <w:rPr>
                <w:b/>
                <w:sz w:val="15"/>
                <w:szCs w:val="15"/>
              </w:rPr>
              <w:t>Apr</w:t>
            </w:r>
          </w:p>
        </w:tc>
      </w:tr>
      <w:tr w:rsidR="0018462E" w:rsidRPr="00BF4323" w:rsidTr="0018462E">
        <w:trPr>
          <w:trHeight w:hRule="exact" w:val="245"/>
          <w:jc w:val="center"/>
        </w:trPr>
        <w:tc>
          <w:tcPr>
            <w:tcW w:w="376" w:type="dxa"/>
            <w:tcBorders>
              <w:top w:val="nil"/>
              <w:left w:val="nil"/>
              <w:bottom w:val="nil"/>
              <w:right w:val="nil"/>
            </w:tcBorders>
            <w:shd w:val="clear" w:color="auto" w:fill="auto"/>
            <w:vAlign w:val="bottom"/>
            <w:hideMark/>
          </w:tcPr>
          <w:p w:rsidR="0018462E" w:rsidRPr="00BF4323" w:rsidRDefault="0018462E" w:rsidP="0018462E">
            <w:pPr>
              <w:jc w:val="right"/>
              <w:rPr>
                <w:b/>
                <w:bCs/>
                <w:sz w:val="15"/>
                <w:szCs w:val="15"/>
              </w:rPr>
            </w:pPr>
          </w:p>
        </w:tc>
        <w:tc>
          <w:tcPr>
            <w:tcW w:w="1789" w:type="dxa"/>
            <w:tcBorders>
              <w:top w:val="nil"/>
              <w:left w:val="nil"/>
              <w:bottom w:val="nil"/>
              <w:right w:val="nil"/>
            </w:tcBorders>
            <w:shd w:val="clear" w:color="auto" w:fill="auto"/>
            <w:vAlign w:val="bottom"/>
            <w:hideMark/>
          </w:tcPr>
          <w:p w:rsidR="0018462E" w:rsidRPr="00BF4323" w:rsidRDefault="0018462E" w:rsidP="0018462E">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18462E" w:rsidRPr="00BF4323" w:rsidRDefault="0018462E" w:rsidP="0018462E">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18462E" w:rsidRPr="00BF4323" w:rsidRDefault="0018462E" w:rsidP="0018462E">
            <w:pPr>
              <w:jc w:val="right"/>
              <w:rPr>
                <w:sz w:val="15"/>
                <w:szCs w:val="15"/>
              </w:rPr>
            </w:pPr>
          </w:p>
        </w:tc>
        <w:tc>
          <w:tcPr>
            <w:tcW w:w="748" w:type="dxa"/>
            <w:tcBorders>
              <w:top w:val="nil"/>
              <w:left w:val="nil"/>
              <w:bottom w:val="nil"/>
              <w:right w:val="nil"/>
            </w:tcBorders>
            <w:shd w:val="clear" w:color="auto" w:fill="auto"/>
            <w:tcMar>
              <w:left w:w="43" w:type="dxa"/>
              <w:right w:w="43" w:type="dxa"/>
            </w:tcMar>
            <w:vAlign w:val="center"/>
            <w:hideMark/>
          </w:tcPr>
          <w:p w:rsidR="0018462E" w:rsidRPr="00BF4323" w:rsidRDefault="0018462E" w:rsidP="0018462E">
            <w:pPr>
              <w:jc w:val="right"/>
              <w:rPr>
                <w:sz w:val="15"/>
                <w:szCs w:val="15"/>
              </w:rPr>
            </w:pPr>
          </w:p>
        </w:tc>
        <w:tc>
          <w:tcPr>
            <w:tcW w:w="712" w:type="dxa"/>
            <w:tcBorders>
              <w:top w:val="nil"/>
              <w:left w:val="nil"/>
              <w:bottom w:val="nil"/>
              <w:right w:val="nil"/>
            </w:tcBorders>
            <w:tcMar>
              <w:left w:w="43" w:type="dxa"/>
              <w:right w:w="43" w:type="dxa"/>
            </w:tcMar>
            <w:vAlign w:val="center"/>
          </w:tcPr>
          <w:p w:rsidR="0018462E" w:rsidRPr="00BF4323" w:rsidRDefault="0018462E" w:rsidP="0018462E">
            <w:pPr>
              <w:jc w:val="right"/>
              <w:rPr>
                <w:sz w:val="15"/>
                <w:szCs w:val="15"/>
              </w:rPr>
            </w:pPr>
          </w:p>
        </w:tc>
        <w:tc>
          <w:tcPr>
            <w:tcW w:w="785" w:type="dxa"/>
            <w:tcBorders>
              <w:top w:val="nil"/>
              <w:left w:val="nil"/>
              <w:bottom w:val="nil"/>
              <w:right w:val="nil"/>
            </w:tcBorders>
            <w:shd w:val="clear" w:color="auto" w:fill="auto"/>
            <w:tcMar>
              <w:left w:w="43" w:type="dxa"/>
              <w:right w:w="43" w:type="dxa"/>
            </w:tcMar>
            <w:hideMark/>
          </w:tcPr>
          <w:p w:rsidR="0018462E" w:rsidRPr="00BF4323" w:rsidRDefault="0018462E" w:rsidP="0018462E">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18462E" w:rsidRPr="00BF4323" w:rsidRDefault="0018462E" w:rsidP="0018462E">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18462E" w:rsidRPr="00BF4323" w:rsidRDefault="0018462E" w:rsidP="0018462E">
            <w:pPr>
              <w:jc w:val="right"/>
              <w:rPr>
                <w:sz w:val="15"/>
                <w:szCs w:val="15"/>
              </w:rPr>
            </w:pPr>
          </w:p>
        </w:tc>
        <w:tc>
          <w:tcPr>
            <w:tcW w:w="662" w:type="dxa"/>
            <w:tcBorders>
              <w:top w:val="nil"/>
              <w:left w:val="nil"/>
              <w:bottom w:val="nil"/>
              <w:right w:val="nil"/>
            </w:tcBorders>
            <w:shd w:val="clear" w:color="auto" w:fill="auto"/>
            <w:tcMar>
              <w:left w:w="43" w:type="dxa"/>
              <w:right w:w="43" w:type="dxa"/>
            </w:tcMar>
          </w:tcPr>
          <w:p w:rsidR="0018462E" w:rsidRPr="00BF4323" w:rsidRDefault="0018462E" w:rsidP="0018462E">
            <w:pPr>
              <w:jc w:val="right"/>
              <w:rPr>
                <w:sz w:val="15"/>
                <w:szCs w:val="15"/>
              </w:rPr>
            </w:pPr>
          </w:p>
        </w:tc>
        <w:tc>
          <w:tcPr>
            <w:tcW w:w="721" w:type="dxa"/>
            <w:tcBorders>
              <w:top w:val="nil"/>
              <w:left w:val="nil"/>
              <w:bottom w:val="nil"/>
            </w:tcBorders>
            <w:shd w:val="clear" w:color="auto" w:fill="auto"/>
            <w:tcMar>
              <w:left w:w="43" w:type="dxa"/>
              <w:right w:w="43" w:type="dxa"/>
            </w:tcMar>
          </w:tcPr>
          <w:p w:rsidR="0018462E" w:rsidRPr="00BF4323" w:rsidRDefault="0018462E" w:rsidP="0018462E">
            <w:pPr>
              <w:jc w:val="right"/>
              <w:rPr>
                <w:sz w:val="15"/>
                <w:szCs w:val="15"/>
              </w:rPr>
            </w:pP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b/>
                <w:bCs/>
                <w:sz w:val="14"/>
                <w:szCs w:val="14"/>
              </w:rPr>
            </w:pPr>
            <w:r w:rsidRPr="00F1018F">
              <w:rPr>
                <w:b/>
                <w:bCs/>
                <w:sz w:val="14"/>
                <w:szCs w:val="14"/>
              </w:rPr>
              <w:t>J.</w:t>
            </w:r>
          </w:p>
        </w:tc>
        <w:tc>
          <w:tcPr>
            <w:tcW w:w="1789" w:type="dxa"/>
            <w:tcBorders>
              <w:top w:val="nil"/>
              <w:left w:val="nil"/>
              <w:bottom w:val="nil"/>
              <w:right w:val="nil"/>
            </w:tcBorders>
            <w:shd w:val="clear" w:color="auto" w:fill="auto"/>
            <w:vAlign w:val="center"/>
            <w:hideMark/>
          </w:tcPr>
          <w:p w:rsidR="0018462E" w:rsidRPr="00F1018F" w:rsidRDefault="0018462E" w:rsidP="0018462E">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95,509</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9,591</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372</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385</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630</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2,867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2,077</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28,332</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26,081</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b/>
                <w:bCs/>
                <w:sz w:val="14"/>
                <w:szCs w:val="14"/>
              </w:rPr>
            </w:pPr>
            <w:r w:rsidRPr="00F1018F">
              <w:rPr>
                <w:b/>
                <w:bCs/>
                <w:sz w:val="14"/>
                <w:szCs w:val="14"/>
              </w:rPr>
              <w:t>K.</w:t>
            </w:r>
          </w:p>
        </w:tc>
        <w:tc>
          <w:tcPr>
            <w:tcW w:w="1789" w:type="dxa"/>
            <w:tcBorders>
              <w:top w:val="nil"/>
              <w:left w:val="nil"/>
              <w:bottom w:val="nil"/>
              <w:right w:val="nil"/>
            </w:tcBorders>
            <w:shd w:val="clear" w:color="auto" w:fill="auto"/>
            <w:vAlign w:val="center"/>
            <w:hideMark/>
          </w:tcPr>
          <w:p w:rsidR="0018462E" w:rsidRPr="00F1018F" w:rsidRDefault="0018462E" w:rsidP="0018462E">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623,595</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802,362</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17,886</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89,713</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122,833</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27,782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41,518</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96,984</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82,930</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151,655</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286,436</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6,954</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25,679</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61,298</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7,788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8,308</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46,305</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33,901</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416,617</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349,122</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7,169</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34,380</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50,138</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17,015</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26,021</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47,293</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42,278</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55,323</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166,805</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3,763</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29,654</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11,397</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2,979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7,188</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3,386</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6,752</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b/>
                <w:bCs/>
                <w:sz w:val="14"/>
                <w:szCs w:val="14"/>
              </w:rPr>
            </w:pPr>
            <w:r w:rsidRPr="00F1018F">
              <w:rPr>
                <w:b/>
                <w:bCs/>
                <w:sz w:val="14"/>
                <w:szCs w:val="14"/>
              </w:rPr>
              <w:t>L.</w:t>
            </w:r>
          </w:p>
        </w:tc>
        <w:tc>
          <w:tcPr>
            <w:tcW w:w="1789" w:type="dxa"/>
            <w:tcBorders>
              <w:top w:val="nil"/>
              <w:left w:val="nil"/>
              <w:bottom w:val="nil"/>
              <w:right w:val="nil"/>
            </w:tcBorders>
            <w:shd w:val="clear" w:color="auto" w:fill="auto"/>
            <w:vAlign w:val="center"/>
            <w:hideMark/>
          </w:tcPr>
          <w:p w:rsidR="0018462E" w:rsidRPr="00F1018F" w:rsidRDefault="0018462E" w:rsidP="0018462E">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1,201,756</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1,010,189</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88,691</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43,247</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110,807</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108,673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97,019</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167,573</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113,969</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1,185,283</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997,414</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88,221</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42,912</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109,525</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107,526</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96,254</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166,388</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113,479</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16,473</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12,774</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470</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335</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1,282</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1,147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764</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1,185</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490</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b/>
                <w:bCs/>
                <w:sz w:val="14"/>
                <w:szCs w:val="14"/>
              </w:rPr>
            </w:pPr>
            <w:r w:rsidRPr="00F1018F">
              <w:rPr>
                <w:b/>
                <w:bCs/>
                <w:sz w:val="14"/>
                <w:szCs w:val="14"/>
              </w:rPr>
              <w:t>M.</w:t>
            </w:r>
          </w:p>
        </w:tc>
        <w:tc>
          <w:tcPr>
            <w:tcW w:w="1789" w:type="dxa"/>
            <w:tcBorders>
              <w:top w:val="nil"/>
              <w:left w:val="nil"/>
              <w:bottom w:val="nil"/>
              <w:right w:val="nil"/>
            </w:tcBorders>
            <w:shd w:val="clear" w:color="auto" w:fill="auto"/>
            <w:vAlign w:val="center"/>
            <w:hideMark/>
          </w:tcPr>
          <w:p w:rsidR="0018462E" w:rsidRPr="00F1018F" w:rsidRDefault="0018462E" w:rsidP="0018462E">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392,652</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304,296</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29,447</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1,864</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13,041</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39,921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25,289</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21,687</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11,237</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b/>
                <w:bCs/>
                <w:sz w:val="14"/>
                <w:szCs w:val="14"/>
              </w:rPr>
            </w:pPr>
            <w:r w:rsidRPr="00F1018F">
              <w:rPr>
                <w:b/>
                <w:bCs/>
                <w:sz w:val="14"/>
                <w:szCs w:val="14"/>
              </w:rPr>
              <w:t>N.</w:t>
            </w:r>
          </w:p>
        </w:tc>
        <w:tc>
          <w:tcPr>
            <w:tcW w:w="1789" w:type="dxa"/>
            <w:tcBorders>
              <w:top w:val="nil"/>
              <w:left w:val="nil"/>
              <w:bottom w:val="nil"/>
              <w:right w:val="nil"/>
            </w:tcBorders>
            <w:shd w:val="clear" w:color="auto" w:fill="auto"/>
            <w:vAlign w:val="center"/>
            <w:hideMark/>
          </w:tcPr>
          <w:p w:rsidR="0018462E" w:rsidRPr="00F1018F" w:rsidRDefault="0018462E" w:rsidP="0018462E">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16,173,383</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14,730,384</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1,027,482</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1,103,689</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1,709,783</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1,655,617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1,591,895</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2,026,992</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1,666,974</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12,763,610</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12,082,132</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770,418</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884,745</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1,296,272</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1,326,927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1,286,232</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1,627,962</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1,313,815</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116,593</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145,186</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5,198</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12,957</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17,093</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10,445</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5,451</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7,611</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5,679</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1,825,071</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1,105,126</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101,714</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84,369</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135,206</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136,708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136,745</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192,824</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143,351</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827,784</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788,211</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87,178</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87,808</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173,198</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117,696</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111,571</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143,410</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165,790</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640,326</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609,729</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62,973</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33,812</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88,014</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63,841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51,896</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55,185</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38,339</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b/>
                <w:bCs/>
                <w:sz w:val="14"/>
                <w:szCs w:val="14"/>
              </w:rPr>
            </w:pPr>
            <w:r w:rsidRPr="00F1018F">
              <w:rPr>
                <w:b/>
                <w:bCs/>
                <w:sz w:val="14"/>
                <w:szCs w:val="14"/>
              </w:rPr>
              <w:t>O.</w:t>
            </w:r>
          </w:p>
        </w:tc>
        <w:tc>
          <w:tcPr>
            <w:tcW w:w="1789" w:type="dxa"/>
            <w:tcBorders>
              <w:top w:val="nil"/>
              <w:left w:val="nil"/>
              <w:bottom w:val="nil"/>
              <w:right w:val="nil"/>
            </w:tcBorders>
            <w:shd w:val="clear" w:color="auto" w:fill="auto"/>
            <w:vAlign w:val="center"/>
            <w:hideMark/>
          </w:tcPr>
          <w:p w:rsidR="0018462E" w:rsidRPr="00F1018F" w:rsidRDefault="0018462E" w:rsidP="0018462E">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2,617,751</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1,408,754</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58,595</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20,012</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165,836</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150,597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119,112</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125,452</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145,954</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549,216</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473,144</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20,519</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167</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66,748</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54,591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15,472</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21,701</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46,938</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54,148</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45,930</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5,312</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3,152</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9,258</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7,115</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8,049</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10,371</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5,043</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1,508,928</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380,096</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19,292</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7,267</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21,980</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30,468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43,798</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25,316</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21,298</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411,284</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438,255</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6,006</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6,119</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55,587</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47,787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40,311</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55,231</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62,536</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77,173</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59,720</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5,300</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1,718</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9,185</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6,599</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6,920</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7,509</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6,210</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17,001</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11,609</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2,166</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1,589</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3,078</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4,038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4,562</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5,325</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3,928</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b/>
                <w:bCs/>
                <w:sz w:val="14"/>
                <w:szCs w:val="14"/>
              </w:rPr>
            </w:pPr>
            <w:r w:rsidRPr="00F1018F">
              <w:rPr>
                <w:b/>
                <w:bCs/>
                <w:sz w:val="14"/>
                <w:szCs w:val="14"/>
              </w:rPr>
              <w:t>P.</w:t>
            </w:r>
          </w:p>
        </w:tc>
        <w:tc>
          <w:tcPr>
            <w:tcW w:w="1789" w:type="dxa"/>
            <w:tcBorders>
              <w:top w:val="nil"/>
              <w:left w:val="nil"/>
              <w:bottom w:val="nil"/>
              <w:right w:val="nil"/>
            </w:tcBorders>
            <w:shd w:val="clear" w:color="auto" w:fill="auto"/>
            <w:vAlign w:val="center"/>
            <w:hideMark/>
          </w:tcPr>
          <w:p w:rsidR="0018462E" w:rsidRPr="00F1018F" w:rsidRDefault="0018462E" w:rsidP="0018462E">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6,034,637</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5,039,922</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463,594</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441,086</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608,054</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583,861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536,968</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734,109</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644,336</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2,411,687</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2,151,308</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210,132</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196,455</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295,208</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329,177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258,375</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355,874</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327,601</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1,069,430</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942,101</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102,595</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104,617</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100,071</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77,135</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68,819</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91,218</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94,548</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757,159</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633,143</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31,919</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44,331</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48,208</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25,604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46,282</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40,701</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36,218</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1,326,775</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845,209</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68,883</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74,799</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107,243</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105,127</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108,120</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179,258</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132,948</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469,585</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468,161</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50,063</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20,883</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57,323</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46,818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55,372</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67,060</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53,020</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b/>
                <w:bCs/>
                <w:sz w:val="14"/>
                <w:szCs w:val="14"/>
              </w:rPr>
            </w:pPr>
            <w:r w:rsidRPr="00F1018F">
              <w:rPr>
                <w:b/>
                <w:bCs/>
                <w:sz w:val="14"/>
                <w:szCs w:val="14"/>
              </w:rPr>
              <w:t>Q.</w:t>
            </w:r>
          </w:p>
        </w:tc>
        <w:tc>
          <w:tcPr>
            <w:tcW w:w="1789" w:type="dxa"/>
            <w:tcBorders>
              <w:top w:val="nil"/>
              <w:left w:val="nil"/>
              <w:bottom w:val="nil"/>
              <w:right w:val="nil"/>
            </w:tcBorders>
            <w:shd w:val="clear" w:color="auto" w:fill="auto"/>
            <w:vAlign w:val="center"/>
            <w:hideMark/>
          </w:tcPr>
          <w:p w:rsidR="0018462E" w:rsidRPr="00F1018F" w:rsidRDefault="0018462E" w:rsidP="0018462E">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15,596,765</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10,803,674</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779,422</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643,761</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957,609</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1,028,215</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999,774</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1,217,034</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1,358,431</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46,293</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47,777</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4,983</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9,036</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3,406</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3,343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4,118</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11,848</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15,489</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28,108</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15,375</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434</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747</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1,962</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1,965</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1,895</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1,724</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2,248</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1,365,027</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1,131,334</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60,920</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142,592</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107,638</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127,556</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141,187</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175,362</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154,418</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2,952,296</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1,743,527</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117,391</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74,255</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244,308</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217,658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200,893</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257,844</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276,332</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379,222</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356,607</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22,604</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25,860</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61,046</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38,368</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35,855</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32,425</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53,060</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7,538,109</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5,169,595</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335,327</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236,087</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348,451</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427,953</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373,478</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553,534</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527,926</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3,287,711</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2,339,458</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237,763</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155,185</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190,797</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211,372</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242,348</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184,297</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328,959</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b/>
                <w:bCs/>
                <w:sz w:val="14"/>
                <w:szCs w:val="14"/>
              </w:rPr>
            </w:pPr>
            <w:r w:rsidRPr="00F1018F">
              <w:rPr>
                <w:b/>
                <w:bCs/>
                <w:sz w:val="14"/>
                <w:szCs w:val="14"/>
              </w:rPr>
              <w:t>R.</w:t>
            </w:r>
          </w:p>
        </w:tc>
        <w:tc>
          <w:tcPr>
            <w:tcW w:w="1789" w:type="dxa"/>
            <w:tcBorders>
              <w:top w:val="nil"/>
              <w:left w:val="nil"/>
              <w:bottom w:val="nil"/>
              <w:right w:val="nil"/>
            </w:tcBorders>
            <w:shd w:val="clear" w:color="auto" w:fill="auto"/>
            <w:vAlign w:val="center"/>
            <w:hideMark/>
          </w:tcPr>
          <w:p w:rsidR="0018462E" w:rsidRPr="00F1018F" w:rsidRDefault="0018462E" w:rsidP="0018462E">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353,834</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303,861</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20,948</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25,131</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47,360</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47,665</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53,139</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56,114</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73,754</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306,646</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263,854</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18,899</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22,657</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43,395</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44,540</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47,944</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49,318</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67,535</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46,851</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39,886</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2,039</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2,467</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3,934</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3,074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5,194</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6,793</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6,219</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sz w:val="14"/>
                <w:szCs w:val="14"/>
              </w:rPr>
            </w:pPr>
          </w:p>
        </w:tc>
        <w:tc>
          <w:tcPr>
            <w:tcW w:w="1789" w:type="dxa"/>
            <w:tcBorders>
              <w:top w:val="nil"/>
              <w:left w:val="nil"/>
              <w:bottom w:val="nil"/>
              <w:right w:val="nil"/>
            </w:tcBorders>
            <w:shd w:val="clear" w:color="auto" w:fill="auto"/>
            <w:vAlign w:val="center"/>
            <w:hideMark/>
          </w:tcPr>
          <w:p w:rsidR="0018462E" w:rsidRPr="00F1018F" w:rsidRDefault="0018462E" w:rsidP="0018462E">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337</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121</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11</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color w:val="000000"/>
                <w:sz w:val="14"/>
                <w:szCs w:val="14"/>
              </w:rPr>
            </w:pPr>
            <w:r>
              <w:rPr>
                <w:color w:val="000000"/>
                <w:sz w:val="14"/>
                <w:szCs w:val="14"/>
              </w:rPr>
              <w:t>6</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color w:val="000000"/>
                <w:sz w:val="14"/>
                <w:szCs w:val="14"/>
              </w:rPr>
            </w:pPr>
            <w:r>
              <w:rPr>
                <w:color w:val="000000"/>
                <w:sz w:val="14"/>
                <w:szCs w:val="14"/>
              </w:rPr>
              <w:t>31</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51</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3</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color w:val="000000"/>
                <w:sz w:val="14"/>
                <w:szCs w:val="14"/>
              </w:rPr>
            </w:pPr>
            <w:r>
              <w:rPr>
                <w:color w:val="000000"/>
                <w:sz w:val="14"/>
                <w:szCs w:val="14"/>
              </w:rPr>
              <w:t>1</w:t>
            </w:r>
          </w:p>
        </w:tc>
      </w:tr>
      <w:tr w:rsidR="0018462E" w:rsidRPr="00BF4323" w:rsidTr="0018462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18462E" w:rsidRPr="00F1018F" w:rsidRDefault="0018462E" w:rsidP="0018462E">
            <w:pPr>
              <w:rPr>
                <w:b/>
                <w:bCs/>
                <w:sz w:val="14"/>
                <w:szCs w:val="14"/>
              </w:rPr>
            </w:pPr>
            <w:r w:rsidRPr="00F1018F">
              <w:rPr>
                <w:rFonts w:eastAsia="Arial Unicode MS"/>
                <w:b/>
                <w:bCs/>
                <w:sz w:val="14"/>
                <w:szCs w:val="14"/>
              </w:rPr>
              <w:t>S.</w:t>
            </w:r>
          </w:p>
        </w:tc>
        <w:tc>
          <w:tcPr>
            <w:tcW w:w="1789" w:type="dxa"/>
            <w:tcBorders>
              <w:top w:val="nil"/>
              <w:left w:val="nil"/>
              <w:bottom w:val="nil"/>
              <w:right w:val="nil"/>
            </w:tcBorders>
            <w:shd w:val="clear" w:color="auto" w:fill="auto"/>
            <w:vAlign w:val="center"/>
            <w:hideMark/>
          </w:tcPr>
          <w:p w:rsidR="0018462E" w:rsidRPr="00F1018F" w:rsidRDefault="0018462E" w:rsidP="0018462E">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970</w:t>
            </w:r>
          </w:p>
        </w:tc>
        <w:tc>
          <w:tcPr>
            <w:tcW w:w="81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15,153</w:t>
            </w:r>
          </w:p>
        </w:tc>
        <w:tc>
          <w:tcPr>
            <w:tcW w:w="748"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14,556</w:t>
            </w:r>
          </w:p>
        </w:tc>
        <w:tc>
          <w:tcPr>
            <w:tcW w:w="712" w:type="dxa"/>
            <w:tcBorders>
              <w:top w:val="nil"/>
              <w:left w:val="nil"/>
              <w:bottom w:val="nil"/>
              <w:right w:val="nil"/>
            </w:tcBorders>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13</w:t>
            </w:r>
          </w:p>
        </w:tc>
        <w:tc>
          <w:tcPr>
            <w:tcW w:w="785" w:type="dxa"/>
            <w:tcBorders>
              <w:top w:val="nil"/>
              <w:left w:val="nil"/>
              <w:bottom w:val="nil"/>
              <w:right w:val="nil"/>
            </w:tcBorders>
            <w:shd w:val="clear" w:color="auto" w:fill="auto"/>
            <w:tcMar>
              <w:left w:w="43" w:type="dxa"/>
              <w:right w:w="43" w:type="dxa"/>
            </w:tcMar>
            <w:vAlign w:val="center"/>
            <w:hideMark/>
          </w:tcPr>
          <w:p w:rsidR="0018462E" w:rsidRDefault="0018462E" w:rsidP="0018462E">
            <w:pPr>
              <w:jc w:val="right"/>
              <w:rPr>
                <w:b/>
                <w:bCs/>
                <w:color w:val="000000"/>
                <w:sz w:val="14"/>
                <w:szCs w:val="14"/>
              </w:rPr>
            </w:pPr>
            <w:r>
              <w:rPr>
                <w:b/>
                <w:bCs/>
                <w:color w:val="000000"/>
                <w:sz w:val="14"/>
                <w:szCs w:val="14"/>
              </w:rPr>
              <w:t>63</w:t>
            </w:r>
          </w:p>
        </w:tc>
        <w:tc>
          <w:tcPr>
            <w:tcW w:w="81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25</w:t>
            </w:r>
          </w:p>
        </w:tc>
        <w:tc>
          <w:tcPr>
            <w:tcW w:w="662" w:type="dxa"/>
            <w:tcBorders>
              <w:top w:val="nil"/>
              <w:left w:val="nil"/>
              <w:bottom w:val="nil"/>
              <w:right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137</w:t>
            </w:r>
          </w:p>
        </w:tc>
        <w:tc>
          <w:tcPr>
            <w:tcW w:w="721" w:type="dxa"/>
            <w:tcBorders>
              <w:top w:val="nil"/>
              <w:left w:val="nil"/>
              <w:bottom w:val="nil"/>
            </w:tcBorders>
            <w:shd w:val="clear" w:color="auto" w:fill="auto"/>
            <w:tcMar>
              <w:left w:w="43" w:type="dxa"/>
              <w:right w:w="43" w:type="dxa"/>
            </w:tcMar>
            <w:vAlign w:val="center"/>
          </w:tcPr>
          <w:p w:rsidR="0018462E" w:rsidRDefault="0018462E" w:rsidP="0018462E">
            <w:pPr>
              <w:jc w:val="right"/>
              <w:rPr>
                <w:b/>
                <w:bCs/>
                <w:color w:val="000000"/>
                <w:sz w:val="14"/>
                <w:szCs w:val="14"/>
              </w:rPr>
            </w:pPr>
            <w:r>
              <w:rPr>
                <w:b/>
                <w:bCs/>
                <w:color w:val="000000"/>
                <w:sz w:val="14"/>
                <w:szCs w:val="14"/>
              </w:rPr>
              <w:t>139</w:t>
            </w:r>
          </w:p>
        </w:tc>
      </w:tr>
      <w:tr w:rsidR="0018462E" w:rsidRPr="00BF4323" w:rsidTr="0018462E">
        <w:trPr>
          <w:trHeight w:hRule="exact" w:val="245"/>
          <w:jc w:val="center"/>
        </w:trPr>
        <w:tc>
          <w:tcPr>
            <w:tcW w:w="376" w:type="dxa"/>
            <w:tcBorders>
              <w:top w:val="nil"/>
              <w:left w:val="nil"/>
              <w:bottom w:val="single" w:sz="12" w:space="0" w:color="auto"/>
              <w:right w:val="nil"/>
            </w:tcBorders>
            <w:shd w:val="clear" w:color="auto" w:fill="auto"/>
            <w:vAlign w:val="center"/>
            <w:hideMark/>
          </w:tcPr>
          <w:p w:rsidR="0018462E" w:rsidRPr="00BF4323" w:rsidRDefault="0018462E" w:rsidP="0018462E">
            <w:pPr>
              <w:rPr>
                <w:b/>
                <w:bCs/>
                <w:sz w:val="15"/>
                <w:szCs w:val="15"/>
              </w:rPr>
            </w:pPr>
          </w:p>
        </w:tc>
        <w:tc>
          <w:tcPr>
            <w:tcW w:w="1789" w:type="dxa"/>
            <w:tcBorders>
              <w:top w:val="nil"/>
              <w:left w:val="nil"/>
              <w:bottom w:val="single" w:sz="12" w:space="0" w:color="auto"/>
              <w:right w:val="nil"/>
            </w:tcBorders>
            <w:shd w:val="clear" w:color="auto" w:fill="auto"/>
            <w:vAlign w:val="center"/>
            <w:hideMark/>
          </w:tcPr>
          <w:p w:rsidR="0018462E" w:rsidRPr="00BF4323" w:rsidRDefault="0018462E" w:rsidP="0018462E">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18462E" w:rsidRPr="00BF4323" w:rsidRDefault="0018462E" w:rsidP="0018462E">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18462E" w:rsidRPr="00BF4323" w:rsidRDefault="0018462E" w:rsidP="0018462E">
            <w:pPr>
              <w:rPr>
                <w:sz w:val="15"/>
                <w:szCs w:val="15"/>
              </w:rPr>
            </w:pPr>
            <w:r w:rsidRPr="00BF4323">
              <w:rPr>
                <w:rFonts w:eastAsia="Arial Unicode MS"/>
                <w:sz w:val="15"/>
                <w:szCs w:val="15"/>
              </w:rPr>
              <w:t> </w:t>
            </w:r>
          </w:p>
        </w:tc>
        <w:tc>
          <w:tcPr>
            <w:tcW w:w="748" w:type="dxa"/>
            <w:tcBorders>
              <w:top w:val="nil"/>
              <w:left w:val="nil"/>
              <w:bottom w:val="single" w:sz="12" w:space="0" w:color="auto"/>
              <w:right w:val="nil"/>
            </w:tcBorders>
            <w:shd w:val="clear" w:color="auto" w:fill="auto"/>
            <w:tcMar>
              <w:left w:w="29" w:type="dxa"/>
              <w:right w:w="29" w:type="dxa"/>
            </w:tcMar>
            <w:vAlign w:val="bottom"/>
            <w:hideMark/>
          </w:tcPr>
          <w:p w:rsidR="0018462E" w:rsidRPr="00BF4323" w:rsidRDefault="0018462E" w:rsidP="0018462E">
            <w:pPr>
              <w:jc w:val="right"/>
              <w:rPr>
                <w:b/>
                <w:bCs/>
                <w:sz w:val="15"/>
                <w:szCs w:val="15"/>
              </w:rPr>
            </w:pPr>
            <w:r w:rsidRPr="00BF4323">
              <w:rPr>
                <w:rFonts w:eastAsia="Arial Unicode MS"/>
                <w:b/>
                <w:bCs/>
                <w:sz w:val="15"/>
                <w:szCs w:val="15"/>
              </w:rPr>
              <w:t> </w:t>
            </w:r>
          </w:p>
        </w:tc>
        <w:tc>
          <w:tcPr>
            <w:tcW w:w="712" w:type="dxa"/>
            <w:tcBorders>
              <w:top w:val="nil"/>
              <w:left w:val="nil"/>
              <w:bottom w:val="single" w:sz="12" w:space="0" w:color="auto"/>
              <w:right w:val="nil"/>
            </w:tcBorders>
          </w:tcPr>
          <w:p w:rsidR="0018462E" w:rsidRPr="00BF4323" w:rsidRDefault="0018462E" w:rsidP="0018462E">
            <w:pPr>
              <w:jc w:val="right"/>
              <w:rPr>
                <w:rFonts w:eastAsia="Arial Unicode MS"/>
                <w:b/>
                <w:bCs/>
                <w:sz w:val="15"/>
                <w:szCs w:val="15"/>
              </w:rPr>
            </w:pPr>
          </w:p>
        </w:tc>
        <w:tc>
          <w:tcPr>
            <w:tcW w:w="785" w:type="dxa"/>
            <w:tcBorders>
              <w:top w:val="nil"/>
              <w:left w:val="nil"/>
              <w:bottom w:val="single" w:sz="12" w:space="0" w:color="auto"/>
              <w:right w:val="nil"/>
            </w:tcBorders>
            <w:shd w:val="clear" w:color="auto" w:fill="auto"/>
            <w:tcMar>
              <w:left w:w="29" w:type="dxa"/>
              <w:right w:w="29" w:type="dxa"/>
            </w:tcMar>
            <w:vAlign w:val="bottom"/>
            <w:hideMark/>
          </w:tcPr>
          <w:p w:rsidR="0018462E" w:rsidRPr="00BF4323" w:rsidRDefault="0018462E" w:rsidP="0018462E">
            <w:pPr>
              <w:jc w:val="right"/>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18462E" w:rsidRPr="00BF4323" w:rsidRDefault="0018462E" w:rsidP="0018462E">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8462E" w:rsidRPr="00BF4323" w:rsidRDefault="0018462E" w:rsidP="0018462E">
            <w:pPr>
              <w:jc w:val="right"/>
              <w:rPr>
                <w:b/>
                <w:bCs/>
                <w:sz w:val="14"/>
                <w:szCs w:val="14"/>
              </w:rPr>
            </w:pPr>
            <w:r w:rsidRPr="00BF4323">
              <w:rPr>
                <w:b/>
                <w:bCs/>
                <w:sz w:val="14"/>
                <w:szCs w:val="14"/>
              </w:rPr>
              <w:t> </w:t>
            </w:r>
          </w:p>
        </w:tc>
        <w:tc>
          <w:tcPr>
            <w:tcW w:w="662" w:type="dxa"/>
            <w:tcBorders>
              <w:top w:val="nil"/>
              <w:left w:val="nil"/>
              <w:bottom w:val="single" w:sz="12" w:space="0" w:color="auto"/>
              <w:right w:val="nil"/>
            </w:tcBorders>
            <w:shd w:val="clear" w:color="auto" w:fill="auto"/>
            <w:tcMar>
              <w:left w:w="29" w:type="dxa"/>
              <w:right w:w="29" w:type="dxa"/>
            </w:tcMar>
            <w:vAlign w:val="center"/>
            <w:hideMark/>
          </w:tcPr>
          <w:p w:rsidR="0018462E" w:rsidRPr="00BF4323" w:rsidRDefault="0018462E" w:rsidP="0018462E">
            <w:pPr>
              <w:jc w:val="right"/>
              <w:rPr>
                <w:b/>
                <w:bCs/>
                <w:sz w:val="13"/>
                <w:szCs w:val="13"/>
              </w:rPr>
            </w:pPr>
          </w:p>
        </w:tc>
        <w:tc>
          <w:tcPr>
            <w:tcW w:w="721" w:type="dxa"/>
            <w:tcBorders>
              <w:top w:val="nil"/>
              <w:left w:val="nil"/>
              <w:bottom w:val="single" w:sz="12" w:space="0" w:color="auto"/>
            </w:tcBorders>
            <w:shd w:val="clear" w:color="auto" w:fill="auto"/>
            <w:tcMar>
              <w:left w:w="29" w:type="dxa"/>
              <w:right w:w="29" w:type="dxa"/>
            </w:tcMar>
            <w:vAlign w:val="center"/>
            <w:hideMark/>
          </w:tcPr>
          <w:p w:rsidR="0018462E" w:rsidRPr="00BF4323" w:rsidRDefault="0018462E" w:rsidP="0018462E">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FE32A5">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proofErr w:type="spellStart"/>
            <w:r w:rsidRPr="00BF4323">
              <w:rPr>
                <w:sz w:val="15"/>
                <w:szCs w:val="15"/>
              </w:rPr>
              <w:t>Equipments</w:t>
            </w:r>
            <w:proofErr w:type="spellEnd"/>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243F58" w:rsidRPr="00BF4323" w:rsidTr="00654B02">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FY17</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58.64</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912.62</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1,240.70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894.27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1,136.42</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1,029.70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595.74</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1,740.35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799.30</w:t>
            </w:r>
          </w:p>
        </w:tc>
      </w:tr>
      <w:tr w:rsidR="00243F58" w:rsidRPr="00BF4323" w:rsidTr="00654B02">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FY18</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58.31</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1,134.29</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1,061.25</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1,043.30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1,485.92</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1,054.28</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580.96</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1,838.42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820.87</w:t>
            </w:r>
          </w:p>
        </w:tc>
      </w:tr>
      <w:tr w:rsidR="00243F58" w:rsidRPr="00BF4323" w:rsidTr="005E7A9D">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FY19</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59.21</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1,229.51</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860.48</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1,119.52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2,016.59</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1,129.18</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616.90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1,466.32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887.27</w:t>
            </w:r>
          </w:p>
        </w:tc>
      </w:tr>
      <w:tr w:rsidR="00DE43A7" w:rsidRPr="00BF4323" w:rsidTr="00DE43A7">
        <w:trPr>
          <w:trHeight w:val="202"/>
        </w:trPr>
        <w:tc>
          <w:tcPr>
            <w:tcW w:w="1018" w:type="dxa"/>
            <w:shd w:val="clear" w:color="auto" w:fill="auto"/>
            <w:vAlign w:val="center"/>
          </w:tcPr>
          <w:p w:rsidR="00DE43A7" w:rsidRPr="00BF4323" w:rsidRDefault="00DE43A7" w:rsidP="00DE43A7">
            <w:pPr>
              <w:tabs>
                <w:tab w:val="left" w:pos="8618"/>
              </w:tabs>
              <w:rPr>
                <w:sz w:val="15"/>
                <w:szCs w:val="15"/>
              </w:rPr>
            </w:pPr>
            <w:r>
              <w:rPr>
                <w:sz w:val="15"/>
                <w:szCs w:val="15"/>
              </w:rPr>
              <w:t>FY20</w:t>
            </w:r>
          </w:p>
        </w:tc>
        <w:tc>
          <w:tcPr>
            <w:tcW w:w="688" w:type="dxa"/>
            <w:shd w:val="clear" w:color="auto" w:fill="auto"/>
            <w:vAlign w:val="center"/>
          </w:tcPr>
          <w:p w:rsidR="00DE43A7" w:rsidRDefault="00DE43A7" w:rsidP="00DE43A7">
            <w:pPr>
              <w:jc w:val="right"/>
              <w:rPr>
                <w:b/>
                <w:bCs/>
                <w:color w:val="000000"/>
                <w:sz w:val="15"/>
                <w:szCs w:val="15"/>
              </w:rPr>
            </w:pPr>
            <w:r>
              <w:rPr>
                <w:b/>
                <w:bCs/>
                <w:color w:val="000000"/>
                <w:sz w:val="15"/>
                <w:szCs w:val="15"/>
              </w:rPr>
              <w:t>61.43</w:t>
            </w:r>
          </w:p>
        </w:tc>
        <w:tc>
          <w:tcPr>
            <w:tcW w:w="660" w:type="dxa"/>
            <w:shd w:val="clear" w:color="auto" w:fill="auto"/>
            <w:vAlign w:val="center"/>
          </w:tcPr>
          <w:p w:rsidR="00DE43A7" w:rsidRDefault="00DE43A7" w:rsidP="00DE43A7">
            <w:pPr>
              <w:jc w:val="right"/>
              <w:rPr>
                <w:b/>
                <w:bCs/>
                <w:color w:val="000000"/>
                <w:sz w:val="15"/>
                <w:szCs w:val="15"/>
              </w:rPr>
            </w:pPr>
            <w:r>
              <w:rPr>
                <w:b/>
                <w:bCs/>
                <w:color w:val="000000"/>
                <w:sz w:val="15"/>
                <w:szCs w:val="15"/>
              </w:rPr>
              <w:t>841.44</w:t>
            </w:r>
          </w:p>
        </w:tc>
        <w:tc>
          <w:tcPr>
            <w:tcW w:w="731" w:type="dxa"/>
            <w:gridSpan w:val="2"/>
            <w:shd w:val="clear" w:color="auto" w:fill="auto"/>
            <w:vAlign w:val="center"/>
          </w:tcPr>
          <w:p w:rsidR="00DE43A7" w:rsidRDefault="00DE43A7" w:rsidP="00DE43A7">
            <w:pPr>
              <w:jc w:val="right"/>
              <w:rPr>
                <w:color w:val="000000"/>
                <w:sz w:val="15"/>
                <w:szCs w:val="15"/>
              </w:rPr>
            </w:pPr>
            <w:r>
              <w:rPr>
                <w:color w:val="000000"/>
                <w:sz w:val="15"/>
                <w:szCs w:val="15"/>
              </w:rPr>
              <w:t>1,280.54</w:t>
            </w:r>
          </w:p>
        </w:tc>
        <w:tc>
          <w:tcPr>
            <w:tcW w:w="801" w:type="dxa"/>
            <w:gridSpan w:val="2"/>
            <w:shd w:val="clear" w:color="auto" w:fill="auto"/>
            <w:vAlign w:val="center"/>
          </w:tcPr>
          <w:p w:rsidR="00DE43A7" w:rsidRDefault="00DE43A7" w:rsidP="00DE43A7">
            <w:pPr>
              <w:jc w:val="right"/>
              <w:rPr>
                <w:color w:val="000000"/>
                <w:sz w:val="15"/>
                <w:szCs w:val="15"/>
              </w:rPr>
            </w:pPr>
            <w:r>
              <w:rPr>
                <w:color w:val="000000"/>
                <w:sz w:val="15"/>
                <w:szCs w:val="15"/>
              </w:rPr>
              <w:t>830.28</w:t>
            </w:r>
          </w:p>
        </w:tc>
        <w:tc>
          <w:tcPr>
            <w:tcW w:w="900" w:type="dxa"/>
            <w:gridSpan w:val="2"/>
            <w:shd w:val="clear" w:color="auto" w:fill="auto"/>
            <w:vAlign w:val="center"/>
          </w:tcPr>
          <w:p w:rsidR="00DE43A7" w:rsidRDefault="00DE43A7" w:rsidP="00DE43A7">
            <w:pPr>
              <w:jc w:val="right"/>
              <w:rPr>
                <w:color w:val="000000"/>
                <w:sz w:val="15"/>
                <w:szCs w:val="15"/>
              </w:rPr>
            </w:pPr>
            <w:r>
              <w:rPr>
                <w:color w:val="000000"/>
                <w:sz w:val="15"/>
                <w:szCs w:val="15"/>
              </w:rPr>
              <w:t>1,327.78</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1,894.55</w:t>
            </w:r>
          </w:p>
        </w:tc>
        <w:tc>
          <w:tcPr>
            <w:tcW w:w="722" w:type="dxa"/>
            <w:shd w:val="clear" w:color="auto" w:fill="auto"/>
            <w:vAlign w:val="center"/>
          </w:tcPr>
          <w:p w:rsidR="00DE43A7" w:rsidRDefault="00DE43A7" w:rsidP="00DE43A7">
            <w:pPr>
              <w:jc w:val="right"/>
              <w:rPr>
                <w:color w:val="000000"/>
                <w:sz w:val="15"/>
                <w:szCs w:val="15"/>
              </w:rPr>
            </w:pPr>
            <w:r>
              <w:rPr>
                <w:color w:val="000000"/>
                <w:sz w:val="15"/>
                <w:szCs w:val="15"/>
              </w:rPr>
              <w:t>1,252.79</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647.03</w:t>
            </w:r>
          </w:p>
        </w:tc>
        <w:tc>
          <w:tcPr>
            <w:tcW w:w="900" w:type="dxa"/>
            <w:gridSpan w:val="2"/>
            <w:shd w:val="clear" w:color="auto" w:fill="auto"/>
            <w:vAlign w:val="center"/>
          </w:tcPr>
          <w:p w:rsidR="00DE43A7" w:rsidRDefault="00DE43A7" w:rsidP="00DE43A7">
            <w:pPr>
              <w:jc w:val="right"/>
              <w:rPr>
                <w:color w:val="000000"/>
                <w:sz w:val="15"/>
                <w:szCs w:val="15"/>
              </w:rPr>
            </w:pPr>
            <w:r>
              <w:rPr>
                <w:color w:val="000000"/>
                <w:sz w:val="15"/>
                <w:szCs w:val="15"/>
              </w:rPr>
              <w:t>1,129.99</w:t>
            </w:r>
          </w:p>
        </w:tc>
        <w:tc>
          <w:tcPr>
            <w:tcW w:w="990" w:type="dxa"/>
            <w:shd w:val="clear" w:color="auto" w:fill="auto"/>
            <w:vAlign w:val="center"/>
          </w:tcPr>
          <w:p w:rsidR="00DE43A7" w:rsidRDefault="00DE43A7" w:rsidP="00DE43A7">
            <w:pPr>
              <w:jc w:val="right"/>
              <w:rPr>
                <w:color w:val="000000"/>
                <w:sz w:val="15"/>
                <w:szCs w:val="15"/>
              </w:rPr>
            </w:pPr>
            <w:r>
              <w:rPr>
                <w:color w:val="000000"/>
                <w:sz w:val="15"/>
                <w:szCs w:val="15"/>
              </w:rPr>
              <w:t>982.56</w:t>
            </w:r>
          </w:p>
        </w:tc>
      </w:tr>
      <w:tr w:rsidR="00243F58" w:rsidRPr="00BF4323" w:rsidTr="00470014">
        <w:trPr>
          <w:trHeight w:val="202"/>
        </w:trPr>
        <w:tc>
          <w:tcPr>
            <w:tcW w:w="1018" w:type="dxa"/>
            <w:shd w:val="clear" w:color="auto" w:fill="auto"/>
          </w:tcPr>
          <w:p w:rsidR="00243F58" w:rsidRPr="00BF4323" w:rsidRDefault="00243F58" w:rsidP="00243F58">
            <w:pPr>
              <w:tabs>
                <w:tab w:val="left" w:pos="8618"/>
              </w:tabs>
              <w:rPr>
                <w:sz w:val="15"/>
                <w:szCs w:val="15"/>
              </w:rPr>
            </w:pPr>
          </w:p>
        </w:tc>
        <w:tc>
          <w:tcPr>
            <w:tcW w:w="688" w:type="dxa"/>
            <w:shd w:val="clear" w:color="auto" w:fill="auto"/>
            <w:vAlign w:val="center"/>
          </w:tcPr>
          <w:p w:rsidR="00243F58" w:rsidRPr="00BF4323" w:rsidRDefault="00243F58" w:rsidP="00243F58">
            <w:pPr>
              <w:tabs>
                <w:tab w:val="left" w:pos="8618"/>
              </w:tabs>
              <w:jc w:val="right"/>
              <w:rPr>
                <w:b/>
                <w:bCs/>
                <w:sz w:val="15"/>
                <w:szCs w:val="15"/>
              </w:rPr>
            </w:pPr>
          </w:p>
        </w:tc>
        <w:tc>
          <w:tcPr>
            <w:tcW w:w="660" w:type="dxa"/>
            <w:shd w:val="clear" w:color="auto" w:fill="auto"/>
            <w:vAlign w:val="center"/>
          </w:tcPr>
          <w:p w:rsidR="00243F58" w:rsidRPr="00BF4323" w:rsidRDefault="00243F58" w:rsidP="00243F58">
            <w:pPr>
              <w:tabs>
                <w:tab w:val="left" w:pos="8618"/>
              </w:tabs>
              <w:jc w:val="right"/>
              <w:rPr>
                <w:b/>
                <w:bCs/>
                <w:sz w:val="15"/>
                <w:szCs w:val="15"/>
              </w:rPr>
            </w:pPr>
          </w:p>
        </w:tc>
        <w:tc>
          <w:tcPr>
            <w:tcW w:w="731" w:type="dxa"/>
            <w:gridSpan w:val="2"/>
            <w:shd w:val="clear" w:color="auto" w:fill="auto"/>
            <w:vAlign w:val="center"/>
          </w:tcPr>
          <w:p w:rsidR="00243F58" w:rsidRPr="00BF4323" w:rsidRDefault="00243F58" w:rsidP="00243F58">
            <w:pPr>
              <w:jc w:val="right"/>
              <w:rPr>
                <w:sz w:val="15"/>
                <w:szCs w:val="15"/>
              </w:rPr>
            </w:pPr>
          </w:p>
        </w:tc>
        <w:tc>
          <w:tcPr>
            <w:tcW w:w="801" w:type="dxa"/>
            <w:gridSpan w:val="2"/>
            <w:shd w:val="clear" w:color="auto" w:fill="auto"/>
            <w:vAlign w:val="center"/>
          </w:tcPr>
          <w:p w:rsidR="00243F58" w:rsidRPr="00BF4323" w:rsidRDefault="00243F58" w:rsidP="00243F58">
            <w:pPr>
              <w:jc w:val="right"/>
              <w:rPr>
                <w:sz w:val="15"/>
                <w:szCs w:val="15"/>
              </w:rPr>
            </w:pPr>
          </w:p>
        </w:tc>
        <w:tc>
          <w:tcPr>
            <w:tcW w:w="900" w:type="dxa"/>
            <w:gridSpan w:val="2"/>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722" w:type="dxa"/>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900" w:type="dxa"/>
            <w:gridSpan w:val="2"/>
            <w:shd w:val="clear" w:color="auto" w:fill="auto"/>
            <w:vAlign w:val="center"/>
          </w:tcPr>
          <w:p w:rsidR="00243F58" w:rsidRPr="00BF4323" w:rsidRDefault="00243F58" w:rsidP="00243F58">
            <w:pPr>
              <w:jc w:val="right"/>
              <w:rPr>
                <w:sz w:val="15"/>
                <w:szCs w:val="15"/>
              </w:rPr>
            </w:pPr>
          </w:p>
        </w:tc>
        <w:tc>
          <w:tcPr>
            <w:tcW w:w="990" w:type="dxa"/>
            <w:shd w:val="clear" w:color="auto" w:fill="auto"/>
            <w:vAlign w:val="center"/>
          </w:tcPr>
          <w:p w:rsidR="00243F58" w:rsidRPr="00BF4323" w:rsidRDefault="00243F58" w:rsidP="00243F58">
            <w:pPr>
              <w:jc w:val="right"/>
              <w:rPr>
                <w:sz w:val="15"/>
                <w:szCs w:val="15"/>
              </w:rPr>
            </w:pPr>
          </w:p>
        </w:tc>
      </w:tr>
      <w:tr w:rsidR="00F571F3" w:rsidRPr="00BF4323" w:rsidTr="00470014">
        <w:trPr>
          <w:trHeight w:val="202"/>
        </w:trPr>
        <w:tc>
          <w:tcPr>
            <w:tcW w:w="1018" w:type="dxa"/>
            <w:shd w:val="clear" w:color="auto" w:fill="auto"/>
            <w:vAlign w:val="center"/>
          </w:tcPr>
          <w:p w:rsidR="00F571F3" w:rsidRPr="00BF4323" w:rsidRDefault="00F571F3" w:rsidP="00F571F3">
            <w:pPr>
              <w:rPr>
                <w:sz w:val="15"/>
                <w:szCs w:val="15"/>
              </w:rPr>
            </w:pPr>
            <w:r>
              <w:rPr>
                <w:sz w:val="15"/>
                <w:szCs w:val="15"/>
              </w:rPr>
              <w:t>FY19</w:t>
            </w: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F571F3" w:rsidRPr="00BF4323" w:rsidTr="00847423">
        <w:trPr>
          <w:trHeight w:val="202"/>
        </w:trPr>
        <w:tc>
          <w:tcPr>
            <w:tcW w:w="1018" w:type="dxa"/>
            <w:shd w:val="clear" w:color="auto" w:fill="auto"/>
            <w:vAlign w:val="center"/>
          </w:tcPr>
          <w:p w:rsidR="00F571F3" w:rsidRPr="00BF4323" w:rsidRDefault="00F571F3" w:rsidP="00AC1DE7">
            <w:pPr>
              <w:jc w:val="center"/>
              <w:rPr>
                <w:sz w:val="15"/>
                <w:szCs w:val="15"/>
              </w:rPr>
            </w:pPr>
            <w:r w:rsidRPr="00BF4323">
              <w:rPr>
                <w:sz w:val="15"/>
                <w:szCs w:val="15"/>
              </w:rPr>
              <w:t>Jul-Sep</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57.67</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1,153.35</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959.54</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1,109.62</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2,063.32</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1,110.95</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586.37</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1,461.01</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830.31</w:t>
            </w:r>
          </w:p>
        </w:tc>
      </w:tr>
      <w:tr w:rsidR="00F571F3" w:rsidRPr="00BF4323" w:rsidTr="00847423">
        <w:trPr>
          <w:trHeight w:val="202"/>
        </w:trPr>
        <w:tc>
          <w:tcPr>
            <w:tcW w:w="1018" w:type="dxa"/>
            <w:shd w:val="clear" w:color="auto" w:fill="auto"/>
            <w:vAlign w:val="center"/>
          </w:tcPr>
          <w:p w:rsidR="00F571F3" w:rsidRPr="00BF4323" w:rsidRDefault="00F571F3" w:rsidP="00AC1DE7">
            <w:pPr>
              <w:jc w:val="center"/>
              <w:rPr>
                <w:sz w:val="15"/>
                <w:szCs w:val="15"/>
              </w:rPr>
            </w:pPr>
            <w:r w:rsidRPr="00BF4323">
              <w:rPr>
                <w:sz w:val="15"/>
                <w:szCs w:val="15"/>
              </w:rPr>
              <w:t>Oct-Dec</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59.63</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795.77</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1,257.44</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848.99</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1,024.09</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2,082.45</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1,146.10</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620.96</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1,381.52</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873.19</w:t>
            </w:r>
          </w:p>
        </w:tc>
      </w:tr>
      <w:tr w:rsidR="00F571F3" w:rsidRPr="00BF4323" w:rsidTr="00847423">
        <w:trPr>
          <w:trHeight w:val="202"/>
        </w:trPr>
        <w:tc>
          <w:tcPr>
            <w:tcW w:w="1018" w:type="dxa"/>
            <w:shd w:val="clear" w:color="auto" w:fill="auto"/>
            <w:vAlign w:val="center"/>
          </w:tcPr>
          <w:p w:rsidR="00F571F3" w:rsidRPr="00BF4323" w:rsidRDefault="00F571F3" w:rsidP="00AC1DE7">
            <w:pPr>
              <w:jc w:val="center"/>
              <w:rPr>
                <w:sz w:val="15"/>
                <w:szCs w:val="15"/>
              </w:rPr>
            </w:pPr>
            <w:r w:rsidRPr="00BF4323">
              <w:rPr>
                <w:sz w:val="15"/>
                <w:szCs w:val="15"/>
              </w:rPr>
              <w:t>Jan-Mar</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 xml:space="preserve">     60.82 </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807.94</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1,242.14</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819.37</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1,167.73</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1,842.06</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1,095.42</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629.44</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1,456.97</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915.65</w:t>
            </w:r>
          </w:p>
        </w:tc>
      </w:tr>
      <w:tr w:rsidR="00F571F3" w:rsidRPr="00BF4323" w:rsidTr="00847423">
        <w:trPr>
          <w:trHeight w:val="202"/>
        </w:trPr>
        <w:tc>
          <w:tcPr>
            <w:tcW w:w="1018" w:type="dxa"/>
            <w:shd w:val="clear" w:color="auto" w:fill="auto"/>
            <w:vAlign w:val="center"/>
          </w:tcPr>
          <w:p w:rsidR="00F571F3" w:rsidRPr="00BF4323" w:rsidRDefault="00F571F3" w:rsidP="00AC1DE7">
            <w:pPr>
              <w:jc w:val="center"/>
              <w:rPr>
                <w:sz w:val="15"/>
                <w:szCs w:val="15"/>
              </w:rPr>
            </w:pPr>
            <w:r>
              <w:rPr>
                <w:sz w:val="15"/>
                <w:szCs w:val="15"/>
              </w:rPr>
              <w:t>Apr-Jun</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58.72</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820.19</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1,265.12</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814.02</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1,176.63</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2,078.54</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1,164.26</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630.83</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1,565.78</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929.93</w:t>
            </w:r>
          </w:p>
        </w:tc>
      </w:tr>
      <w:tr w:rsidR="00F571F3" w:rsidRPr="00BF4323" w:rsidTr="00654B02">
        <w:trPr>
          <w:trHeight w:val="202"/>
        </w:trPr>
        <w:tc>
          <w:tcPr>
            <w:tcW w:w="1018" w:type="dxa"/>
            <w:shd w:val="clear" w:color="auto" w:fill="auto"/>
            <w:vAlign w:val="center"/>
          </w:tcPr>
          <w:p w:rsidR="00F571F3" w:rsidRPr="00BF4323" w:rsidRDefault="00F571F3" w:rsidP="00F571F3">
            <w:pPr>
              <w:rPr>
                <w:sz w:val="15"/>
                <w:szCs w:val="15"/>
              </w:rPr>
            </w:pP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F571F3" w:rsidRPr="00BF4323" w:rsidTr="00654B02">
        <w:trPr>
          <w:trHeight w:val="202"/>
        </w:trPr>
        <w:tc>
          <w:tcPr>
            <w:tcW w:w="1018" w:type="dxa"/>
            <w:shd w:val="clear" w:color="auto" w:fill="auto"/>
            <w:vAlign w:val="center"/>
          </w:tcPr>
          <w:p w:rsidR="00F571F3" w:rsidRPr="00BF4323" w:rsidRDefault="00F571F3" w:rsidP="00F571F3">
            <w:pPr>
              <w:rPr>
                <w:sz w:val="15"/>
                <w:szCs w:val="15"/>
              </w:rPr>
            </w:pPr>
            <w:r>
              <w:rPr>
                <w:sz w:val="15"/>
                <w:szCs w:val="15"/>
              </w:rPr>
              <w:t>FY20</w:t>
            </w: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F571F3" w:rsidRPr="00BF4323" w:rsidTr="00847423">
        <w:trPr>
          <w:trHeight w:val="202"/>
        </w:trPr>
        <w:tc>
          <w:tcPr>
            <w:tcW w:w="1018" w:type="dxa"/>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Jul-Sep</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 xml:space="preserve">     60.55 </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830.09</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1,290.83</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826.50</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1,254.22</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2,083.03</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1,248.71</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637.63</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1,473.59</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917.28</w:t>
            </w:r>
          </w:p>
        </w:tc>
      </w:tr>
      <w:tr w:rsidR="00F571F3" w:rsidRPr="00BF4323" w:rsidTr="00847423">
        <w:trPr>
          <w:trHeight w:val="202"/>
        </w:trPr>
        <w:tc>
          <w:tcPr>
            <w:tcW w:w="1018" w:type="dxa"/>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Oct-Dec</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 xml:space="preserve">      61.66 </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855.28</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1,308.96</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850.91</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1,351.83</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2,080.91</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1,361.55</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649.42</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780.48</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1,005.87</w:t>
            </w:r>
          </w:p>
        </w:tc>
      </w:tr>
      <w:tr w:rsidR="00F571F3" w:rsidRPr="00BF4323" w:rsidTr="00847423">
        <w:trPr>
          <w:trHeight w:val="202"/>
        </w:trPr>
        <w:tc>
          <w:tcPr>
            <w:tcW w:w="1018" w:type="dxa"/>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Jan-Mar</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62.10</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849.77</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1,281.48</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831.50</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1,341.94</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2,005.66</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1,096.27</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663.40</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1,213.88</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968.32</w:t>
            </w:r>
          </w:p>
        </w:tc>
      </w:tr>
      <w:tr w:rsidR="00F571F3" w:rsidRPr="00BF4323" w:rsidTr="00847423">
        <w:trPr>
          <w:trHeight w:val="202"/>
        </w:trPr>
        <w:tc>
          <w:tcPr>
            <w:tcW w:w="1018" w:type="dxa"/>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Apr-Jun</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61.42</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830.61</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1,240.90</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812.22</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1,363.11</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1,408.59</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1,304.64</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637.66</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1,052.02</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1,038.75</w:t>
            </w:r>
          </w:p>
        </w:tc>
      </w:tr>
      <w:tr w:rsidR="00F571F3" w:rsidRPr="00BF4323" w:rsidTr="00654B02">
        <w:trPr>
          <w:trHeight w:val="202"/>
        </w:trPr>
        <w:tc>
          <w:tcPr>
            <w:tcW w:w="1018" w:type="dxa"/>
            <w:shd w:val="clear" w:color="auto" w:fill="auto"/>
            <w:tcMar>
              <w:left w:w="58" w:type="dxa"/>
              <w:right w:w="202" w:type="dxa"/>
            </w:tcMar>
            <w:vAlign w:val="center"/>
          </w:tcPr>
          <w:p w:rsidR="00F571F3" w:rsidRPr="00BF4323" w:rsidRDefault="00F571F3" w:rsidP="00F571F3">
            <w:pPr>
              <w:rPr>
                <w:sz w:val="15"/>
                <w:szCs w:val="15"/>
              </w:rPr>
            </w:pP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F571F3" w:rsidRPr="00BF4323" w:rsidTr="00654B02">
        <w:trPr>
          <w:trHeight w:val="202"/>
        </w:trPr>
        <w:tc>
          <w:tcPr>
            <w:tcW w:w="1018" w:type="dxa"/>
            <w:shd w:val="clear" w:color="auto" w:fill="auto"/>
            <w:tcMar>
              <w:left w:w="58" w:type="dxa"/>
              <w:right w:w="202" w:type="dxa"/>
            </w:tcMar>
            <w:vAlign w:val="center"/>
          </w:tcPr>
          <w:p w:rsidR="00F571F3" w:rsidRPr="00BF4323" w:rsidRDefault="00F571F3" w:rsidP="00F571F3">
            <w:pPr>
              <w:rPr>
                <w:sz w:val="15"/>
                <w:szCs w:val="15"/>
              </w:rPr>
            </w:pPr>
            <w:r>
              <w:rPr>
                <w:sz w:val="15"/>
                <w:szCs w:val="15"/>
              </w:rPr>
              <w:t>FY21</w:t>
            </w: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D911B7" w:rsidRPr="00BF4323" w:rsidTr="00847423">
        <w:trPr>
          <w:trHeight w:val="202"/>
        </w:trPr>
        <w:tc>
          <w:tcPr>
            <w:tcW w:w="1018" w:type="dxa"/>
            <w:shd w:val="clear" w:color="auto" w:fill="auto"/>
            <w:tcMar>
              <w:left w:w="29" w:type="dxa"/>
              <w:right w:w="29" w:type="dxa"/>
            </w:tcMar>
            <w:vAlign w:val="center"/>
          </w:tcPr>
          <w:p w:rsidR="00D911B7" w:rsidRPr="00BF4323" w:rsidRDefault="00D911B7" w:rsidP="00AC1DE7">
            <w:pPr>
              <w:jc w:val="center"/>
              <w:rPr>
                <w:sz w:val="15"/>
                <w:szCs w:val="15"/>
              </w:rPr>
            </w:pPr>
            <w:r w:rsidRPr="00BF4323">
              <w:rPr>
                <w:sz w:val="15"/>
                <w:szCs w:val="15"/>
              </w:rPr>
              <w:t>Jul-Sep</w:t>
            </w:r>
          </w:p>
        </w:tc>
        <w:tc>
          <w:tcPr>
            <w:tcW w:w="688" w:type="dxa"/>
            <w:shd w:val="clear" w:color="auto" w:fill="auto"/>
            <w:vAlign w:val="center"/>
          </w:tcPr>
          <w:p w:rsidR="00D911B7" w:rsidRDefault="00D911B7" w:rsidP="00D911B7">
            <w:pPr>
              <w:jc w:val="right"/>
              <w:rPr>
                <w:b/>
                <w:bCs/>
                <w:color w:val="000000"/>
                <w:sz w:val="15"/>
                <w:szCs w:val="15"/>
              </w:rPr>
            </w:pPr>
            <w:r>
              <w:rPr>
                <w:b/>
                <w:bCs/>
                <w:color w:val="000000"/>
                <w:sz w:val="15"/>
                <w:szCs w:val="15"/>
              </w:rPr>
              <w:t>64.34</w:t>
            </w:r>
          </w:p>
        </w:tc>
        <w:tc>
          <w:tcPr>
            <w:tcW w:w="660" w:type="dxa"/>
            <w:shd w:val="clear" w:color="auto" w:fill="auto"/>
            <w:vAlign w:val="center"/>
          </w:tcPr>
          <w:p w:rsidR="00D911B7" w:rsidRDefault="00D911B7" w:rsidP="00D911B7">
            <w:pPr>
              <w:jc w:val="right"/>
              <w:rPr>
                <w:b/>
                <w:bCs/>
                <w:color w:val="000000"/>
                <w:sz w:val="15"/>
                <w:szCs w:val="15"/>
              </w:rPr>
            </w:pPr>
            <w:r>
              <w:rPr>
                <w:b/>
                <w:bCs/>
                <w:color w:val="000000"/>
                <w:sz w:val="15"/>
                <w:szCs w:val="15"/>
              </w:rPr>
              <w:t>886.91</w:t>
            </w:r>
          </w:p>
        </w:tc>
        <w:tc>
          <w:tcPr>
            <w:tcW w:w="731" w:type="dxa"/>
            <w:gridSpan w:val="2"/>
            <w:shd w:val="clear" w:color="auto" w:fill="auto"/>
            <w:vAlign w:val="center"/>
          </w:tcPr>
          <w:p w:rsidR="00D911B7" w:rsidRDefault="00D911B7" w:rsidP="00D911B7">
            <w:pPr>
              <w:jc w:val="right"/>
              <w:rPr>
                <w:color w:val="000000"/>
                <w:sz w:val="15"/>
                <w:szCs w:val="15"/>
              </w:rPr>
            </w:pPr>
            <w:r>
              <w:rPr>
                <w:color w:val="000000"/>
                <w:sz w:val="15"/>
                <w:szCs w:val="15"/>
              </w:rPr>
              <w:t>1,306.56</w:t>
            </w:r>
          </w:p>
        </w:tc>
        <w:tc>
          <w:tcPr>
            <w:tcW w:w="801" w:type="dxa"/>
            <w:gridSpan w:val="2"/>
            <w:shd w:val="clear" w:color="auto" w:fill="auto"/>
            <w:vAlign w:val="center"/>
          </w:tcPr>
          <w:p w:rsidR="00D911B7" w:rsidRDefault="00D911B7" w:rsidP="00D911B7">
            <w:pPr>
              <w:jc w:val="right"/>
              <w:rPr>
                <w:color w:val="000000"/>
                <w:sz w:val="15"/>
                <w:szCs w:val="15"/>
              </w:rPr>
            </w:pPr>
            <w:r>
              <w:rPr>
                <w:color w:val="000000"/>
                <w:sz w:val="15"/>
                <w:szCs w:val="15"/>
              </w:rPr>
              <w:t>865.55</w:t>
            </w:r>
          </w:p>
        </w:tc>
        <w:tc>
          <w:tcPr>
            <w:tcW w:w="900" w:type="dxa"/>
            <w:gridSpan w:val="2"/>
            <w:shd w:val="clear" w:color="auto" w:fill="auto"/>
            <w:vAlign w:val="center"/>
          </w:tcPr>
          <w:p w:rsidR="00D911B7" w:rsidRDefault="00D911B7" w:rsidP="00D911B7">
            <w:pPr>
              <w:jc w:val="right"/>
              <w:rPr>
                <w:color w:val="000000"/>
                <w:sz w:val="15"/>
                <w:szCs w:val="15"/>
              </w:rPr>
            </w:pPr>
            <w:r>
              <w:rPr>
                <w:color w:val="000000"/>
                <w:sz w:val="15"/>
                <w:szCs w:val="15"/>
              </w:rPr>
              <w:t>1,328.39</w:t>
            </w:r>
          </w:p>
        </w:tc>
        <w:tc>
          <w:tcPr>
            <w:tcW w:w="720" w:type="dxa"/>
            <w:gridSpan w:val="2"/>
            <w:shd w:val="clear" w:color="auto" w:fill="auto"/>
            <w:vAlign w:val="center"/>
          </w:tcPr>
          <w:p w:rsidR="00D911B7" w:rsidRDefault="00D911B7" w:rsidP="00D911B7">
            <w:pPr>
              <w:jc w:val="right"/>
              <w:rPr>
                <w:color w:val="000000"/>
                <w:sz w:val="15"/>
                <w:szCs w:val="15"/>
              </w:rPr>
            </w:pPr>
            <w:r>
              <w:rPr>
                <w:color w:val="000000"/>
                <w:sz w:val="15"/>
                <w:szCs w:val="15"/>
              </w:rPr>
              <w:t>1,503.23</w:t>
            </w:r>
          </w:p>
        </w:tc>
        <w:tc>
          <w:tcPr>
            <w:tcW w:w="722" w:type="dxa"/>
            <w:shd w:val="clear" w:color="auto" w:fill="auto"/>
            <w:vAlign w:val="center"/>
          </w:tcPr>
          <w:p w:rsidR="00D911B7" w:rsidRDefault="00D911B7" w:rsidP="00D911B7">
            <w:pPr>
              <w:jc w:val="right"/>
              <w:rPr>
                <w:color w:val="000000"/>
                <w:sz w:val="15"/>
                <w:szCs w:val="15"/>
              </w:rPr>
            </w:pPr>
            <w:r>
              <w:rPr>
                <w:color w:val="000000"/>
                <w:sz w:val="15"/>
                <w:szCs w:val="15"/>
              </w:rPr>
              <w:t>1,442.83</w:t>
            </w:r>
          </w:p>
        </w:tc>
        <w:tc>
          <w:tcPr>
            <w:tcW w:w="720" w:type="dxa"/>
            <w:gridSpan w:val="2"/>
            <w:shd w:val="clear" w:color="auto" w:fill="auto"/>
            <w:vAlign w:val="center"/>
          </w:tcPr>
          <w:p w:rsidR="00D911B7" w:rsidRDefault="00D911B7" w:rsidP="00D911B7">
            <w:pPr>
              <w:jc w:val="right"/>
              <w:rPr>
                <w:color w:val="000000"/>
                <w:sz w:val="15"/>
                <w:szCs w:val="15"/>
              </w:rPr>
            </w:pPr>
            <w:r>
              <w:rPr>
                <w:color w:val="000000"/>
                <w:sz w:val="15"/>
                <w:szCs w:val="15"/>
              </w:rPr>
              <w:t>665.48</w:t>
            </w:r>
          </w:p>
        </w:tc>
        <w:tc>
          <w:tcPr>
            <w:tcW w:w="900" w:type="dxa"/>
            <w:gridSpan w:val="2"/>
            <w:shd w:val="clear" w:color="auto" w:fill="auto"/>
            <w:vAlign w:val="center"/>
          </w:tcPr>
          <w:p w:rsidR="00D911B7" w:rsidRDefault="00D911B7" w:rsidP="00D911B7">
            <w:pPr>
              <w:jc w:val="right"/>
              <w:rPr>
                <w:color w:val="000000"/>
                <w:sz w:val="15"/>
                <w:szCs w:val="15"/>
              </w:rPr>
            </w:pPr>
            <w:r>
              <w:rPr>
                <w:color w:val="000000"/>
                <w:sz w:val="15"/>
                <w:szCs w:val="15"/>
              </w:rPr>
              <w:t>1,429.66</w:t>
            </w:r>
          </w:p>
        </w:tc>
        <w:tc>
          <w:tcPr>
            <w:tcW w:w="990" w:type="dxa"/>
            <w:shd w:val="clear" w:color="auto" w:fill="auto"/>
            <w:vAlign w:val="center"/>
          </w:tcPr>
          <w:p w:rsidR="00D911B7" w:rsidRDefault="00D911B7" w:rsidP="00D911B7">
            <w:pPr>
              <w:jc w:val="right"/>
              <w:rPr>
                <w:color w:val="000000"/>
                <w:sz w:val="15"/>
                <w:szCs w:val="15"/>
              </w:rPr>
            </w:pPr>
            <w:r>
              <w:rPr>
                <w:color w:val="000000"/>
                <w:sz w:val="15"/>
                <w:szCs w:val="15"/>
              </w:rPr>
              <w:t>1,148.70</w:t>
            </w:r>
          </w:p>
        </w:tc>
      </w:tr>
      <w:tr w:rsidR="00EC7F40" w:rsidRPr="00BF4323" w:rsidTr="00847423">
        <w:trPr>
          <w:trHeight w:val="225"/>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Oct-Dec</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65.05</w:t>
            </w:r>
          </w:p>
        </w:tc>
        <w:tc>
          <w:tcPr>
            <w:tcW w:w="660" w:type="dxa"/>
            <w:shd w:val="clear" w:color="auto" w:fill="auto"/>
            <w:vAlign w:val="center"/>
          </w:tcPr>
          <w:p w:rsidR="00EC7F40" w:rsidRDefault="00EC7F40" w:rsidP="00EC7F40">
            <w:pPr>
              <w:jc w:val="right"/>
              <w:rPr>
                <w:b/>
                <w:bCs/>
                <w:color w:val="000000"/>
                <w:sz w:val="15"/>
                <w:szCs w:val="15"/>
              </w:rPr>
            </w:pPr>
            <w:r>
              <w:rPr>
                <w:b/>
                <w:bCs/>
                <w:color w:val="000000"/>
                <w:sz w:val="15"/>
                <w:szCs w:val="15"/>
              </w:rPr>
              <w:t>914.85</w:t>
            </w:r>
          </w:p>
        </w:tc>
        <w:tc>
          <w:tcPr>
            <w:tcW w:w="731" w:type="dxa"/>
            <w:gridSpan w:val="2"/>
            <w:shd w:val="clear" w:color="auto" w:fill="auto"/>
            <w:vAlign w:val="center"/>
          </w:tcPr>
          <w:p w:rsidR="00EC7F40" w:rsidRDefault="00EC7F40" w:rsidP="00EC7F40">
            <w:pPr>
              <w:jc w:val="right"/>
              <w:rPr>
                <w:color w:val="000000"/>
                <w:sz w:val="15"/>
                <w:szCs w:val="15"/>
              </w:rPr>
            </w:pPr>
            <w:r>
              <w:rPr>
                <w:color w:val="000000"/>
                <w:sz w:val="15"/>
                <w:szCs w:val="15"/>
              </w:rPr>
              <w:t>1,381.79</w:t>
            </w:r>
          </w:p>
        </w:tc>
        <w:tc>
          <w:tcPr>
            <w:tcW w:w="801" w:type="dxa"/>
            <w:gridSpan w:val="2"/>
            <w:shd w:val="clear" w:color="auto" w:fill="auto"/>
            <w:vAlign w:val="center"/>
          </w:tcPr>
          <w:p w:rsidR="00EC7F40" w:rsidRDefault="00EC7F40" w:rsidP="00EC7F40">
            <w:pPr>
              <w:jc w:val="right"/>
              <w:rPr>
                <w:color w:val="000000"/>
                <w:sz w:val="15"/>
                <w:szCs w:val="15"/>
              </w:rPr>
            </w:pPr>
            <w:r>
              <w:rPr>
                <w:color w:val="000000"/>
                <w:sz w:val="15"/>
                <w:szCs w:val="15"/>
              </w:rPr>
              <w:t>859.36</w:t>
            </w:r>
          </w:p>
        </w:tc>
        <w:tc>
          <w:tcPr>
            <w:tcW w:w="900" w:type="dxa"/>
            <w:gridSpan w:val="2"/>
            <w:shd w:val="clear" w:color="auto" w:fill="auto"/>
            <w:vAlign w:val="center"/>
          </w:tcPr>
          <w:p w:rsidR="00EC7F40" w:rsidRDefault="00EC7F40" w:rsidP="00EC7F40">
            <w:pPr>
              <w:jc w:val="right"/>
              <w:rPr>
                <w:color w:val="000000"/>
                <w:sz w:val="15"/>
                <w:szCs w:val="15"/>
              </w:rPr>
            </w:pPr>
            <w:r>
              <w:rPr>
                <w:color w:val="000000"/>
                <w:sz w:val="15"/>
                <w:szCs w:val="15"/>
              </w:rPr>
              <w:t>1,250.31</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1,565.81</w:t>
            </w:r>
          </w:p>
        </w:tc>
        <w:tc>
          <w:tcPr>
            <w:tcW w:w="722" w:type="dxa"/>
            <w:shd w:val="clear" w:color="auto" w:fill="auto"/>
            <w:vAlign w:val="center"/>
          </w:tcPr>
          <w:p w:rsidR="00EC7F40" w:rsidRDefault="00EC7F40" w:rsidP="00EC7F40">
            <w:pPr>
              <w:jc w:val="right"/>
              <w:rPr>
                <w:color w:val="000000"/>
                <w:sz w:val="15"/>
                <w:szCs w:val="15"/>
              </w:rPr>
            </w:pPr>
            <w:r>
              <w:rPr>
                <w:color w:val="000000"/>
                <w:sz w:val="15"/>
                <w:szCs w:val="15"/>
              </w:rPr>
              <w:t>1,490.11</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672.73</w:t>
            </w:r>
          </w:p>
        </w:tc>
        <w:tc>
          <w:tcPr>
            <w:tcW w:w="900" w:type="dxa"/>
            <w:gridSpan w:val="2"/>
            <w:shd w:val="clear" w:color="auto" w:fill="auto"/>
            <w:vAlign w:val="center"/>
          </w:tcPr>
          <w:p w:rsidR="00EC7F40" w:rsidRDefault="00EC7F40" w:rsidP="00EC7F40">
            <w:pPr>
              <w:jc w:val="right"/>
              <w:rPr>
                <w:color w:val="000000"/>
                <w:sz w:val="15"/>
                <w:szCs w:val="15"/>
              </w:rPr>
            </w:pPr>
            <w:r>
              <w:rPr>
                <w:color w:val="000000"/>
                <w:sz w:val="15"/>
                <w:szCs w:val="15"/>
              </w:rPr>
              <w:t>1,337.17</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1,214.59</w:t>
            </w:r>
          </w:p>
        </w:tc>
      </w:tr>
      <w:tr w:rsidR="008F2F04" w:rsidRPr="00BF4323" w:rsidTr="008F2F04">
        <w:trPr>
          <w:trHeight w:val="252"/>
        </w:trPr>
        <w:tc>
          <w:tcPr>
            <w:tcW w:w="1018" w:type="dxa"/>
            <w:shd w:val="clear" w:color="auto" w:fill="auto"/>
            <w:tcMar>
              <w:left w:w="58" w:type="dxa"/>
              <w:right w:w="202" w:type="dxa"/>
            </w:tcMar>
            <w:vAlign w:val="center"/>
          </w:tcPr>
          <w:p w:rsidR="008F2F04" w:rsidRPr="00BF4323" w:rsidRDefault="008F2F04" w:rsidP="008F2F04">
            <w:pPr>
              <w:jc w:val="center"/>
              <w:rPr>
                <w:sz w:val="15"/>
                <w:szCs w:val="15"/>
              </w:rPr>
            </w:pPr>
            <w:r>
              <w:rPr>
                <w:sz w:val="15"/>
                <w:szCs w:val="15"/>
              </w:rPr>
              <w:t xml:space="preserve">    Jan-Mar</w:t>
            </w:r>
          </w:p>
        </w:tc>
        <w:tc>
          <w:tcPr>
            <w:tcW w:w="688" w:type="dxa"/>
            <w:shd w:val="clear" w:color="auto" w:fill="auto"/>
            <w:vAlign w:val="center"/>
          </w:tcPr>
          <w:p w:rsidR="008F2F04" w:rsidRDefault="008F2F04" w:rsidP="008F2F04">
            <w:pPr>
              <w:jc w:val="right"/>
              <w:rPr>
                <w:b/>
                <w:bCs/>
                <w:color w:val="000000"/>
                <w:sz w:val="15"/>
                <w:szCs w:val="15"/>
              </w:rPr>
            </w:pPr>
            <w:r>
              <w:rPr>
                <w:b/>
                <w:bCs/>
                <w:color w:val="000000"/>
                <w:sz w:val="15"/>
                <w:szCs w:val="15"/>
              </w:rPr>
              <w:t>61.77</w:t>
            </w:r>
          </w:p>
        </w:tc>
        <w:tc>
          <w:tcPr>
            <w:tcW w:w="660" w:type="dxa"/>
            <w:shd w:val="clear" w:color="auto" w:fill="auto"/>
            <w:vAlign w:val="center"/>
          </w:tcPr>
          <w:p w:rsidR="008F2F04" w:rsidRDefault="008F2F04" w:rsidP="008F2F04">
            <w:pPr>
              <w:jc w:val="right"/>
              <w:rPr>
                <w:b/>
                <w:bCs/>
                <w:color w:val="000000"/>
                <w:sz w:val="15"/>
                <w:szCs w:val="15"/>
              </w:rPr>
            </w:pPr>
            <w:r>
              <w:rPr>
                <w:b/>
                <w:bCs/>
                <w:color w:val="000000"/>
                <w:sz w:val="15"/>
                <w:szCs w:val="15"/>
              </w:rPr>
              <w:t>908.87</w:t>
            </w:r>
          </w:p>
        </w:tc>
        <w:tc>
          <w:tcPr>
            <w:tcW w:w="731" w:type="dxa"/>
            <w:gridSpan w:val="2"/>
            <w:shd w:val="clear" w:color="auto" w:fill="auto"/>
            <w:vAlign w:val="center"/>
          </w:tcPr>
          <w:p w:rsidR="008F2F04" w:rsidRDefault="008F2F04" w:rsidP="008F2F04">
            <w:pPr>
              <w:jc w:val="right"/>
              <w:rPr>
                <w:color w:val="000000"/>
                <w:sz w:val="15"/>
                <w:szCs w:val="15"/>
              </w:rPr>
            </w:pPr>
            <w:r>
              <w:rPr>
                <w:color w:val="000000"/>
                <w:sz w:val="15"/>
                <w:szCs w:val="15"/>
              </w:rPr>
              <w:t>1,379.42</w:t>
            </w:r>
          </w:p>
        </w:tc>
        <w:tc>
          <w:tcPr>
            <w:tcW w:w="801" w:type="dxa"/>
            <w:gridSpan w:val="2"/>
            <w:shd w:val="clear" w:color="auto" w:fill="auto"/>
            <w:vAlign w:val="center"/>
          </w:tcPr>
          <w:p w:rsidR="008F2F04" w:rsidRDefault="008F2F04" w:rsidP="008F2F04">
            <w:pPr>
              <w:jc w:val="right"/>
              <w:rPr>
                <w:color w:val="000000"/>
                <w:sz w:val="15"/>
                <w:szCs w:val="15"/>
              </w:rPr>
            </w:pPr>
            <w:r>
              <w:rPr>
                <w:color w:val="000000"/>
                <w:sz w:val="15"/>
                <w:szCs w:val="15"/>
              </w:rPr>
              <w:t>628.77</w:t>
            </w:r>
          </w:p>
        </w:tc>
        <w:tc>
          <w:tcPr>
            <w:tcW w:w="900" w:type="dxa"/>
            <w:gridSpan w:val="2"/>
            <w:shd w:val="clear" w:color="auto" w:fill="auto"/>
            <w:vAlign w:val="center"/>
          </w:tcPr>
          <w:p w:rsidR="008F2F04" w:rsidRDefault="008F2F04" w:rsidP="008F2F04">
            <w:pPr>
              <w:jc w:val="right"/>
              <w:rPr>
                <w:color w:val="000000"/>
                <w:sz w:val="15"/>
                <w:szCs w:val="15"/>
              </w:rPr>
            </w:pPr>
            <w:r>
              <w:rPr>
                <w:color w:val="000000"/>
                <w:sz w:val="15"/>
                <w:szCs w:val="15"/>
              </w:rPr>
              <w:t>1,125.23</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1,600.29</w:t>
            </w:r>
          </w:p>
        </w:tc>
        <w:tc>
          <w:tcPr>
            <w:tcW w:w="722" w:type="dxa"/>
            <w:shd w:val="clear" w:color="auto" w:fill="auto"/>
            <w:vAlign w:val="center"/>
          </w:tcPr>
          <w:p w:rsidR="008F2F04" w:rsidRDefault="008F2F04" w:rsidP="008F2F04">
            <w:pPr>
              <w:jc w:val="right"/>
              <w:rPr>
                <w:color w:val="000000"/>
                <w:sz w:val="15"/>
                <w:szCs w:val="15"/>
              </w:rPr>
            </w:pPr>
            <w:r>
              <w:rPr>
                <w:color w:val="000000"/>
                <w:sz w:val="15"/>
                <w:szCs w:val="15"/>
              </w:rPr>
              <w:t>1,040.51</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673.45</w:t>
            </w:r>
          </w:p>
        </w:tc>
        <w:tc>
          <w:tcPr>
            <w:tcW w:w="900" w:type="dxa"/>
            <w:gridSpan w:val="2"/>
            <w:shd w:val="clear" w:color="auto" w:fill="auto"/>
            <w:vAlign w:val="center"/>
          </w:tcPr>
          <w:p w:rsidR="008F2F04" w:rsidRDefault="008F2F04" w:rsidP="008F2F04">
            <w:pPr>
              <w:jc w:val="right"/>
              <w:rPr>
                <w:color w:val="000000"/>
                <w:sz w:val="15"/>
                <w:szCs w:val="15"/>
              </w:rPr>
            </w:pPr>
            <w:r>
              <w:rPr>
                <w:color w:val="000000"/>
                <w:sz w:val="15"/>
                <w:szCs w:val="15"/>
              </w:rPr>
              <w:t>1,414.88</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1,210.42</w:t>
            </w:r>
          </w:p>
        </w:tc>
      </w:tr>
      <w:tr w:rsidR="00EC7F40" w:rsidRPr="00BF4323" w:rsidTr="00C576BD">
        <w:trPr>
          <w:trHeight w:val="252"/>
        </w:trPr>
        <w:tc>
          <w:tcPr>
            <w:tcW w:w="1018" w:type="dxa"/>
            <w:shd w:val="clear" w:color="auto" w:fill="auto"/>
            <w:tcMar>
              <w:left w:w="58" w:type="dxa"/>
              <w:right w:w="202" w:type="dxa"/>
            </w:tcMar>
            <w:vAlign w:val="center"/>
          </w:tcPr>
          <w:p w:rsidR="00EC7F40" w:rsidRPr="00BF4323" w:rsidRDefault="00EC7F40" w:rsidP="00AC1DE7">
            <w:pPr>
              <w:jc w:val="center"/>
              <w:rPr>
                <w:sz w:val="15"/>
                <w:szCs w:val="15"/>
              </w:rPr>
            </w:pPr>
          </w:p>
        </w:tc>
        <w:tc>
          <w:tcPr>
            <w:tcW w:w="688" w:type="dxa"/>
            <w:shd w:val="clear" w:color="auto" w:fill="auto"/>
            <w:vAlign w:val="center"/>
          </w:tcPr>
          <w:p w:rsidR="00EC7F40" w:rsidRDefault="00EC7F40" w:rsidP="00EC7F40">
            <w:pPr>
              <w:jc w:val="right"/>
              <w:rPr>
                <w:b/>
                <w:bCs/>
                <w:color w:val="000000"/>
                <w:sz w:val="15"/>
                <w:szCs w:val="15"/>
              </w:rPr>
            </w:pPr>
          </w:p>
        </w:tc>
        <w:tc>
          <w:tcPr>
            <w:tcW w:w="660" w:type="dxa"/>
            <w:shd w:val="clear" w:color="auto" w:fill="auto"/>
            <w:vAlign w:val="center"/>
          </w:tcPr>
          <w:p w:rsidR="00EC7F40" w:rsidRDefault="00EC7F40" w:rsidP="00EC7F40">
            <w:pPr>
              <w:jc w:val="right"/>
              <w:rPr>
                <w:b/>
                <w:bCs/>
                <w:color w:val="000000"/>
                <w:sz w:val="15"/>
                <w:szCs w:val="15"/>
              </w:rPr>
            </w:pPr>
          </w:p>
        </w:tc>
        <w:tc>
          <w:tcPr>
            <w:tcW w:w="731" w:type="dxa"/>
            <w:gridSpan w:val="2"/>
            <w:shd w:val="clear" w:color="auto" w:fill="auto"/>
            <w:vAlign w:val="center"/>
          </w:tcPr>
          <w:p w:rsidR="00EC7F40" w:rsidRDefault="00EC7F40" w:rsidP="00EC7F40">
            <w:pPr>
              <w:jc w:val="right"/>
              <w:rPr>
                <w:color w:val="000000"/>
                <w:sz w:val="15"/>
                <w:szCs w:val="15"/>
              </w:rPr>
            </w:pPr>
          </w:p>
        </w:tc>
        <w:tc>
          <w:tcPr>
            <w:tcW w:w="801" w:type="dxa"/>
            <w:gridSpan w:val="2"/>
            <w:shd w:val="clear" w:color="auto" w:fill="auto"/>
            <w:vAlign w:val="center"/>
          </w:tcPr>
          <w:p w:rsidR="00EC7F40" w:rsidRDefault="00EC7F40" w:rsidP="00EC7F40">
            <w:pPr>
              <w:jc w:val="right"/>
              <w:rPr>
                <w:color w:val="000000"/>
                <w:sz w:val="15"/>
                <w:szCs w:val="15"/>
              </w:rPr>
            </w:pPr>
          </w:p>
        </w:tc>
        <w:tc>
          <w:tcPr>
            <w:tcW w:w="900"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722" w:type="dxa"/>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900" w:type="dxa"/>
            <w:gridSpan w:val="2"/>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EC7F40" w:rsidRPr="00BF4323" w:rsidRDefault="00EC7F40" w:rsidP="00EC7F40">
            <w:pPr>
              <w:rPr>
                <w:sz w:val="15"/>
                <w:szCs w:val="15"/>
              </w:rPr>
            </w:pPr>
          </w:p>
        </w:tc>
        <w:tc>
          <w:tcPr>
            <w:tcW w:w="688" w:type="dxa"/>
            <w:tcBorders>
              <w:bottom w:val="single" w:sz="12" w:space="0" w:color="auto"/>
            </w:tcBorders>
            <w:shd w:val="clear" w:color="auto" w:fill="auto"/>
            <w:vAlign w:val="center"/>
          </w:tcPr>
          <w:p w:rsidR="00EC7F40" w:rsidRPr="00BF4323" w:rsidRDefault="00EC7F40" w:rsidP="00EC7F40">
            <w:pPr>
              <w:jc w:val="right"/>
              <w:rPr>
                <w:b/>
                <w:bCs/>
                <w:sz w:val="15"/>
                <w:szCs w:val="15"/>
              </w:rPr>
            </w:pPr>
          </w:p>
        </w:tc>
        <w:tc>
          <w:tcPr>
            <w:tcW w:w="660" w:type="dxa"/>
            <w:tcBorders>
              <w:bottom w:val="single" w:sz="12" w:space="0" w:color="auto"/>
            </w:tcBorders>
            <w:shd w:val="clear" w:color="auto" w:fill="auto"/>
            <w:vAlign w:val="center"/>
          </w:tcPr>
          <w:p w:rsidR="00EC7F40" w:rsidRPr="00BF4323" w:rsidRDefault="00EC7F40" w:rsidP="00EC7F40">
            <w:pPr>
              <w:jc w:val="right"/>
              <w:rPr>
                <w:b/>
                <w:bCs/>
                <w:sz w:val="15"/>
                <w:szCs w:val="15"/>
              </w:rPr>
            </w:pPr>
          </w:p>
        </w:tc>
        <w:tc>
          <w:tcPr>
            <w:tcW w:w="731"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801"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900"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720"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722" w:type="dxa"/>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720"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900"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990" w:type="dxa"/>
            <w:tcBorders>
              <w:bottom w:val="single" w:sz="12" w:space="0" w:color="auto"/>
            </w:tcBorders>
            <w:shd w:val="clear" w:color="auto" w:fill="auto"/>
            <w:vAlign w:val="center"/>
          </w:tcPr>
          <w:p w:rsidR="00EC7F40" w:rsidRPr="00BF4323" w:rsidRDefault="00EC7F40" w:rsidP="00EC7F40">
            <w:pPr>
              <w:jc w:val="right"/>
              <w:rPr>
                <w:sz w:val="15"/>
                <w:szCs w:val="15"/>
              </w:rPr>
            </w:pPr>
          </w:p>
        </w:tc>
      </w:tr>
      <w:tr w:rsidR="00EC7F40"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EC7F40" w:rsidRPr="002829E5" w:rsidRDefault="00EC7F40" w:rsidP="00EC7F40">
            <w:pPr>
              <w:jc w:val="right"/>
              <w:rPr>
                <w:sz w:val="12"/>
                <w:szCs w:val="12"/>
              </w:rPr>
            </w:pPr>
            <w:r w:rsidRPr="00BF4323">
              <w:rPr>
                <w:sz w:val="13"/>
                <w:szCs w:val="13"/>
              </w:rPr>
              <w:t>Source: Pakistan Bureau of Statistics</w:t>
            </w:r>
          </w:p>
        </w:tc>
      </w:tr>
      <w:tr w:rsidR="00EC7F40" w:rsidRPr="00BF4323" w:rsidTr="00FC4B7E">
        <w:trPr>
          <w:trHeight w:val="202"/>
        </w:trPr>
        <w:tc>
          <w:tcPr>
            <w:tcW w:w="8850" w:type="dxa"/>
            <w:gridSpan w:val="17"/>
            <w:shd w:val="clear" w:color="auto" w:fill="auto"/>
            <w:tcMar>
              <w:left w:w="58" w:type="dxa"/>
              <w:right w:w="202" w:type="dxa"/>
            </w:tcMar>
            <w:vAlign w:val="center"/>
          </w:tcPr>
          <w:p w:rsidR="00EC7F40" w:rsidRPr="00BF4323" w:rsidRDefault="00EC7F40" w:rsidP="00EC7F40">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EC7F40"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EC7F40" w:rsidRPr="00BF4323" w:rsidRDefault="00EC7F40" w:rsidP="00EC7F40">
            <w:pPr>
              <w:jc w:val="center"/>
              <w:rPr>
                <w:sz w:val="15"/>
                <w:szCs w:val="15"/>
              </w:rPr>
            </w:pPr>
            <w:r w:rsidRPr="00BF4323">
              <w:rPr>
                <w:sz w:val="23"/>
                <w:szCs w:val="23"/>
              </w:rPr>
              <w:t>(1990-91= 100)</w:t>
            </w:r>
          </w:p>
        </w:tc>
      </w:tr>
      <w:tr w:rsidR="00EC7F40"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EC7F40" w:rsidRPr="00BF4323" w:rsidRDefault="00EC7F40" w:rsidP="00EC7F40">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b/>
                <w:bCs/>
                <w:sz w:val="15"/>
                <w:szCs w:val="15"/>
              </w:rPr>
            </w:pPr>
            <w:r w:rsidRPr="00BF4323">
              <w:rPr>
                <w:b/>
                <w:bCs/>
                <w:sz w:val="15"/>
                <w:szCs w:val="15"/>
              </w:rPr>
              <w:t>All</w:t>
            </w:r>
          </w:p>
          <w:p w:rsidR="00EC7F40" w:rsidRPr="00BF4323" w:rsidRDefault="00EC7F40" w:rsidP="00EC7F40">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Food</w:t>
            </w:r>
          </w:p>
          <w:p w:rsidR="00EC7F40" w:rsidRPr="00BF4323" w:rsidRDefault="00EC7F40" w:rsidP="00EC7F40">
            <w:pPr>
              <w:jc w:val="center"/>
              <w:rPr>
                <w:sz w:val="15"/>
                <w:szCs w:val="15"/>
              </w:rPr>
            </w:pPr>
            <w:r w:rsidRPr="00BF4323">
              <w:rPr>
                <w:sz w:val="15"/>
                <w:szCs w:val="15"/>
              </w:rPr>
              <w:t>and live</w:t>
            </w:r>
          </w:p>
          <w:p w:rsidR="00EC7F40" w:rsidRPr="00BF4323" w:rsidRDefault="00EC7F40" w:rsidP="00EC7F40">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Beverages</w:t>
            </w:r>
          </w:p>
          <w:p w:rsidR="00EC7F40" w:rsidRPr="00BF4323" w:rsidRDefault="00EC7F40" w:rsidP="00EC7F40">
            <w:pPr>
              <w:jc w:val="center"/>
              <w:rPr>
                <w:sz w:val="15"/>
                <w:szCs w:val="15"/>
              </w:rPr>
            </w:pPr>
            <w:r w:rsidRPr="00BF4323">
              <w:rPr>
                <w:sz w:val="15"/>
                <w:szCs w:val="15"/>
              </w:rPr>
              <w:t>and</w:t>
            </w:r>
          </w:p>
          <w:p w:rsidR="00EC7F40" w:rsidRPr="00BF4323" w:rsidRDefault="00EC7F40" w:rsidP="00EC7F40">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Crude</w:t>
            </w:r>
          </w:p>
          <w:p w:rsidR="00EC7F40" w:rsidRPr="00BF4323" w:rsidRDefault="00EC7F40" w:rsidP="00EC7F40">
            <w:pPr>
              <w:jc w:val="center"/>
              <w:rPr>
                <w:sz w:val="15"/>
                <w:szCs w:val="15"/>
              </w:rPr>
            </w:pPr>
            <w:r w:rsidRPr="00BF4323">
              <w:rPr>
                <w:sz w:val="15"/>
                <w:szCs w:val="15"/>
              </w:rPr>
              <w:t>Materials</w:t>
            </w:r>
          </w:p>
          <w:p w:rsidR="00EC7F40" w:rsidRPr="00BF4323" w:rsidRDefault="00EC7F40" w:rsidP="00EC7F40">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Mineral</w:t>
            </w:r>
          </w:p>
          <w:p w:rsidR="00EC7F40" w:rsidRPr="00BF4323" w:rsidRDefault="00EC7F40" w:rsidP="00EC7F40">
            <w:pPr>
              <w:jc w:val="center"/>
              <w:rPr>
                <w:sz w:val="15"/>
                <w:szCs w:val="15"/>
              </w:rPr>
            </w:pPr>
            <w:r w:rsidRPr="00BF4323">
              <w:rPr>
                <w:sz w:val="15"/>
                <w:szCs w:val="15"/>
              </w:rPr>
              <w:t>Fuels and</w:t>
            </w:r>
          </w:p>
          <w:p w:rsidR="00EC7F40" w:rsidRPr="00BF4323" w:rsidRDefault="00EC7F40" w:rsidP="00EC7F40">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Veg./</w:t>
            </w:r>
          </w:p>
          <w:p w:rsidR="00EC7F40" w:rsidRPr="00BF4323" w:rsidRDefault="00EC7F40" w:rsidP="00EC7F40">
            <w:pPr>
              <w:jc w:val="center"/>
              <w:rPr>
                <w:sz w:val="15"/>
                <w:szCs w:val="15"/>
              </w:rPr>
            </w:pPr>
            <w:r w:rsidRPr="00BF4323">
              <w:rPr>
                <w:sz w:val="15"/>
                <w:szCs w:val="15"/>
              </w:rPr>
              <w:t>Animal</w:t>
            </w:r>
          </w:p>
          <w:p w:rsidR="00EC7F40" w:rsidRPr="00BF4323" w:rsidRDefault="00EC7F40" w:rsidP="00EC7F40">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Manufactured</w:t>
            </w:r>
          </w:p>
          <w:p w:rsidR="00EC7F40" w:rsidRPr="00BF4323" w:rsidRDefault="00EC7F40" w:rsidP="00EC7F40">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Machinery</w:t>
            </w:r>
          </w:p>
          <w:p w:rsidR="00EC7F40" w:rsidRPr="00BF4323" w:rsidRDefault="00EC7F40" w:rsidP="00EC7F40">
            <w:pPr>
              <w:jc w:val="center"/>
              <w:rPr>
                <w:sz w:val="15"/>
                <w:szCs w:val="15"/>
              </w:rPr>
            </w:pPr>
            <w:r w:rsidRPr="00BF4323">
              <w:rPr>
                <w:sz w:val="15"/>
                <w:szCs w:val="15"/>
              </w:rPr>
              <w:t>and Transport</w:t>
            </w:r>
          </w:p>
          <w:p w:rsidR="00EC7F40" w:rsidRPr="00BF4323" w:rsidRDefault="00EC7F40" w:rsidP="00EC7F40">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vAlign w:val="center"/>
          </w:tcPr>
          <w:p w:rsidR="00EC7F40" w:rsidRPr="00BF4323" w:rsidRDefault="00EC7F40" w:rsidP="00EC7F40">
            <w:pPr>
              <w:jc w:val="center"/>
              <w:rPr>
                <w:sz w:val="15"/>
                <w:szCs w:val="15"/>
              </w:rPr>
            </w:pPr>
            <w:r w:rsidRPr="00BF4323">
              <w:rPr>
                <w:sz w:val="15"/>
                <w:szCs w:val="15"/>
              </w:rPr>
              <w:t>Misc.</w:t>
            </w:r>
          </w:p>
          <w:p w:rsidR="00EC7F40" w:rsidRPr="00BF4323" w:rsidRDefault="00EC7F40" w:rsidP="00EC7F40">
            <w:pPr>
              <w:jc w:val="center"/>
              <w:rPr>
                <w:sz w:val="15"/>
                <w:szCs w:val="15"/>
              </w:rPr>
            </w:pPr>
            <w:r w:rsidRPr="00BF4323">
              <w:rPr>
                <w:sz w:val="15"/>
                <w:szCs w:val="15"/>
              </w:rPr>
              <w:t>Manufactured</w:t>
            </w:r>
          </w:p>
          <w:p w:rsidR="00EC7F40" w:rsidRPr="00BF4323" w:rsidRDefault="00EC7F40" w:rsidP="00EC7F40">
            <w:pPr>
              <w:jc w:val="center"/>
              <w:rPr>
                <w:sz w:val="15"/>
                <w:szCs w:val="15"/>
              </w:rPr>
            </w:pPr>
            <w:r w:rsidRPr="00BF4323">
              <w:rPr>
                <w:sz w:val="15"/>
                <w:szCs w:val="15"/>
              </w:rPr>
              <w:t>Articles</w:t>
            </w:r>
          </w:p>
        </w:tc>
      </w:tr>
      <w:tr w:rsidR="00EC7F40" w:rsidRPr="00BF4323" w:rsidTr="00470014">
        <w:trPr>
          <w:trHeight w:val="202"/>
        </w:trPr>
        <w:tc>
          <w:tcPr>
            <w:tcW w:w="1018" w:type="dxa"/>
            <w:tcBorders>
              <w:top w:val="single" w:sz="12" w:space="0" w:color="auto"/>
            </w:tcBorders>
            <w:shd w:val="clear" w:color="auto" w:fill="auto"/>
            <w:tcMar>
              <w:left w:w="58" w:type="dxa"/>
              <w:right w:w="202" w:type="dxa"/>
            </w:tcMar>
          </w:tcPr>
          <w:p w:rsidR="00EC7F40" w:rsidRPr="00BF4323" w:rsidRDefault="00EC7F40" w:rsidP="00EC7F40">
            <w:pPr>
              <w:tabs>
                <w:tab w:val="left" w:pos="8618"/>
              </w:tabs>
              <w:rPr>
                <w:sz w:val="15"/>
                <w:szCs w:val="15"/>
              </w:rPr>
            </w:pPr>
          </w:p>
        </w:tc>
        <w:tc>
          <w:tcPr>
            <w:tcW w:w="688" w:type="dxa"/>
            <w:tcBorders>
              <w:top w:val="single" w:sz="12" w:space="0" w:color="auto"/>
            </w:tcBorders>
            <w:shd w:val="clear" w:color="auto" w:fill="auto"/>
            <w:vAlign w:val="center"/>
          </w:tcPr>
          <w:p w:rsidR="00EC7F40" w:rsidRPr="00BF4323" w:rsidRDefault="00EC7F40" w:rsidP="00EC7F40">
            <w:pPr>
              <w:jc w:val="right"/>
              <w:rPr>
                <w:b/>
                <w:bCs/>
                <w:sz w:val="15"/>
                <w:szCs w:val="15"/>
              </w:rPr>
            </w:pPr>
          </w:p>
        </w:tc>
        <w:tc>
          <w:tcPr>
            <w:tcW w:w="690" w:type="dxa"/>
            <w:gridSpan w:val="2"/>
            <w:tcBorders>
              <w:top w:val="single" w:sz="12" w:space="0" w:color="auto"/>
            </w:tcBorders>
            <w:shd w:val="clear" w:color="auto" w:fill="auto"/>
            <w:vAlign w:val="center"/>
          </w:tcPr>
          <w:p w:rsidR="00EC7F40" w:rsidRPr="00BF4323" w:rsidRDefault="00EC7F40" w:rsidP="00EC7F40">
            <w:pPr>
              <w:jc w:val="right"/>
              <w:rPr>
                <w:sz w:val="15"/>
                <w:szCs w:val="15"/>
              </w:rPr>
            </w:pPr>
          </w:p>
        </w:tc>
        <w:tc>
          <w:tcPr>
            <w:tcW w:w="701" w:type="dxa"/>
            <w:tcBorders>
              <w:top w:val="single" w:sz="12" w:space="0" w:color="auto"/>
            </w:tcBorders>
            <w:shd w:val="clear" w:color="auto" w:fill="auto"/>
            <w:vAlign w:val="center"/>
          </w:tcPr>
          <w:p w:rsidR="00EC7F40" w:rsidRPr="00BF4323" w:rsidRDefault="00EC7F40" w:rsidP="00EC7F40">
            <w:pPr>
              <w:jc w:val="right"/>
              <w:rPr>
                <w:sz w:val="15"/>
                <w:szCs w:val="15"/>
              </w:rPr>
            </w:pPr>
          </w:p>
        </w:tc>
        <w:tc>
          <w:tcPr>
            <w:tcW w:w="792" w:type="dxa"/>
            <w:tcBorders>
              <w:top w:val="single" w:sz="12" w:space="0" w:color="auto"/>
            </w:tcBorders>
            <w:shd w:val="clear" w:color="auto" w:fill="auto"/>
            <w:vAlign w:val="center"/>
          </w:tcPr>
          <w:p w:rsidR="00EC7F40" w:rsidRPr="00BF4323" w:rsidRDefault="00EC7F40" w:rsidP="00EC7F40">
            <w:pPr>
              <w:jc w:val="right"/>
              <w:rPr>
                <w:sz w:val="15"/>
                <w:szCs w:val="15"/>
              </w:rPr>
            </w:pPr>
          </w:p>
        </w:tc>
        <w:tc>
          <w:tcPr>
            <w:tcW w:w="787" w:type="dxa"/>
            <w:gridSpan w:val="2"/>
            <w:tcBorders>
              <w:top w:val="single" w:sz="12" w:space="0" w:color="auto"/>
            </w:tcBorders>
            <w:shd w:val="clear" w:color="auto" w:fill="auto"/>
            <w:vAlign w:val="center"/>
          </w:tcPr>
          <w:p w:rsidR="00EC7F40" w:rsidRPr="00BF4323" w:rsidRDefault="00EC7F40" w:rsidP="00EC7F40">
            <w:pPr>
              <w:jc w:val="right"/>
              <w:rPr>
                <w:sz w:val="15"/>
                <w:szCs w:val="15"/>
              </w:rPr>
            </w:pPr>
          </w:p>
        </w:tc>
        <w:tc>
          <w:tcPr>
            <w:tcW w:w="816" w:type="dxa"/>
            <w:gridSpan w:val="2"/>
            <w:tcBorders>
              <w:top w:val="single" w:sz="12" w:space="0" w:color="auto"/>
            </w:tcBorders>
            <w:shd w:val="clear" w:color="auto" w:fill="auto"/>
            <w:vAlign w:val="center"/>
          </w:tcPr>
          <w:p w:rsidR="00EC7F40" w:rsidRPr="00BF4323" w:rsidRDefault="00EC7F40" w:rsidP="00EC7F40">
            <w:pPr>
              <w:jc w:val="right"/>
              <w:rPr>
                <w:sz w:val="15"/>
                <w:szCs w:val="15"/>
              </w:rPr>
            </w:pPr>
          </w:p>
        </w:tc>
        <w:tc>
          <w:tcPr>
            <w:tcW w:w="806" w:type="dxa"/>
            <w:gridSpan w:val="3"/>
            <w:tcBorders>
              <w:top w:val="single" w:sz="12" w:space="0" w:color="auto"/>
            </w:tcBorders>
            <w:shd w:val="clear" w:color="auto" w:fill="auto"/>
            <w:vAlign w:val="center"/>
          </w:tcPr>
          <w:p w:rsidR="00EC7F40" w:rsidRPr="00BF4323" w:rsidRDefault="00EC7F40" w:rsidP="00EC7F40">
            <w:pPr>
              <w:jc w:val="right"/>
              <w:rPr>
                <w:sz w:val="15"/>
                <w:szCs w:val="15"/>
              </w:rPr>
            </w:pPr>
          </w:p>
        </w:tc>
        <w:tc>
          <w:tcPr>
            <w:tcW w:w="711" w:type="dxa"/>
            <w:gridSpan w:val="2"/>
            <w:tcBorders>
              <w:top w:val="single" w:sz="12" w:space="0" w:color="auto"/>
            </w:tcBorders>
            <w:shd w:val="clear" w:color="auto" w:fill="auto"/>
            <w:vAlign w:val="center"/>
          </w:tcPr>
          <w:p w:rsidR="00EC7F40" w:rsidRPr="00BF4323" w:rsidRDefault="00EC7F40" w:rsidP="00EC7F40">
            <w:pPr>
              <w:jc w:val="right"/>
              <w:rPr>
                <w:sz w:val="15"/>
                <w:szCs w:val="15"/>
              </w:rPr>
            </w:pPr>
          </w:p>
        </w:tc>
        <w:tc>
          <w:tcPr>
            <w:tcW w:w="851" w:type="dxa"/>
            <w:tcBorders>
              <w:top w:val="single" w:sz="12" w:space="0" w:color="auto"/>
            </w:tcBorders>
            <w:shd w:val="clear" w:color="auto" w:fill="auto"/>
            <w:vAlign w:val="center"/>
          </w:tcPr>
          <w:p w:rsidR="00EC7F40" w:rsidRPr="00BF4323" w:rsidRDefault="00EC7F40" w:rsidP="00EC7F40">
            <w:pPr>
              <w:jc w:val="right"/>
              <w:rPr>
                <w:sz w:val="15"/>
                <w:szCs w:val="15"/>
              </w:rPr>
            </w:pPr>
          </w:p>
        </w:tc>
        <w:tc>
          <w:tcPr>
            <w:tcW w:w="990" w:type="dxa"/>
            <w:tcBorders>
              <w:top w:val="single" w:sz="12" w:space="0" w:color="auto"/>
            </w:tcBorders>
            <w:shd w:val="clear" w:color="auto" w:fill="auto"/>
            <w:vAlign w:val="center"/>
          </w:tcPr>
          <w:p w:rsidR="00EC7F40" w:rsidRPr="00BF4323" w:rsidRDefault="00EC7F40" w:rsidP="00EC7F40">
            <w:pPr>
              <w:jc w:val="right"/>
              <w:rPr>
                <w:sz w:val="15"/>
                <w:szCs w:val="15"/>
              </w:rPr>
            </w:pPr>
          </w:p>
        </w:tc>
      </w:tr>
      <w:tr w:rsidR="00EC7F40" w:rsidRPr="00BF4323" w:rsidTr="00654B02">
        <w:trPr>
          <w:trHeight w:val="202"/>
        </w:trPr>
        <w:tc>
          <w:tcPr>
            <w:tcW w:w="1018" w:type="dxa"/>
            <w:shd w:val="clear" w:color="auto" w:fill="auto"/>
            <w:tcMar>
              <w:left w:w="58" w:type="dxa"/>
              <w:right w:w="202" w:type="dxa"/>
            </w:tcMar>
            <w:vAlign w:val="center"/>
          </w:tcPr>
          <w:p w:rsidR="00EC7F40" w:rsidRPr="00BF4323" w:rsidRDefault="00EC7F40" w:rsidP="00EC7F40">
            <w:pPr>
              <w:tabs>
                <w:tab w:val="left" w:pos="8618"/>
              </w:tabs>
              <w:rPr>
                <w:sz w:val="15"/>
                <w:szCs w:val="15"/>
              </w:rPr>
            </w:pPr>
            <w:r>
              <w:rPr>
                <w:sz w:val="15"/>
                <w:szCs w:val="15"/>
              </w:rPr>
              <w:t>FY17</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839.73</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1,757.42</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1,027.69</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811.76</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1,086.72</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1,264.82</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924.51</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1,878.69</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2,445.41</w:t>
            </w:r>
          </w:p>
        </w:tc>
      </w:tr>
      <w:tr w:rsidR="00EC7F40" w:rsidRPr="00BF4323" w:rsidTr="00654B02">
        <w:trPr>
          <w:trHeight w:val="202"/>
        </w:trPr>
        <w:tc>
          <w:tcPr>
            <w:tcW w:w="1018" w:type="dxa"/>
            <w:shd w:val="clear" w:color="auto" w:fill="auto"/>
            <w:tcMar>
              <w:left w:w="58" w:type="dxa"/>
              <w:right w:w="202" w:type="dxa"/>
            </w:tcMar>
            <w:vAlign w:val="center"/>
          </w:tcPr>
          <w:p w:rsidR="00EC7F40" w:rsidRPr="00BF4323" w:rsidRDefault="00EC7F40" w:rsidP="00EC7F40">
            <w:pPr>
              <w:tabs>
                <w:tab w:val="left" w:pos="8618"/>
              </w:tabs>
              <w:rPr>
                <w:sz w:val="15"/>
                <w:szCs w:val="15"/>
              </w:rPr>
            </w:pPr>
            <w:r>
              <w:rPr>
                <w:sz w:val="15"/>
                <w:szCs w:val="15"/>
              </w:rPr>
              <w:t>FY18</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943.23</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1,656.22</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1,020.56</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1,030.32</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1,010.73</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1,264.05</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939.97</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1,913.85</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2,652.61</w:t>
            </w:r>
          </w:p>
        </w:tc>
      </w:tr>
      <w:tr w:rsidR="00EC7F40" w:rsidRPr="00BF4323" w:rsidTr="005E7A9D">
        <w:trPr>
          <w:trHeight w:val="202"/>
        </w:trPr>
        <w:tc>
          <w:tcPr>
            <w:tcW w:w="1018" w:type="dxa"/>
            <w:shd w:val="clear" w:color="auto" w:fill="auto"/>
            <w:tcMar>
              <w:left w:w="58" w:type="dxa"/>
              <w:right w:w="202" w:type="dxa"/>
            </w:tcMar>
            <w:vAlign w:val="center"/>
          </w:tcPr>
          <w:p w:rsidR="00EC7F40" w:rsidRPr="00BF4323" w:rsidRDefault="00EC7F40" w:rsidP="00EC7F40">
            <w:pPr>
              <w:tabs>
                <w:tab w:val="left" w:pos="8618"/>
              </w:tabs>
              <w:rPr>
                <w:sz w:val="15"/>
                <w:szCs w:val="15"/>
              </w:rPr>
            </w:pPr>
            <w:r>
              <w:rPr>
                <w:sz w:val="15"/>
                <w:szCs w:val="15"/>
              </w:rPr>
              <w:t>FY19</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908.93</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1,325.61</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1,102.13</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1,564.46</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995.35</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1,335.10</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1,110.15</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1,533.64</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2,186.14</w:t>
            </w:r>
          </w:p>
        </w:tc>
      </w:tr>
      <w:tr w:rsidR="00EC7F40" w:rsidRPr="00BF4323" w:rsidTr="004340EF">
        <w:trPr>
          <w:trHeight w:val="202"/>
        </w:trPr>
        <w:tc>
          <w:tcPr>
            <w:tcW w:w="1018" w:type="dxa"/>
            <w:shd w:val="clear" w:color="auto" w:fill="auto"/>
            <w:tcMar>
              <w:left w:w="58" w:type="dxa"/>
              <w:right w:w="202" w:type="dxa"/>
            </w:tcMar>
            <w:vAlign w:val="center"/>
          </w:tcPr>
          <w:p w:rsidR="00EC7F40" w:rsidRPr="00BF4323" w:rsidRDefault="00EC7F40" w:rsidP="00EC7F40">
            <w:pPr>
              <w:tabs>
                <w:tab w:val="left" w:pos="8618"/>
              </w:tabs>
              <w:rPr>
                <w:sz w:val="15"/>
                <w:szCs w:val="15"/>
              </w:rPr>
            </w:pPr>
            <w:r>
              <w:rPr>
                <w:sz w:val="15"/>
                <w:szCs w:val="15"/>
              </w:rPr>
              <w:t>FY20</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1,369.71</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1,172.18</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1,287.99</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1,228.58</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1,411.00</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1,133.53</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1,455.62</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1,289.64</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1,387.32</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2,019.53</w:t>
            </w:r>
          </w:p>
        </w:tc>
      </w:tr>
      <w:tr w:rsidR="00EC7F40" w:rsidRPr="00BF4323" w:rsidTr="00020392">
        <w:trPr>
          <w:trHeight w:val="202"/>
        </w:trPr>
        <w:tc>
          <w:tcPr>
            <w:tcW w:w="1018" w:type="dxa"/>
            <w:shd w:val="clear" w:color="auto" w:fill="auto"/>
            <w:tcMar>
              <w:left w:w="58" w:type="dxa"/>
              <w:right w:w="202" w:type="dxa"/>
            </w:tcMar>
          </w:tcPr>
          <w:p w:rsidR="00EC7F40" w:rsidRPr="00BF4323" w:rsidRDefault="00EC7F40" w:rsidP="00EC7F40">
            <w:pPr>
              <w:tabs>
                <w:tab w:val="left" w:pos="8618"/>
              </w:tabs>
              <w:rPr>
                <w:sz w:val="15"/>
                <w:szCs w:val="15"/>
              </w:rPr>
            </w:pPr>
          </w:p>
        </w:tc>
        <w:tc>
          <w:tcPr>
            <w:tcW w:w="688" w:type="dxa"/>
            <w:shd w:val="clear" w:color="auto" w:fill="auto"/>
            <w:vAlign w:val="center"/>
          </w:tcPr>
          <w:p w:rsidR="00EC7F40" w:rsidRPr="00BF4323" w:rsidRDefault="00EC7F40" w:rsidP="00EC7F40">
            <w:pPr>
              <w:jc w:val="right"/>
              <w:rPr>
                <w:b/>
                <w:bCs/>
                <w:sz w:val="15"/>
                <w:szCs w:val="15"/>
              </w:rPr>
            </w:pPr>
          </w:p>
        </w:tc>
        <w:tc>
          <w:tcPr>
            <w:tcW w:w="690" w:type="dxa"/>
            <w:gridSpan w:val="2"/>
            <w:shd w:val="clear" w:color="auto" w:fill="auto"/>
            <w:vAlign w:val="center"/>
          </w:tcPr>
          <w:p w:rsidR="00EC7F40" w:rsidRPr="00BF4323" w:rsidRDefault="00EC7F40" w:rsidP="00EC7F40">
            <w:pPr>
              <w:jc w:val="right"/>
              <w:rPr>
                <w:b/>
                <w:bCs/>
                <w:sz w:val="15"/>
                <w:szCs w:val="15"/>
              </w:rPr>
            </w:pPr>
          </w:p>
        </w:tc>
        <w:tc>
          <w:tcPr>
            <w:tcW w:w="701" w:type="dxa"/>
            <w:shd w:val="clear" w:color="auto" w:fill="auto"/>
            <w:vAlign w:val="center"/>
          </w:tcPr>
          <w:p w:rsidR="00EC7F40" w:rsidRPr="00BF4323" w:rsidRDefault="00EC7F40" w:rsidP="00EC7F40">
            <w:pPr>
              <w:jc w:val="right"/>
              <w:rPr>
                <w:sz w:val="15"/>
                <w:szCs w:val="15"/>
              </w:rPr>
            </w:pPr>
          </w:p>
        </w:tc>
        <w:tc>
          <w:tcPr>
            <w:tcW w:w="792" w:type="dxa"/>
            <w:shd w:val="clear" w:color="auto" w:fill="auto"/>
            <w:vAlign w:val="center"/>
          </w:tcPr>
          <w:p w:rsidR="00EC7F40" w:rsidRPr="00BF4323" w:rsidRDefault="00EC7F40" w:rsidP="00EC7F40">
            <w:pPr>
              <w:jc w:val="right"/>
              <w:rPr>
                <w:sz w:val="15"/>
                <w:szCs w:val="15"/>
              </w:rPr>
            </w:pPr>
          </w:p>
        </w:tc>
        <w:tc>
          <w:tcPr>
            <w:tcW w:w="787" w:type="dxa"/>
            <w:gridSpan w:val="2"/>
            <w:shd w:val="clear" w:color="auto" w:fill="auto"/>
            <w:vAlign w:val="center"/>
          </w:tcPr>
          <w:p w:rsidR="00EC7F40" w:rsidRPr="00BF4323" w:rsidRDefault="00EC7F40" w:rsidP="00EC7F40">
            <w:pPr>
              <w:jc w:val="right"/>
              <w:rPr>
                <w:sz w:val="15"/>
                <w:szCs w:val="15"/>
              </w:rPr>
            </w:pPr>
          </w:p>
        </w:tc>
        <w:tc>
          <w:tcPr>
            <w:tcW w:w="816" w:type="dxa"/>
            <w:gridSpan w:val="2"/>
            <w:shd w:val="clear" w:color="auto" w:fill="auto"/>
            <w:vAlign w:val="center"/>
          </w:tcPr>
          <w:p w:rsidR="00EC7F40" w:rsidRPr="00BF4323" w:rsidRDefault="00EC7F40" w:rsidP="00EC7F40">
            <w:pPr>
              <w:jc w:val="right"/>
              <w:rPr>
                <w:sz w:val="15"/>
                <w:szCs w:val="15"/>
              </w:rPr>
            </w:pPr>
          </w:p>
        </w:tc>
        <w:tc>
          <w:tcPr>
            <w:tcW w:w="806" w:type="dxa"/>
            <w:gridSpan w:val="3"/>
            <w:shd w:val="clear" w:color="auto" w:fill="auto"/>
            <w:vAlign w:val="center"/>
          </w:tcPr>
          <w:p w:rsidR="00EC7F40" w:rsidRPr="00BF4323" w:rsidRDefault="00EC7F40" w:rsidP="00EC7F40">
            <w:pPr>
              <w:jc w:val="right"/>
              <w:rPr>
                <w:sz w:val="15"/>
                <w:szCs w:val="15"/>
              </w:rPr>
            </w:pPr>
          </w:p>
        </w:tc>
        <w:tc>
          <w:tcPr>
            <w:tcW w:w="711" w:type="dxa"/>
            <w:gridSpan w:val="2"/>
            <w:shd w:val="clear" w:color="auto" w:fill="auto"/>
            <w:vAlign w:val="center"/>
          </w:tcPr>
          <w:p w:rsidR="00EC7F40" w:rsidRPr="00BF4323" w:rsidRDefault="00EC7F40" w:rsidP="00EC7F40">
            <w:pPr>
              <w:jc w:val="right"/>
              <w:rPr>
                <w:sz w:val="15"/>
                <w:szCs w:val="15"/>
              </w:rPr>
            </w:pPr>
          </w:p>
        </w:tc>
        <w:tc>
          <w:tcPr>
            <w:tcW w:w="851" w:type="dxa"/>
            <w:shd w:val="clear" w:color="auto" w:fill="auto"/>
            <w:vAlign w:val="center"/>
          </w:tcPr>
          <w:p w:rsidR="00EC7F40" w:rsidRPr="00BF4323" w:rsidRDefault="00EC7F40" w:rsidP="00EC7F40">
            <w:pPr>
              <w:jc w:val="right"/>
              <w:rPr>
                <w:sz w:val="15"/>
                <w:szCs w:val="15"/>
              </w:rPr>
            </w:pPr>
          </w:p>
        </w:tc>
        <w:tc>
          <w:tcPr>
            <w:tcW w:w="990" w:type="dxa"/>
            <w:shd w:val="clear" w:color="auto" w:fill="auto"/>
            <w:vAlign w:val="center"/>
          </w:tcPr>
          <w:p w:rsidR="00EC7F40" w:rsidRPr="00BF4323" w:rsidRDefault="00EC7F40" w:rsidP="00EC7F40">
            <w:pPr>
              <w:jc w:val="right"/>
              <w:rPr>
                <w:sz w:val="15"/>
                <w:szCs w:val="15"/>
              </w:rPr>
            </w:pPr>
          </w:p>
        </w:tc>
      </w:tr>
      <w:tr w:rsidR="00EC7F40" w:rsidRPr="00BF4323" w:rsidTr="00470014">
        <w:trPr>
          <w:trHeight w:val="202"/>
        </w:trPr>
        <w:tc>
          <w:tcPr>
            <w:tcW w:w="1018" w:type="dxa"/>
            <w:shd w:val="clear" w:color="auto" w:fill="auto"/>
            <w:tcMar>
              <w:left w:w="58" w:type="dxa"/>
              <w:right w:w="202" w:type="dxa"/>
            </w:tcMar>
            <w:vAlign w:val="center"/>
          </w:tcPr>
          <w:p w:rsidR="00EC7F40" w:rsidRPr="00BF4323" w:rsidRDefault="00EC7F40" w:rsidP="00EC7F40">
            <w:pPr>
              <w:rPr>
                <w:sz w:val="15"/>
                <w:szCs w:val="15"/>
              </w:rPr>
            </w:pPr>
            <w:r>
              <w:rPr>
                <w:sz w:val="15"/>
                <w:szCs w:val="15"/>
              </w:rPr>
              <w:t>FY19</w:t>
            </w:r>
          </w:p>
        </w:tc>
        <w:tc>
          <w:tcPr>
            <w:tcW w:w="688" w:type="dxa"/>
            <w:shd w:val="clear" w:color="auto" w:fill="auto"/>
            <w:vAlign w:val="center"/>
          </w:tcPr>
          <w:p w:rsidR="00EC7F40" w:rsidRDefault="00EC7F40" w:rsidP="00EC7F40">
            <w:pPr>
              <w:jc w:val="right"/>
              <w:rPr>
                <w:b/>
                <w:bCs/>
                <w:color w:val="000000"/>
                <w:sz w:val="15"/>
                <w:szCs w:val="15"/>
              </w:rPr>
            </w:pPr>
          </w:p>
        </w:tc>
        <w:tc>
          <w:tcPr>
            <w:tcW w:w="690" w:type="dxa"/>
            <w:gridSpan w:val="2"/>
            <w:shd w:val="clear" w:color="auto" w:fill="auto"/>
            <w:vAlign w:val="center"/>
          </w:tcPr>
          <w:p w:rsidR="00EC7F40" w:rsidRDefault="00EC7F40" w:rsidP="00EC7F40">
            <w:pPr>
              <w:jc w:val="right"/>
              <w:rPr>
                <w:color w:val="000000"/>
                <w:sz w:val="15"/>
                <w:szCs w:val="15"/>
              </w:rPr>
            </w:pPr>
          </w:p>
        </w:tc>
        <w:tc>
          <w:tcPr>
            <w:tcW w:w="701" w:type="dxa"/>
            <w:shd w:val="clear" w:color="auto" w:fill="auto"/>
            <w:vAlign w:val="center"/>
          </w:tcPr>
          <w:p w:rsidR="00EC7F40" w:rsidRDefault="00EC7F40" w:rsidP="00EC7F40">
            <w:pPr>
              <w:jc w:val="right"/>
              <w:rPr>
                <w:color w:val="000000"/>
                <w:sz w:val="15"/>
                <w:szCs w:val="15"/>
              </w:rPr>
            </w:pPr>
          </w:p>
        </w:tc>
        <w:tc>
          <w:tcPr>
            <w:tcW w:w="792" w:type="dxa"/>
            <w:shd w:val="clear" w:color="auto" w:fill="auto"/>
            <w:vAlign w:val="center"/>
          </w:tcPr>
          <w:p w:rsidR="00EC7F40" w:rsidRDefault="00EC7F40" w:rsidP="00EC7F40">
            <w:pPr>
              <w:jc w:val="right"/>
              <w:rPr>
                <w:color w:val="000000"/>
                <w:sz w:val="15"/>
                <w:szCs w:val="15"/>
              </w:rPr>
            </w:pPr>
          </w:p>
        </w:tc>
        <w:tc>
          <w:tcPr>
            <w:tcW w:w="787" w:type="dxa"/>
            <w:gridSpan w:val="2"/>
            <w:shd w:val="clear" w:color="auto" w:fill="auto"/>
            <w:vAlign w:val="center"/>
          </w:tcPr>
          <w:p w:rsidR="00EC7F40" w:rsidRDefault="00EC7F40" w:rsidP="00EC7F40">
            <w:pPr>
              <w:jc w:val="right"/>
              <w:rPr>
                <w:color w:val="000000"/>
                <w:sz w:val="15"/>
                <w:szCs w:val="15"/>
              </w:rPr>
            </w:pPr>
          </w:p>
        </w:tc>
        <w:tc>
          <w:tcPr>
            <w:tcW w:w="816" w:type="dxa"/>
            <w:gridSpan w:val="2"/>
            <w:shd w:val="clear" w:color="auto" w:fill="auto"/>
            <w:vAlign w:val="center"/>
          </w:tcPr>
          <w:p w:rsidR="00EC7F40" w:rsidRDefault="00EC7F40" w:rsidP="00EC7F40">
            <w:pPr>
              <w:jc w:val="right"/>
              <w:rPr>
                <w:color w:val="000000"/>
                <w:sz w:val="15"/>
                <w:szCs w:val="15"/>
              </w:rPr>
            </w:pPr>
          </w:p>
        </w:tc>
        <w:tc>
          <w:tcPr>
            <w:tcW w:w="806" w:type="dxa"/>
            <w:gridSpan w:val="3"/>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51"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847423">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Jul-Sep</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826.75</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1,643.09</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1,087.66</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1,487.85</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1,032.99</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1,272.16</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1,011.90</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1,570.33</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2,054.76</w:t>
            </w:r>
          </w:p>
        </w:tc>
      </w:tr>
      <w:tr w:rsidR="00EC7F40" w:rsidRPr="00BF4323" w:rsidTr="00847423">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Oct-Dec</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 xml:space="preserve">  1,334.50 </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845.71</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860.74</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1,088.60</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1,594.79</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1,029.84</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1,333.91</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1,110.55</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1,408.58</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2,088.00</w:t>
            </w:r>
          </w:p>
        </w:tc>
      </w:tr>
      <w:tr w:rsidR="00EC7F40" w:rsidRPr="00BF4323" w:rsidTr="00847423">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Jan-Mar</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1,328.50</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920.98</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1,378.04</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1,087.30</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1,541.60</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908.17</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1,356.71</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1,136.77</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1,418.63</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2,293.25</w:t>
            </w:r>
          </w:p>
        </w:tc>
      </w:tr>
      <w:tr w:rsidR="00EC7F40" w:rsidRPr="00BF4323" w:rsidTr="00847423">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Pr>
                <w:sz w:val="15"/>
                <w:szCs w:val="15"/>
              </w:rPr>
              <w:t>Apr-Jun</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1,396.81</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1,042.27</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1,420.56</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1,144.96</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1,633.60</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1,010.39</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1,377.62</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1,181.39</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1,737.02</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2,308.56</w:t>
            </w:r>
          </w:p>
        </w:tc>
      </w:tr>
      <w:tr w:rsidR="00EC7F40" w:rsidRPr="00BF4323" w:rsidTr="00654B02">
        <w:trPr>
          <w:trHeight w:val="202"/>
        </w:trPr>
        <w:tc>
          <w:tcPr>
            <w:tcW w:w="1018" w:type="dxa"/>
            <w:shd w:val="clear" w:color="auto" w:fill="auto"/>
            <w:tcMar>
              <w:left w:w="58" w:type="dxa"/>
              <w:right w:w="202" w:type="dxa"/>
            </w:tcMar>
            <w:vAlign w:val="center"/>
          </w:tcPr>
          <w:p w:rsidR="00EC7F40" w:rsidRPr="00BF4323" w:rsidRDefault="00EC7F40" w:rsidP="00AC1DE7">
            <w:pPr>
              <w:jc w:val="center"/>
              <w:rPr>
                <w:sz w:val="15"/>
                <w:szCs w:val="15"/>
              </w:rPr>
            </w:pPr>
          </w:p>
        </w:tc>
        <w:tc>
          <w:tcPr>
            <w:tcW w:w="688" w:type="dxa"/>
            <w:shd w:val="clear" w:color="auto" w:fill="auto"/>
            <w:vAlign w:val="center"/>
          </w:tcPr>
          <w:p w:rsidR="00EC7F40" w:rsidRDefault="00EC7F40" w:rsidP="00EC7F40">
            <w:pPr>
              <w:jc w:val="right"/>
              <w:rPr>
                <w:b/>
                <w:bCs/>
                <w:color w:val="000000"/>
                <w:sz w:val="15"/>
                <w:szCs w:val="15"/>
              </w:rPr>
            </w:pPr>
          </w:p>
        </w:tc>
        <w:tc>
          <w:tcPr>
            <w:tcW w:w="690" w:type="dxa"/>
            <w:gridSpan w:val="2"/>
            <w:shd w:val="clear" w:color="auto" w:fill="auto"/>
            <w:vAlign w:val="center"/>
          </w:tcPr>
          <w:p w:rsidR="00EC7F40" w:rsidRDefault="00EC7F40" w:rsidP="00EC7F40">
            <w:pPr>
              <w:jc w:val="right"/>
              <w:rPr>
                <w:color w:val="000000"/>
                <w:sz w:val="15"/>
                <w:szCs w:val="15"/>
              </w:rPr>
            </w:pPr>
          </w:p>
        </w:tc>
        <w:tc>
          <w:tcPr>
            <w:tcW w:w="701" w:type="dxa"/>
            <w:shd w:val="clear" w:color="auto" w:fill="auto"/>
            <w:vAlign w:val="center"/>
          </w:tcPr>
          <w:p w:rsidR="00EC7F40" w:rsidRDefault="00EC7F40" w:rsidP="00EC7F40">
            <w:pPr>
              <w:jc w:val="right"/>
              <w:rPr>
                <w:color w:val="000000"/>
                <w:sz w:val="15"/>
                <w:szCs w:val="15"/>
              </w:rPr>
            </w:pPr>
          </w:p>
        </w:tc>
        <w:tc>
          <w:tcPr>
            <w:tcW w:w="792" w:type="dxa"/>
            <w:shd w:val="clear" w:color="auto" w:fill="auto"/>
            <w:vAlign w:val="center"/>
          </w:tcPr>
          <w:p w:rsidR="00EC7F40" w:rsidRDefault="00EC7F40" w:rsidP="00EC7F40">
            <w:pPr>
              <w:jc w:val="right"/>
              <w:rPr>
                <w:color w:val="000000"/>
                <w:sz w:val="15"/>
                <w:szCs w:val="15"/>
              </w:rPr>
            </w:pPr>
          </w:p>
        </w:tc>
        <w:tc>
          <w:tcPr>
            <w:tcW w:w="787" w:type="dxa"/>
            <w:gridSpan w:val="2"/>
            <w:shd w:val="clear" w:color="auto" w:fill="auto"/>
            <w:vAlign w:val="center"/>
          </w:tcPr>
          <w:p w:rsidR="00EC7F40" w:rsidRDefault="00EC7F40" w:rsidP="00EC7F40">
            <w:pPr>
              <w:jc w:val="right"/>
              <w:rPr>
                <w:color w:val="000000"/>
                <w:sz w:val="15"/>
                <w:szCs w:val="15"/>
              </w:rPr>
            </w:pPr>
          </w:p>
        </w:tc>
        <w:tc>
          <w:tcPr>
            <w:tcW w:w="816" w:type="dxa"/>
            <w:gridSpan w:val="2"/>
            <w:shd w:val="clear" w:color="auto" w:fill="auto"/>
            <w:vAlign w:val="center"/>
          </w:tcPr>
          <w:p w:rsidR="00EC7F40" w:rsidRDefault="00EC7F40" w:rsidP="00EC7F40">
            <w:pPr>
              <w:jc w:val="right"/>
              <w:rPr>
                <w:color w:val="000000"/>
                <w:sz w:val="15"/>
                <w:szCs w:val="15"/>
              </w:rPr>
            </w:pPr>
          </w:p>
        </w:tc>
        <w:tc>
          <w:tcPr>
            <w:tcW w:w="806" w:type="dxa"/>
            <w:gridSpan w:val="3"/>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51"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654B02">
        <w:trPr>
          <w:trHeight w:val="202"/>
        </w:trPr>
        <w:tc>
          <w:tcPr>
            <w:tcW w:w="1018" w:type="dxa"/>
            <w:shd w:val="clear" w:color="auto" w:fill="auto"/>
            <w:tcMar>
              <w:left w:w="58" w:type="dxa"/>
              <w:right w:w="202" w:type="dxa"/>
            </w:tcMar>
            <w:vAlign w:val="center"/>
          </w:tcPr>
          <w:p w:rsidR="00EC7F40" w:rsidRPr="00BF4323" w:rsidRDefault="00EC7F40" w:rsidP="00EC7F40">
            <w:pPr>
              <w:rPr>
                <w:sz w:val="15"/>
                <w:szCs w:val="15"/>
              </w:rPr>
            </w:pPr>
            <w:r>
              <w:rPr>
                <w:sz w:val="15"/>
                <w:szCs w:val="15"/>
              </w:rPr>
              <w:t>FY20</w:t>
            </w:r>
          </w:p>
        </w:tc>
        <w:tc>
          <w:tcPr>
            <w:tcW w:w="688" w:type="dxa"/>
            <w:shd w:val="clear" w:color="auto" w:fill="auto"/>
            <w:vAlign w:val="center"/>
          </w:tcPr>
          <w:p w:rsidR="00EC7F40" w:rsidRDefault="00EC7F40" w:rsidP="00EC7F40">
            <w:pPr>
              <w:jc w:val="right"/>
              <w:rPr>
                <w:b/>
                <w:bCs/>
                <w:color w:val="000000"/>
                <w:sz w:val="15"/>
                <w:szCs w:val="15"/>
              </w:rPr>
            </w:pPr>
          </w:p>
        </w:tc>
        <w:tc>
          <w:tcPr>
            <w:tcW w:w="690" w:type="dxa"/>
            <w:gridSpan w:val="2"/>
            <w:shd w:val="clear" w:color="auto" w:fill="auto"/>
            <w:vAlign w:val="center"/>
          </w:tcPr>
          <w:p w:rsidR="00EC7F40" w:rsidRDefault="00EC7F40" w:rsidP="00EC7F40">
            <w:pPr>
              <w:jc w:val="right"/>
              <w:rPr>
                <w:color w:val="000000"/>
                <w:sz w:val="15"/>
                <w:szCs w:val="15"/>
              </w:rPr>
            </w:pPr>
          </w:p>
        </w:tc>
        <w:tc>
          <w:tcPr>
            <w:tcW w:w="701" w:type="dxa"/>
            <w:shd w:val="clear" w:color="auto" w:fill="auto"/>
            <w:vAlign w:val="center"/>
          </w:tcPr>
          <w:p w:rsidR="00EC7F40" w:rsidRDefault="00EC7F40" w:rsidP="00EC7F40">
            <w:pPr>
              <w:jc w:val="right"/>
              <w:rPr>
                <w:color w:val="000000"/>
                <w:sz w:val="15"/>
                <w:szCs w:val="15"/>
              </w:rPr>
            </w:pPr>
          </w:p>
        </w:tc>
        <w:tc>
          <w:tcPr>
            <w:tcW w:w="792" w:type="dxa"/>
            <w:shd w:val="clear" w:color="auto" w:fill="auto"/>
            <w:vAlign w:val="center"/>
          </w:tcPr>
          <w:p w:rsidR="00EC7F40" w:rsidRDefault="00EC7F40" w:rsidP="00EC7F40">
            <w:pPr>
              <w:jc w:val="right"/>
              <w:rPr>
                <w:color w:val="000000"/>
                <w:sz w:val="15"/>
                <w:szCs w:val="15"/>
              </w:rPr>
            </w:pPr>
          </w:p>
        </w:tc>
        <w:tc>
          <w:tcPr>
            <w:tcW w:w="787" w:type="dxa"/>
            <w:gridSpan w:val="2"/>
            <w:shd w:val="clear" w:color="auto" w:fill="auto"/>
            <w:vAlign w:val="center"/>
          </w:tcPr>
          <w:p w:rsidR="00EC7F40" w:rsidRDefault="00EC7F40" w:rsidP="00EC7F40">
            <w:pPr>
              <w:jc w:val="right"/>
              <w:rPr>
                <w:color w:val="000000"/>
                <w:sz w:val="15"/>
                <w:szCs w:val="15"/>
              </w:rPr>
            </w:pPr>
          </w:p>
        </w:tc>
        <w:tc>
          <w:tcPr>
            <w:tcW w:w="816" w:type="dxa"/>
            <w:gridSpan w:val="2"/>
            <w:shd w:val="clear" w:color="auto" w:fill="auto"/>
            <w:vAlign w:val="center"/>
          </w:tcPr>
          <w:p w:rsidR="00EC7F40" w:rsidRDefault="00EC7F40" w:rsidP="00EC7F40">
            <w:pPr>
              <w:jc w:val="right"/>
              <w:rPr>
                <w:color w:val="000000"/>
                <w:sz w:val="15"/>
                <w:szCs w:val="15"/>
              </w:rPr>
            </w:pPr>
          </w:p>
        </w:tc>
        <w:tc>
          <w:tcPr>
            <w:tcW w:w="806" w:type="dxa"/>
            <w:gridSpan w:val="3"/>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51"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AC1DE7">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Jul-Sep</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1,370.92</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1,097.89</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1,341.74</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1,177.12</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1,581.48</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1,068.85</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1,388.11</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1,267.68</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1,283.96</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2,147.72</w:t>
            </w:r>
          </w:p>
        </w:tc>
      </w:tr>
      <w:tr w:rsidR="00EC7F40" w:rsidRPr="00BF4323" w:rsidTr="00AC1DE7">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Pr>
                <w:sz w:val="15"/>
                <w:szCs w:val="15"/>
              </w:rPr>
              <w:t>Oct-Dec</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1,387.10</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1,166.43</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1,361.24</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1,268.66</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1,537.85</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1,088.87</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1,426.77</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1,305.80</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1,342.22</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2,024.27</w:t>
            </w:r>
          </w:p>
        </w:tc>
      </w:tr>
      <w:tr w:rsidR="00EC7F40" w:rsidRPr="00BF4323" w:rsidTr="00AC1DE7">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Pr>
                <w:sz w:val="15"/>
                <w:szCs w:val="15"/>
              </w:rPr>
              <w:t>Jan-Mar</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1,368.44</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1,205.84</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1,234.33</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1,136.54</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1,616.92</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1,106.95</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1,496.57</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1,324.46</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1,115.70</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1,760.77</w:t>
            </w:r>
          </w:p>
        </w:tc>
      </w:tr>
      <w:tr w:rsidR="00EC7F40" w:rsidRPr="00BF4323" w:rsidTr="00AC1DE7">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Pr>
                <w:sz w:val="15"/>
                <w:szCs w:val="15"/>
              </w:rPr>
              <w:t>Apr-Jun</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1,352.37</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1,218.55</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1,214.63</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1,332.00</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907.75</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1,269.46</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1,511.03</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1,260.63</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1,807.38</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2,145.34</w:t>
            </w:r>
          </w:p>
        </w:tc>
      </w:tr>
      <w:tr w:rsidR="00EC7F40" w:rsidRPr="00BF4323" w:rsidTr="00654B02">
        <w:trPr>
          <w:trHeight w:val="202"/>
        </w:trPr>
        <w:tc>
          <w:tcPr>
            <w:tcW w:w="1018" w:type="dxa"/>
            <w:shd w:val="clear" w:color="auto" w:fill="auto"/>
            <w:tcMar>
              <w:left w:w="14" w:type="dxa"/>
              <w:right w:w="14" w:type="dxa"/>
            </w:tcMar>
            <w:vAlign w:val="center"/>
          </w:tcPr>
          <w:p w:rsidR="00EC7F40" w:rsidRPr="00BF4323" w:rsidRDefault="00EC7F40" w:rsidP="00EC7F40">
            <w:pPr>
              <w:rPr>
                <w:sz w:val="15"/>
                <w:szCs w:val="15"/>
              </w:rPr>
            </w:pPr>
          </w:p>
        </w:tc>
        <w:tc>
          <w:tcPr>
            <w:tcW w:w="688" w:type="dxa"/>
            <w:shd w:val="clear" w:color="auto" w:fill="auto"/>
            <w:vAlign w:val="center"/>
          </w:tcPr>
          <w:p w:rsidR="00EC7F40" w:rsidRDefault="00EC7F40" w:rsidP="00EC7F40">
            <w:pPr>
              <w:jc w:val="right"/>
              <w:rPr>
                <w:b/>
                <w:bCs/>
                <w:color w:val="000000"/>
                <w:sz w:val="15"/>
                <w:szCs w:val="15"/>
              </w:rPr>
            </w:pPr>
          </w:p>
        </w:tc>
        <w:tc>
          <w:tcPr>
            <w:tcW w:w="690" w:type="dxa"/>
            <w:gridSpan w:val="2"/>
            <w:shd w:val="clear" w:color="auto" w:fill="auto"/>
            <w:vAlign w:val="center"/>
          </w:tcPr>
          <w:p w:rsidR="00EC7F40" w:rsidRDefault="00EC7F40" w:rsidP="00EC7F40">
            <w:pPr>
              <w:jc w:val="right"/>
              <w:rPr>
                <w:color w:val="000000"/>
                <w:sz w:val="15"/>
                <w:szCs w:val="15"/>
              </w:rPr>
            </w:pPr>
          </w:p>
        </w:tc>
        <w:tc>
          <w:tcPr>
            <w:tcW w:w="701" w:type="dxa"/>
            <w:shd w:val="clear" w:color="auto" w:fill="auto"/>
            <w:vAlign w:val="center"/>
          </w:tcPr>
          <w:p w:rsidR="00EC7F40" w:rsidRDefault="00EC7F40" w:rsidP="00EC7F40">
            <w:pPr>
              <w:jc w:val="right"/>
              <w:rPr>
                <w:color w:val="000000"/>
                <w:sz w:val="15"/>
                <w:szCs w:val="15"/>
              </w:rPr>
            </w:pPr>
          </w:p>
        </w:tc>
        <w:tc>
          <w:tcPr>
            <w:tcW w:w="792" w:type="dxa"/>
            <w:shd w:val="clear" w:color="auto" w:fill="auto"/>
            <w:vAlign w:val="center"/>
          </w:tcPr>
          <w:p w:rsidR="00EC7F40" w:rsidRDefault="00EC7F40" w:rsidP="00EC7F40">
            <w:pPr>
              <w:jc w:val="right"/>
              <w:rPr>
                <w:color w:val="000000"/>
                <w:sz w:val="15"/>
                <w:szCs w:val="15"/>
              </w:rPr>
            </w:pPr>
          </w:p>
        </w:tc>
        <w:tc>
          <w:tcPr>
            <w:tcW w:w="787" w:type="dxa"/>
            <w:gridSpan w:val="2"/>
            <w:shd w:val="clear" w:color="auto" w:fill="auto"/>
            <w:vAlign w:val="center"/>
          </w:tcPr>
          <w:p w:rsidR="00EC7F40" w:rsidRDefault="00EC7F40" w:rsidP="00EC7F40">
            <w:pPr>
              <w:jc w:val="right"/>
              <w:rPr>
                <w:color w:val="000000"/>
                <w:sz w:val="15"/>
                <w:szCs w:val="15"/>
              </w:rPr>
            </w:pPr>
          </w:p>
        </w:tc>
        <w:tc>
          <w:tcPr>
            <w:tcW w:w="816" w:type="dxa"/>
            <w:gridSpan w:val="2"/>
            <w:shd w:val="clear" w:color="auto" w:fill="auto"/>
            <w:vAlign w:val="center"/>
          </w:tcPr>
          <w:p w:rsidR="00EC7F40" w:rsidRDefault="00EC7F40" w:rsidP="00EC7F40">
            <w:pPr>
              <w:jc w:val="right"/>
              <w:rPr>
                <w:color w:val="000000"/>
                <w:sz w:val="15"/>
                <w:szCs w:val="15"/>
              </w:rPr>
            </w:pPr>
          </w:p>
        </w:tc>
        <w:tc>
          <w:tcPr>
            <w:tcW w:w="806" w:type="dxa"/>
            <w:gridSpan w:val="3"/>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51"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654B02">
        <w:trPr>
          <w:trHeight w:val="202"/>
        </w:trPr>
        <w:tc>
          <w:tcPr>
            <w:tcW w:w="1018" w:type="dxa"/>
            <w:shd w:val="clear" w:color="auto" w:fill="auto"/>
            <w:tcMar>
              <w:left w:w="58" w:type="dxa"/>
              <w:right w:w="202" w:type="dxa"/>
            </w:tcMar>
            <w:vAlign w:val="center"/>
          </w:tcPr>
          <w:p w:rsidR="00EC7F40" w:rsidRPr="00BF4323" w:rsidRDefault="00EC7F40" w:rsidP="00EC7F40">
            <w:pPr>
              <w:rPr>
                <w:sz w:val="15"/>
                <w:szCs w:val="15"/>
              </w:rPr>
            </w:pPr>
            <w:r>
              <w:rPr>
                <w:sz w:val="15"/>
                <w:szCs w:val="15"/>
              </w:rPr>
              <w:t>FY21</w:t>
            </w:r>
          </w:p>
        </w:tc>
        <w:tc>
          <w:tcPr>
            <w:tcW w:w="688" w:type="dxa"/>
            <w:shd w:val="clear" w:color="auto" w:fill="auto"/>
            <w:vAlign w:val="center"/>
          </w:tcPr>
          <w:p w:rsidR="00EC7F40" w:rsidRDefault="00EC7F40" w:rsidP="00EC7F40">
            <w:pPr>
              <w:jc w:val="right"/>
              <w:rPr>
                <w:b/>
                <w:bCs/>
                <w:color w:val="000000"/>
                <w:sz w:val="15"/>
                <w:szCs w:val="15"/>
              </w:rPr>
            </w:pPr>
          </w:p>
        </w:tc>
        <w:tc>
          <w:tcPr>
            <w:tcW w:w="690" w:type="dxa"/>
            <w:gridSpan w:val="2"/>
            <w:shd w:val="clear" w:color="auto" w:fill="auto"/>
            <w:vAlign w:val="center"/>
          </w:tcPr>
          <w:p w:rsidR="00EC7F40" w:rsidRDefault="00EC7F40" w:rsidP="00EC7F40">
            <w:pPr>
              <w:jc w:val="right"/>
              <w:rPr>
                <w:color w:val="000000"/>
                <w:sz w:val="15"/>
                <w:szCs w:val="15"/>
              </w:rPr>
            </w:pPr>
          </w:p>
        </w:tc>
        <w:tc>
          <w:tcPr>
            <w:tcW w:w="701" w:type="dxa"/>
            <w:shd w:val="clear" w:color="auto" w:fill="auto"/>
            <w:vAlign w:val="center"/>
          </w:tcPr>
          <w:p w:rsidR="00EC7F40" w:rsidRDefault="00EC7F40" w:rsidP="00EC7F40">
            <w:pPr>
              <w:jc w:val="right"/>
              <w:rPr>
                <w:color w:val="000000"/>
                <w:sz w:val="15"/>
                <w:szCs w:val="15"/>
              </w:rPr>
            </w:pPr>
          </w:p>
        </w:tc>
        <w:tc>
          <w:tcPr>
            <w:tcW w:w="792" w:type="dxa"/>
            <w:shd w:val="clear" w:color="auto" w:fill="auto"/>
            <w:vAlign w:val="center"/>
          </w:tcPr>
          <w:p w:rsidR="00EC7F40" w:rsidRDefault="00EC7F40" w:rsidP="00EC7F40">
            <w:pPr>
              <w:jc w:val="right"/>
              <w:rPr>
                <w:color w:val="000000"/>
                <w:sz w:val="15"/>
                <w:szCs w:val="15"/>
              </w:rPr>
            </w:pPr>
          </w:p>
        </w:tc>
        <w:tc>
          <w:tcPr>
            <w:tcW w:w="787" w:type="dxa"/>
            <w:gridSpan w:val="2"/>
            <w:shd w:val="clear" w:color="auto" w:fill="auto"/>
            <w:vAlign w:val="center"/>
          </w:tcPr>
          <w:p w:rsidR="00EC7F40" w:rsidRDefault="00EC7F40" w:rsidP="00EC7F40">
            <w:pPr>
              <w:jc w:val="right"/>
              <w:rPr>
                <w:color w:val="000000"/>
                <w:sz w:val="15"/>
                <w:szCs w:val="15"/>
              </w:rPr>
            </w:pPr>
          </w:p>
        </w:tc>
        <w:tc>
          <w:tcPr>
            <w:tcW w:w="816" w:type="dxa"/>
            <w:gridSpan w:val="2"/>
            <w:shd w:val="clear" w:color="auto" w:fill="auto"/>
            <w:vAlign w:val="center"/>
          </w:tcPr>
          <w:p w:rsidR="00EC7F40" w:rsidRDefault="00EC7F40" w:rsidP="00EC7F40">
            <w:pPr>
              <w:jc w:val="right"/>
              <w:rPr>
                <w:color w:val="000000"/>
                <w:sz w:val="15"/>
                <w:szCs w:val="15"/>
              </w:rPr>
            </w:pPr>
          </w:p>
        </w:tc>
        <w:tc>
          <w:tcPr>
            <w:tcW w:w="806" w:type="dxa"/>
            <w:gridSpan w:val="3"/>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51"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847423">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Jul-Sep</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1,378.39</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1,188.98</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1,671.42</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1,223.38</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1,101.44</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1,271.66</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1,468.84</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1,318.80</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1,798.97</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2,161.23</w:t>
            </w:r>
          </w:p>
        </w:tc>
      </w:tr>
      <w:tr w:rsidR="00EC7F40" w:rsidRPr="00BF4323" w:rsidTr="00847423">
        <w:trPr>
          <w:trHeight w:val="225"/>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Oct-Dec</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1,406.44</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1,203.80</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1,527.15</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1,255.55</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1,111.16</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1,413.34</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1,426.17</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1,341.00</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1,926.42</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1,951.15</w:t>
            </w:r>
          </w:p>
        </w:tc>
      </w:tr>
      <w:tr w:rsidR="008F2F04" w:rsidRPr="00BF4323" w:rsidTr="00400CF8">
        <w:trPr>
          <w:trHeight w:val="270"/>
        </w:trPr>
        <w:tc>
          <w:tcPr>
            <w:tcW w:w="1018" w:type="dxa"/>
            <w:shd w:val="clear" w:color="auto" w:fill="auto"/>
            <w:tcMar>
              <w:left w:w="58" w:type="dxa"/>
              <w:right w:w="202" w:type="dxa"/>
            </w:tcMar>
            <w:vAlign w:val="center"/>
          </w:tcPr>
          <w:p w:rsidR="008F2F04" w:rsidRPr="00BF4323" w:rsidRDefault="008F2F04" w:rsidP="008F2F04">
            <w:pPr>
              <w:jc w:val="center"/>
              <w:rPr>
                <w:sz w:val="15"/>
                <w:szCs w:val="15"/>
              </w:rPr>
            </w:pPr>
            <w:r>
              <w:rPr>
                <w:sz w:val="15"/>
                <w:szCs w:val="15"/>
              </w:rPr>
              <w:t xml:space="preserve">    Jan-Mar</w:t>
            </w:r>
          </w:p>
        </w:tc>
        <w:tc>
          <w:tcPr>
            <w:tcW w:w="688" w:type="dxa"/>
            <w:shd w:val="clear" w:color="auto" w:fill="auto"/>
            <w:vAlign w:val="center"/>
          </w:tcPr>
          <w:p w:rsidR="008F2F04" w:rsidRDefault="008F2F04" w:rsidP="008F2F04">
            <w:pPr>
              <w:jc w:val="right"/>
              <w:rPr>
                <w:b/>
                <w:bCs/>
                <w:color w:val="000000"/>
                <w:sz w:val="15"/>
                <w:szCs w:val="15"/>
              </w:rPr>
            </w:pPr>
            <w:r>
              <w:rPr>
                <w:b/>
                <w:bCs/>
                <w:color w:val="000000"/>
                <w:sz w:val="15"/>
                <w:szCs w:val="15"/>
              </w:rPr>
              <w:t>1,471.46</w:t>
            </w:r>
          </w:p>
        </w:tc>
        <w:tc>
          <w:tcPr>
            <w:tcW w:w="690" w:type="dxa"/>
            <w:gridSpan w:val="2"/>
            <w:shd w:val="clear" w:color="auto" w:fill="auto"/>
            <w:vAlign w:val="center"/>
          </w:tcPr>
          <w:p w:rsidR="008F2F04" w:rsidRDefault="008F2F04" w:rsidP="008F2F04">
            <w:pPr>
              <w:jc w:val="right"/>
              <w:rPr>
                <w:color w:val="000000"/>
                <w:sz w:val="15"/>
                <w:szCs w:val="15"/>
              </w:rPr>
            </w:pPr>
            <w:r>
              <w:rPr>
                <w:color w:val="000000"/>
                <w:sz w:val="15"/>
                <w:szCs w:val="15"/>
              </w:rPr>
              <w:t>1,232.86</w:t>
            </w:r>
          </w:p>
        </w:tc>
        <w:tc>
          <w:tcPr>
            <w:tcW w:w="701" w:type="dxa"/>
            <w:shd w:val="clear" w:color="auto" w:fill="auto"/>
            <w:vAlign w:val="center"/>
          </w:tcPr>
          <w:p w:rsidR="008F2F04" w:rsidRDefault="008F2F04" w:rsidP="008F2F04">
            <w:pPr>
              <w:jc w:val="right"/>
              <w:rPr>
                <w:color w:val="000000"/>
                <w:sz w:val="15"/>
                <w:szCs w:val="15"/>
              </w:rPr>
            </w:pPr>
            <w:r>
              <w:rPr>
                <w:color w:val="000000"/>
                <w:sz w:val="15"/>
                <w:szCs w:val="15"/>
              </w:rPr>
              <w:t>1,390.05</w:t>
            </w:r>
          </w:p>
        </w:tc>
        <w:tc>
          <w:tcPr>
            <w:tcW w:w="792" w:type="dxa"/>
            <w:shd w:val="clear" w:color="auto" w:fill="auto"/>
            <w:vAlign w:val="center"/>
          </w:tcPr>
          <w:p w:rsidR="008F2F04" w:rsidRDefault="008F2F04" w:rsidP="008F2F04">
            <w:pPr>
              <w:jc w:val="right"/>
              <w:rPr>
                <w:color w:val="000000"/>
                <w:sz w:val="15"/>
                <w:szCs w:val="15"/>
              </w:rPr>
            </w:pPr>
            <w:r>
              <w:rPr>
                <w:color w:val="000000"/>
                <w:sz w:val="15"/>
                <w:szCs w:val="15"/>
              </w:rPr>
              <w:t>1,312.83</w:t>
            </w:r>
          </w:p>
        </w:tc>
        <w:tc>
          <w:tcPr>
            <w:tcW w:w="787" w:type="dxa"/>
            <w:gridSpan w:val="2"/>
            <w:shd w:val="clear" w:color="auto" w:fill="auto"/>
            <w:vAlign w:val="center"/>
          </w:tcPr>
          <w:p w:rsidR="008F2F04" w:rsidRDefault="008F2F04" w:rsidP="008F2F04">
            <w:pPr>
              <w:jc w:val="right"/>
              <w:rPr>
                <w:color w:val="000000"/>
                <w:sz w:val="15"/>
                <w:szCs w:val="15"/>
              </w:rPr>
            </w:pPr>
            <w:r>
              <w:rPr>
                <w:color w:val="000000"/>
                <w:sz w:val="15"/>
                <w:szCs w:val="15"/>
              </w:rPr>
              <w:t>1,317.20</w:t>
            </w:r>
          </w:p>
        </w:tc>
        <w:tc>
          <w:tcPr>
            <w:tcW w:w="816" w:type="dxa"/>
            <w:gridSpan w:val="2"/>
            <w:shd w:val="clear" w:color="auto" w:fill="auto"/>
            <w:vAlign w:val="center"/>
          </w:tcPr>
          <w:p w:rsidR="008F2F04" w:rsidRDefault="008F2F04" w:rsidP="008F2F04">
            <w:pPr>
              <w:jc w:val="right"/>
              <w:rPr>
                <w:color w:val="000000"/>
                <w:sz w:val="15"/>
                <w:szCs w:val="15"/>
              </w:rPr>
            </w:pPr>
            <w:r>
              <w:rPr>
                <w:color w:val="000000"/>
                <w:sz w:val="15"/>
                <w:szCs w:val="15"/>
              </w:rPr>
              <w:t>1,546.53</w:t>
            </w:r>
          </w:p>
        </w:tc>
        <w:tc>
          <w:tcPr>
            <w:tcW w:w="806" w:type="dxa"/>
            <w:gridSpan w:val="3"/>
            <w:shd w:val="clear" w:color="auto" w:fill="auto"/>
            <w:vAlign w:val="center"/>
          </w:tcPr>
          <w:p w:rsidR="008F2F04" w:rsidRDefault="008F2F04" w:rsidP="008F2F04">
            <w:pPr>
              <w:jc w:val="right"/>
              <w:rPr>
                <w:color w:val="000000"/>
                <w:sz w:val="15"/>
                <w:szCs w:val="15"/>
              </w:rPr>
            </w:pPr>
            <w:r>
              <w:rPr>
                <w:color w:val="000000"/>
                <w:sz w:val="15"/>
                <w:szCs w:val="15"/>
              </w:rPr>
              <w:t>1,383.16</w:t>
            </w:r>
          </w:p>
        </w:tc>
        <w:tc>
          <w:tcPr>
            <w:tcW w:w="711" w:type="dxa"/>
            <w:gridSpan w:val="2"/>
            <w:shd w:val="clear" w:color="auto" w:fill="auto"/>
            <w:vAlign w:val="center"/>
          </w:tcPr>
          <w:p w:rsidR="008F2F04" w:rsidRDefault="008F2F04" w:rsidP="008F2F04">
            <w:pPr>
              <w:jc w:val="right"/>
              <w:rPr>
                <w:color w:val="000000"/>
                <w:sz w:val="15"/>
                <w:szCs w:val="15"/>
              </w:rPr>
            </w:pPr>
            <w:r>
              <w:rPr>
                <w:color w:val="000000"/>
                <w:sz w:val="15"/>
                <w:szCs w:val="15"/>
              </w:rPr>
              <w:t>1,345.74</w:t>
            </w:r>
          </w:p>
        </w:tc>
        <w:tc>
          <w:tcPr>
            <w:tcW w:w="851" w:type="dxa"/>
            <w:shd w:val="clear" w:color="auto" w:fill="auto"/>
            <w:vAlign w:val="center"/>
          </w:tcPr>
          <w:p w:rsidR="008F2F04" w:rsidRDefault="008F2F04" w:rsidP="008F2F04">
            <w:pPr>
              <w:jc w:val="right"/>
              <w:rPr>
                <w:color w:val="000000"/>
                <w:sz w:val="15"/>
                <w:szCs w:val="15"/>
              </w:rPr>
            </w:pPr>
            <w:r>
              <w:rPr>
                <w:color w:val="000000"/>
                <w:sz w:val="15"/>
                <w:szCs w:val="15"/>
              </w:rPr>
              <w:t>1,917.62</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1,953.05</w:t>
            </w:r>
          </w:p>
        </w:tc>
      </w:tr>
      <w:tr w:rsidR="008F2F04" w:rsidRPr="00BF4323" w:rsidTr="00C576BD">
        <w:trPr>
          <w:trHeight w:val="243"/>
        </w:trPr>
        <w:tc>
          <w:tcPr>
            <w:tcW w:w="1018" w:type="dxa"/>
            <w:shd w:val="clear" w:color="auto" w:fill="auto"/>
            <w:tcMar>
              <w:left w:w="58" w:type="dxa"/>
              <w:right w:w="202" w:type="dxa"/>
            </w:tcMar>
            <w:vAlign w:val="center"/>
          </w:tcPr>
          <w:p w:rsidR="008F2F04" w:rsidRPr="00BF4323" w:rsidRDefault="008F2F04" w:rsidP="008F2F04">
            <w:pPr>
              <w:jc w:val="center"/>
              <w:rPr>
                <w:sz w:val="15"/>
                <w:szCs w:val="15"/>
              </w:rPr>
            </w:pPr>
          </w:p>
        </w:tc>
        <w:tc>
          <w:tcPr>
            <w:tcW w:w="688" w:type="dxa"/>
            <w:shd w:val="clear" w:color="auto" w:fill="auto"/>
            <w:vAlign w:val="center"/>
          </w:tcPr>
          <w:p w:rsidR="008F2F04" w:rsidRDefault="008F2F04" w:rsidP="008F2F04">
            <w:pPr>
              <w:jc w:val="right"/>
              <w:rPr>
                <w:b/>
                <w:bCs/>
                <w:color w:val="000000"/>
                <w:sz w:val="15"/>
                <w:szCs w:val="15"/>
              </w:rPr>
            </w:pPr>
          </w:p>
        </w:tc>
        <w:tc>
          <w:tcPr>
            <w:tcW w:w="690" w:type="dxa"/>
            <w:gridSpan w:val="2"/>
            <w:shd w:val="clear" w:color="auto" w:fill="auto"/>
            <w:vAlign w:val="center"/>
          </w:tcPr>
          <w:p w:rsidR="008F2F04" w:rsidRDefault="008F2F04" w:rsidP="008F2F04">
            <w:pPr>
              <w:jc w:val="right"/>
              <w:rPr>
                <w:color w:val="000000"/>
                <w:sz w:val="15"/>
                <w:szCs w:val="15"/>
              </w:rPr>
            </w:pPr>
          </w:p>
        </w:tc>
        <w:tc>
          <w:tcPr>
            <w:tcW w:w="701" w:type="dxa"/>
            <w:shd w:val="clear" w:color="auto" w:fill="auto"/>
            <w:vAlign w:val="center"/>
          </w:tcPr>
          <w:p w:rsidR="008F2F04" w:rsidRDefault="008F2F04" w:rsidP="008F2F04">
            <w:pPr>
              <w:jc w:val="right"/>
              <w:rPr>
                <w:color w:val="000000"/>
                <w:sz w:val="15"/>
                <w:szCs w:val="15"/>
              </w:rPr>
            </w:pPr>
          </w:p>
        </w:tc>
        <w:tc>
          <w:tcPr>
            <w:tcW w:w="792" w:type="dxa"/>
            <w:shd w:val="clear" w:color="auto" w:fill="auto"/>
            <w:vAlign w:val="center"/>
          </w:tcPr>
          <w:p w:rsidR="008F2F04" w:rsidRDefault="008F2F04" w:rsidP="008F2F04">
            <w:pPr>
              <w:jc w:val="right"/>
              <w:rPr>
                <w:color w:val="000000"/>
                <w:sz w:val="15"/>
                <w:szCs w:val="15"/>
              </w:rPr>
            </w:pPr>
          </w:p>
        </w:tc>
        <w:tc>
          <w:tcPr>
            <w:tcW w:w="787" w:type="dxa"/>
            <w:gridSpan w:val="2"/>
            <w:shd w:val="clear" w:color="auto" w:fill="auto"/>
            <w:vAlign w:val="center"/>
          </w:tcPr>
          <w:p w:rsidR="008F2F04" w:rsidRDefault="008F2F04" w:rsidP="008F2F04">
            <w:pPr>
              <w:jc w:val="right"/>
              <w:rPr>
                <w:color w:val="000000"/>
                <w:sz w:val="15"/>
                <w:szCs w:val="15"/>
              </w:rPr>
            </w:pPr>
          </w:p>
        </w:tc>
        <w:tc>
          <w:tcPr>
            <w:tcW w:w="816" w:type="dxa"/>
            <w:gridSpan w:val="2"/>
            <w:shd w:val="clear" w:color="auto" w:fill="auto"/>
            <w:vAlign w:val="center"/>
          </w:tcPr>
          <w:p w:rsidR="008F2F04" w:rsidRDefault="008F2F04" w:rsidP="008F2F04">
            <w:pPr>
              <w:jc w:val="right"/>
              <w:rPr>
                <w:color w:val="000000"/>
                <w:sz w:val="15"/>
                <w:szCs w:val="15"/>
              </w:rPr>
            </w:pPr>
          </w:p>
        </w:tc>
        <w:tc>
          <w:tcPr>
            <w:tcW w:w="806" w:type="dxa"/>
            <w:gridSpan w:val="3"/>
            <w:shd w:val="clear" w:color="auto" w:fill="auto"/>
            <w:vAlign w:val="center"/>
          </w:tcPr>
          <w:p w:rsidR="008F2F04" w:rsidRDefault="008F2F04" w:rsidP="008F2F04">
            <w:pPr>
              <w:jc w:val="right"/>
              <w:rPr>
                <w:color w:val="000000"/>
                <w:sz w:val="15"/>
                <w:szCs w:val="15"/>
              </w:rPr>
            </w:pPr>
          </w:p>
        </w:tc>
        <w:tc>
          <w:tcPr>
            <w:tcW w:w="711" w:type="dxa"/>
            <w:gridSpan w:val="2"/>
            <w:shd w:val="clear" w:color="auto" w:fill="auto"/>
            <w:vAlign w:val="center"/>
          </w:tcPr>
          <w:p w:rsidR="008F2F04" w:rsidRDefault="008F2F04" w:rsidP="008F2F04">
            <w:pPr>
              <w:jc w:val="right"/>
              <w:rPr>
                <w:color w:val="000000"/>
                <w:sz w:val="15"/>
                <w:szCs w:val="15"/>
              </w:rPr>
            </w:pPr>
          </w:p>
        </w:tc>
        <w:tc>
          <w:tcPr>
            <w:tcW w:w="851" w:type="dxa"/>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470014">
        <w:trPr>
          <w:trHeight w:val="80"/>
        </w:trPr>
        <w:tc>
          <w:tcPr>
            <w:tcW w:w="1018" w:type="dxa"/>
            <w:shd w:val="clear" w:color="auto" w:fill="auto"/>
            <w:tcMar>
              <w:left w:w="58" w:type="dxa"/>
              <w:right w:w="202" w:type="dxa"/>
            </w:tcMar>
            <w:vAlign w:val="center"/>
          </w:tcPr>
          <w:p w:rsidR="008F2F04" w:rsidRPr="00BF4323" w:rsidRDefault="008F2F04" w:rsidP="008F2F04">
            <w:pPr>
              <w:tabs>
                <w:tab w:val="left" w:pos="8618"/>
              </w:tabs>
              <w:jc w:val="center"/>
              <w:rPr>
                <w:sz w:val="15"/>
                <w:szCs w:val="15"/>
              </w:rPr>
            </w:pPr>
          </w:p>
        </w:tc>
        <w:tc>
          <w:tcPr>
            <w:tcW w:w="688" w:type="dxa"/>
            <w:shd w:val="clear" w:color="auto" w:fill="auto"/>
            <w:vAlign w:val="center"/>
          </w:tcPr>
          <w:p w:rsidR="008F2F04" w:rsidRPr="00BF4323" w:rsidRDefault="008F2F04" w:rsidP="008F2F04">
            <w:pPr>
              <w:jc w:val="right"/>
              <w:rPr>
                <w:b/>
                <w:bCs/>
                <w:sz w:val="15"/>
                <w:szCs w:val="15"/>
              </w:rPr>
            </w:pPr>
          </w:p>
        </w:tc>
        <w:tc>
          <w:tcPr>
            <w:tcW w:w="690" w:type="dxa"/>
            <w:gridSpan w:val="2"/>
            <w:shd w:val="clear" w:color="auto" w:fill="auto"/>
            <w:vAlign w:val="center"/>
          </w:tcPr>
          <w:p w:rsidR="008F2F04" w:rsidRPr="00BF4323" w:rsidRDefault="008F2F04" w:rsidP="008F2F04">
            <w:pPr>
              <w:jc w:val="right"/>
              <w:rPr>
                <w:b/>
                <w:bCs/>
                <w:sz w:val="15"/>
                <w:szCs w:val="15"/>
              </w:rPr>
            </w:pPr>
          </w:p>
        </w:tc>
        <w:tc>
          <w:tcPr>
            <w:tcW w:w="701" w:type="dxa"/>
            <w:shd w:val="clear" w:color="auto" w:fill="auto"/>
            <w:vAlign w:val="center"/>
          </w:tcPr>
          <w:p w:rsidR="008F2F04" w:rsidRPr="00BF4323" w:rsidRDefault="008F2F04" w:rsidP="008F2F04">
            <w:pPr>
              <w:jc w:val="right"/>
              <w:rPr>
                <w:sz w:val="15"/>
                <w:szCs w:val="15"/>
              </w:rPr>
            </w:pPr>
          </w:p>
        </w:tc>
        <w:tc>
          <w:tcPr>
            <w:tcW w:w="792" w:type="dxa"/>
            <w:shd w:val="clear" w:color="auto" w:fill="auto"/>
            <w:vAlign w:val="center"/>
          </w:tcPr>
          <w:p w:rsidR="008F2F04" w:rsidRPr="00BF4323" w:rsidRDefault="008F2F04" w:rsidP="008F2F04">
            <w:pPr>
              <w:jc w:val="right"/>
              <w:rPr>
                <w:sz w:val="15"/>
                <w:szCs w:val="15"/>
              </w:rPr>
            </w:pPr>
          </w:p>
        </w:tc>
        <w:tc>
          <w:tcPr>
            <w:tcW w:w="787" w:type="dxa"/>
            <w:gridSpan w:val="2"/>
            <w:shd w:val="clear" w:color="auto" w:fill="auto"/>
            <w:vAlign w:val="center"/>
          </w:tcPr>
          <w:p w:rsidR="008F2F04" w:rsidRPr="00BF4323" w:rsidRDefault="008F2F04" w:rsidP="008F2F04">
            <w:pPr>
              <w:jc w:val="right"/>
              <w:rPr>
                <w:sz w:val="15"/>
                <w:szCs w:val="15"/>
              </w:rPr>
            </w:pPr>
          </w:p>
        </w:tc>
        <w:tc>
          <w:tcPr>
            <w:tcW w:w="816" w:type="dxa"/>
            <w:gridSpan w:val="2"/>
            <w:shd w:val="clear" w:color="auto" w:fill="auto"/>
            <w:vAlign w:val="center"/>
          </w:tcPr>
          <w:p w:rsidR="008F2F04" w:rsidRPr="00BF4323" w:rsidRDefault="008F2F04" w:rsidP="008F2F04">
            <w:pPr>
              <w:jc w:val="right"/>
              <w:rPr>
                <w:sz w:val="15"/>
                <w:szCs w:val="15"/>
              </w:rPr>
            </w:pPr>
          </w:p>
        </w:tc>
        <w:tc>
          <w:tcPr>
            <w:tcW w:w="806" w:type="dxa"/>
            <w:gridSpan w:val="3"/>
            <w:shd w:val="clear" w:color="auto" w:fill="auto"/>
            <w:vAlign w:val="center"/>
          </w:tcPr>
          <w:p w:rsidR="008F2F04" w:rsidRPr="00BF4323" w:rsidRDefault="008F2F04" w:rsidP="008F2F04">
            <w:pPr>
              <w:jc w:val="right"/>
              <w:rPr>
                <w:sz w:val="15"/>
                <w:szCs w:val="15"/>
              </w:rPr>
            </w:pPr>
          </w:p>
        </w:tc>
        <w:tc>
          <w:tcPr>
            <w:tcW w:w="711" w:type="dxa"/>
            <w:gridSpan w:val="2"/>
            <w:shd w:val="clear" w:color="auto" w:fill="auto"/>
            <w:vAlign w:val="center"/>
          </w:tcPr>
          <w:p w:rsidR="008F2F04" w:rsidRPr="00BF4323" w:rsidRDefault="008F2F04" w:rsidP="008F2F04">
            <w:pPr>
              <w:jc w:val="right"/>
              <w:rPr>
                <w:sz w:val="15"/>
                <w:szCs w:val="15"/>
              </w:rPr>
            </w:pPr>
          </w:p>
        </w:tc>
        <w:tc>
          <w:tcPr>
            <w:tcW w:w="851" w:type="dxa"/>
            <w:shd w:val="clear" w:color="auto" w:fill="auto"/>
            <w:vAlign w:val="center"/>
          </w:tcPr>
          <w:p w:rsidR="008F2F04" w:rsidRPr="00BF4323" w:rsidRDefault="008F2F04" w:rsidP="008F2F04">
            <w:pPr>
              <w:jc w:val="right"/>
              <w:rPr>
                <w:sz w:val="15"/>
                <w:szCs w:val="15"/>
              </w:rPr>
            </w:pPr>
          </w:p>
        </w:tc>
        <w:tc>
          <w:tcPr>
            <w:tcW w:w="990" w:type="dxa"/>
            <w:shd w:val="clear" w:color="auto" w:fill="auto"/>
            <w:vAlign w:val="center"/>
          </w:tcPr>
          <w:p w:rsidR="008F2F04" w:rsidRPr="00BF4323" w:rsidRDefault="008F2F04" w:rsidP="008F2F04">
            <w:pPr>
              <w:jc w:val="right"/>
              <w:rPr>
                <w:sz w:val="15"/>
                <w:szCs w:val="15"/>
              </w:rPr>
            </w:pPr>
          </w:p>
        </w:tc>
      </w:tr>
      <w:tr w:rsidR="008F2F04" w:rsidRPr="00BF4323" w:rsidTr="00FC4B7E">
        <w:trPr>
          <w:trHeight w:val="202"/>
        </w:trPr>
        <w:tc>
          <w:tcPr>
            <w:tcW w:w="8850" w:type="dxa"/>
            <w:gridSpan w:val="17"/>
            <w:tcBorders>
              <w:top w:val="single" w:sz="12" w:space="0" w:color="000000"/>
            </w:tcBorders>
            <w:shd w:val="clear" w:color="auto" w:fill="auto"/>
          </w:tcPr>
          <w:p w:rsidR="008F2F04" w:rsidRPr="00BF4323" w:rsidRDefault="008F2F04" w:rsidP="008F2F04">
            <w:pPr>
              <w:tabs>
                <w:tab w:val="left" w:pos="8618"/>
              </w:tabs>
              <w:jc w:val="right"/>
              <w:rPr>
                <w:sz w:val="15"/>
                <w:szCs w:val="15"/>
              </w:rPr>
            </w:pPr>
            <w:r w:rsidRPr="00BF4323">
              <w:rPr>
                <w:sz w:val="13"/>
                <w:szCs w:val="13"/>
              </w:rPr>
              <w:t>Source: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(1990-91= 100)</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FY17</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250.96</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153.01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214.11</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51.33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477.37</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186.39</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3,911.82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236.30</w:t>
            </w: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FY18</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265.35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365.63</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232.05</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80.27</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404.57</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198.35</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2,394.26</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258.08</w:t>
            </w:r>
          </w:p>
        </w:tc>
      </w:tr>
      <w:tr w:rsidR="00243F58" w:rsidRPr="00BF4323" w:rsidTr="005E7A9D">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FY19</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265.65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439.61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239.38</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100.90</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586.22</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205.60</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2,636.51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349.13</w:t>
            </w:r>
          </w:p>
        </w:tc>
      </w:tr>
      <w:tr w:rsidR="00DE43A7" w:rsidRPr="00BF4323" w:rsidTr="00DE43A7">
        <w:trPr>
          <w:trHeight w:hRule="exact" w:val="207"/>
        </w:trPr>
        <w:tc>
          <w:tcPr>
            <w:tcW w:w="1074" w:type="dxa"/>
            <w:gridSpan w:val="2"/>
            <w:shd w:val="clear" w:color="auto" w:fill="auto"/>
            <w:vAlign w:val="center"/>
          </w:tcPr>
          <w:p w:rsidR="00DE43A7" w:rsidRPr="00BF4323" w:rsidRDefault="00DE43A7" w:rsidP="00DE43A7">
            <w:pPr>
              <w:tabs>
                <w:tab w:val="left" w:pos="8618"/>
              </w:tabs>
              <w:rPr>
                <w:sz w:val="15"/>
                <w:szCs w:val="15"/>
              </w:rPr>
            </w:pPr>
            <w:r>
              <w:rPr>
                <w:sz w:val="15"/>
                <w:szCs w:val="15"/>
              </w:rPr>
              <w:t>FY20</w:t>
            </w:r>
          </w:p>
        </w:tc>
        <w:tc>
          <w:tcPr>
            <w:tcW w:w="762" w:type="dxa"/>
            <w:gridSpan w:val="2"/>
            <w:shd w:val="clear" w:color="auto" w:fill="auto"/>
            <w:vAlign w:val="center"/>
          </w:tcPr>
          <w:p w:rsidR="00DE43A7" w:rsidRDefault="00DE43A7" w:rsidP="00DE43A7">
            <w:pPr>
              <w:jc w:val="right"/>
              <w:rPr>
                <w:b/>
                <w:bCs/>
                <w:color w:val="000000"/>
                <w:sz w:val="15"/>
                <w:szCs w:val="15"/>
              </w:rPr>
            </w:pPr>
            <w:r>
              <w:rPr>
                <w:b/>
                <w:bCs/>
                <w:color w:val="000000"/>
                <w:sz w:val="15"/>
                <w:szCs w:val="15"/>
              </w:rPr>
              <w:t>233.82</w:t>
            </w:r>
          </w:p>
        </w:tc>
        <w:tc>
          <w:tcPr>
            <w:tcW w:w="791" w:type="dxa"/>
            <w:gridSpan w:val="2"/>
            <w:shd w:val="clear" w:color="auto" w:fill="auto"/>
            <w:vAlign w:val="center"/>
          </w:tcPr>
          <w:p w:rsidR="00DE43A7" w:rsidRDefault="00DE43A7" w:rsidP="00DE43A7">
            <w:pPr>
              <w:jc w:val="right"/>
              <w:rPr>
                <w:color w:val="000000"/>
                <w:sz w:val="15"/>
                <w:szCs w:val="15"/>
              </w:rPr>
            </w:pPr>
            <w:r>
              <w:rPr>
                <w:color w:val="000000"/>
                <w:sz w:val="15"/>
                <w:szCs w:val="15"/>
              </w:rPr>
              <w:t>288.41</w:t>
            </w:r>
          </w:p>
        </w:tc>
        <w:tc>
          <w:tcPr>
            <w:tcW w:w="829" w:type="dxa"/>
            <w:gridSpan w:val="2"/>
            <w:shd w:val="clear" w:color="auto" w:fill="auto"/>
            <w:vAlign w:val="center"/>
          </w:tcPr>
          <w:p w:rsidR="00DE43A7" w:rsidRDefault="00DE43A7" w:rsidP="00DE43A7">
            <w:pPr>
              <w:jc w:val="right"/>
              <w:rPr>
                <w:color w:val="000000"/>
                <w:sz w:val="15"/>
                <w:szCs w:val="15"/>
              </w:rPr>
            </w:pPr>
            <w:r>
              <w:rPr>
                <w:color w:val="000000"/>
                <w:sz w:val="15"/>
                <w:szCs w:val="15"/>
              </w:rPr>
              <w:t>460.39</w:t>
            </w:r>
          </w:p>
        </w:tc>
        <w:tc>
          <w:tcPr>
            <w:tcW w:w="1080" w:type="dxa"/>
            <w:gridSpan w:val="2"/>
            <w:shd w:val="clear" w:color="auto" w:fill="auto"/>
            <w:vAlign w:val="center"/>
          </w:tcPr>
          <w:p w:rsidR="00DE43A7" w:rsidRDefault="00DE43A7" w:rsidP="00DE43A7">
            <w:pPr>
              <w:jc w:val="right"/>
              <w:rPr>
                <w:color w:val="000000"/>
                <w:sz w:val="15"/>
                <w:szCs w:val="15"/>
              </w:rPr>
            </w:pPr>
            <w:r>
              <w:rPr>
                <w:color w:val="000000"/>
                <w:sz w:val="15"/>
                <w:szCs w:val="15"/>
              </w:rPr>
              <w:t>196.74</w:t>
            </w:r>
          </w:p>
        </w:tc>
        <w:tc>
          <w:tcPr>
            <w:tcW w:w="810" w:type="dxa"/>
            <w:gridSpan w:val="2"/>
            <w:shd w:val="clear" w:color="auto" w:fill="auto"/>
            <w:vAlign w:val="center"/>
          </w:tcPr>
          <w:p w:rsidR="00DE43A7" w:rsidRDefault="00DE43A7" w:rsidP="00DE43A7">
            <w:pPr>
              <w:jc w:val="right"/>
              <w:rPr>
                <w:color w:val="000000"/>
                <w:sz w:val="15"/>
                <w:szCs w:val="15"/>
              </w:rPr>
            </w:pPr>
            <w:r>
              <w:rPr>
                <w:color w:val="000000"/>
                <w:sz w:val="15"/>
                <w:szCs w:val="15"/>
              </w:rPr>
              <w:t>96.93</w:t>
            </w:r>
          </w:p>
        </w:tc>
        <w:tc>
          <w:tcPr>
            <w:tcW w:w="711" w:type="dxa"/>
            <w:gridSpan w:val="2"/>
            <w:shd w:val="clear" w:color="auto" w:fill="auto"/>
            <w:vAlign w:val="center"/>
          </w:tcPr>
          <w:p w:rsidR="00DE43A7" w:rsidRDefault="00DE43A7" w:rsidP="00DE43A7">
            <w:pPr>
              <w:jc w:val="right"/>
              <w:rPr>
                <w:color w:val="000000"/>
                <w:sz w:val="15"/>
                <w:szCs w:val="15"/>
              </w:rPr>
            </w:pPr>
            <w:r>
              <w:rPr>
                <w:color w:val="000000"/>
                <w:sz w:val="15"/>
                <w:szCs w:val="15"/>
              </w:rPr>
              <w:t>690.96</w:t>
            </w:r>
          </w:p>
        </w:tc>
        <w:tc>
          <w:tcPr>
            <w:tcW w:w="819" w:type="dxa"/>
            <w:gridSpan w:val="2"/>
            <w:shd w:val="clear" w:color="auto" w:fill="auto"/>
            <w:vAlign w:val="center"/>
          </w:tcPr>
          <w:p w:rsidR="00DE43A7" w:rsidRDefault="00DE43A7" w:rsidP="00DE43A7">
            <w:pPr>
              <w:jc w:val="right"/>
              <w:rPr>
                <w:color w:val="000000"/>
                <w:sz w:val="15"/>
                <w:szCs w:val="15"/>
              </w:rPr>
            </w:pPr>
            <w:r>
              <w:rPr>
                <w:color w:val="000000"/>
                <w:sz w:val="15"/>
                <w:szCs w:val="15"/>
              </w:rPr>
              <w:t>193.17</w:t>
            </w:r>
          </w:p>
        </w:tc>
        <w:tc>
          <w:tcPr>
            <w:tcW w:w="990" w:type="dxa"/>
            <w:gridSpan w:val="2"/>
            <w:shd w:val="clear" w:color="auto" w:fill="auto"/>
            <w:vAlign w:val="center"/>
          </w:tcPr>
          <w:p w:rsidR="00DE43A7" w:rsidRDefault="00DE43A7" w:rsidP="00DE43A7">
            <w:pPr>
              <w:jc w:val="right"/>
              <w:rPr>
                <w:color w:val="000000"/>
                <w:sz w:val="15"/>
                <w:szCs w:val="15"/>
              </w:rPr>
            </w:pPr>
            <w:r>
              <w:rPr>
                <w:color w:val="000000"/>
                <w:sz w:val="15"/>
                <w:szCs w:val="15"/>
              </w:rPr>
              <w:t>2,920.74</w:t>
            </w:r>
          </w:p>
        </w:tc>
        <w:tc>
          <w:tcPr>
            <w:tcW w:w="990" w:type="dxa"/>
            <w:shd w:val="clear" w:color="auto" w:fill="auto"/>
            <w:vAlign w:val="center"/>
          </w:tcPr>
          <w:p w:rsidR="00DE43A7" w:rsidRDefault="00DE43A7" w:rsidP="00DE43A7">
            <w:pPr>
              <w:jc w:val="right"/>
              <w:rPr>
                <w:color w:val="000000"/>
                <w:sz w:val="15"/>
                <w:szCs w:val="15"/>
              </w:rPr>
            </w:pPr>
            <w:r>
              <w:rPr>
                <w:color w:val="000000"/>
                <w:sz w:val="15"/>
                <w:szCs w:val="15"/>
              </w:rPr>
              <w:t>316.19</w:t>
            </w:r>
          </w:p>
        </w:tc>
      </w:tr>
      <w:tr w:rsidR="00243F58" w:rsidRPr="00BF4323" w:rsidTr="00020392">
        <w:trPr>
          <w:trHeight w:hRule="exact" w:val="207"/>
        </w:trPr>
        <w:tc>
          <w:tcPr>
            <w:tcW w:w="1074" w:type="dxa"/>
            <w:gridSpan w:val="2"/>
            <w:shd w:val="clear" w:color="auto" w:fill="auto"/>
          </w:tcPr>
          <w:p w:rsidR="00243F58" w:rsidRPr="00BF4323" w:rsidRDefault="00243F58" w:rsidP="00243F58">
            <w:pPr>
              <w:tabs>
                <w:tab w:val="left" w:pos="8618"/>
              </w:tabs>
              <w:rPr>
                <w:sz w:val="15"/>
                <w:szCs w:val="15"/>
              </w:rPr>
            </w:pPr>
          </w:p>
        </w:tc>
        <w:tc>
          <w:tcPr>
            <w:tcW w:w="762" w:type="dxa"/>
            <w:gridSpan w:val="2"/>
            <w:shd w:val="clear" w:color="auto" w:fill="auto"/>
            <w:vAlign w:val="center"/>
          </w:tcPr>
          <w:p w:rsidR="00243F58" w:rsidRPr="00BF4323" w:rsidRDefault="00243F58" w:rsidP="00243F58">
            <w:pPr>
              <w:jc w:val="right"/>
              <w:rPr>
                <w:b/>
                <w:bCs/>
                <w:sz w:val="15"/>
                <w:szCs w:val="15"/>
              </w:rPr>
            </w:pPr>
          </w:p>
        </w:tc>
        <w:tc>
          <w:tcPr>
            <w:tcW w:w="791" w:type="dxa"/>
            <w:gridSpan w:val="2"/>
            <w:shd w:val="clear" w:color="auto" w:fill="auto"/>
            <w:vAlign w:val="center"/>
          </w:tcPr>
          <w:p w:rsidR="00243F58" w:rsidRPr="00BF4323" w:rsidRDefault="00243F58" w:rsidP="00243F58">
            <w:pPr>
              <w:jc w:val="right"/>
              <w:rPr>
                <w:bCs/>
                <w:sz w:val="15"/>
                <w:szCs w:val="15"/>
              </w:rPr>
            </w:pPr>
          </w:p>
        </w:tc>
        <w:tc>
          <w:tcPr>
            <w:tcW w:w="829" w:type="dxa"/>
            <w:gridSpan w:val="2"/>
            <w:shd w:val="clear" w:color="auto" w:fill="auto"/>
            <w:vAlign w:val="center"/>
          </w:tcPr>
          <w:p w:rsidR="00243F58" w:rsidRPr="00BF4323" w:rsidRDefault="00243F58" w:rsidP="00243F58">
            <w:pPr>
              <w:jc w:val="right"/>
              <w:rPr>
                <w:bCs/>
                <w:sz w:val="15"/>
                <w:szCs w:val="15"/>
              </w:rPr>
            </w:pPr>
          </w:p>
        </w:tc>
        <w:tc>
          <w:tcPr>
            <w:tcW w:w="1080" w:type="dxa"/>
            <w:gridSpan w:val="2"/>
            <w:shd w:val="clear" w:color="auto" w:fill="auto"/>
            <w:vAlign w:val="center"/>
          </w:tcPr>
          <w:p w:rsidR="00243F58" w:rsidRPr="00BF4323" w:rsidRDefault="00243F58" w:rsidP="00243F58">
            <w:pPr>
              <w:jc w:val="right"/>
              <w:rPr>
                <w:bCs/>
                <w:sz w:val="15"/>
                <w:szCs w:val="15"/>
              </w:rPr>
            </w:pPr>
          </w:p>
        </w:tc>
        <w:tc>
          <w:tcPr>
            <w:tcW w:w="810" w:type="dxa"/>
            <w:gridSpan w:val="2"/>
            <w:shd w:val="clear" w:color="auto" w:fill="auto"/>
            <w:vAlign w:val="center"/>
          </w:tcPr>
          <w:p w:rsidR="00243F58" w:rsidRPr="00BF4323" w:rsidRDefault="00243F58" w:rsidP="00243F58">
            <w:pPr>
              <w:jc w:val="right"/>
              <w:rPr>
                <w:bCs/>
                <w:sz w:val="15"/>
                <w:szCs w:val="15"/>
              </w:rPr>
            </w:pPr>
          </w:p>
        </w:tc>
        <w:tc>
          <w:tcPr>
            <w:tcW w:w="711" w:type="dxa"/>
            <w:gridSpan w:val="2"/>
            <w:shd w:val="clear" w:color="auto" w:fill="auto"/>
            <w:vAlign w:val="center"/>
          </w:tcPr>
          <w:p w:rsidR="00243F58" w:rsidRPr="00BF4323" w:rsidRDefault="00243F58" w:rsidP="00243F58">
            <w:pPr>
              <w:jc w:val="right"/>
              <w:rPr>
                <w:bCs/>
                <w:sz w:val="15"/>
                <w:szCs w:val="15"/>
              </w:rPr>
            </w:pPr>
          </w:p>
        </w:tc>
        <w:tc>
          <w:tcPr>
            <w:tcW w:w="819" w:type="dxa"/>
            <w:gridSpan w:val="2"/>
            <w:shd w:val="clear" w:color="auto" w:fill="auto"/>
            <w:vAlign w:val="center"/>
          </w:tcPr>
          <w:p w:rsidR="00243F58" w:rsidRPr="00BF4323" w:rsidRDefault="00243F58" w:rsidP="00243F58">
            <w:pPr>
              <w:jc w:val="right"/>
              <w:rPr>
                <w:bCs/>
                <w:sz w:val="15"/>
                <w:szCs w:val="15"/>
              </w:rPr>
            </w:pPr>
          </w:p>
        </w:tc>
        <w:tc>
          <w:tcPr>
            <w:tcW w:w="990" w:type="dxa"/>
            <w:gridSpan w:val="2"/>
            <w:shd w:val="clear" w:color="auto" w:fill="auto"/>
            <w:vAlign w:val="center"/>
          </w:tcPr>
          <w:p w:rsidR="00243F58" w:rsidRPr="00BF4323" w:rsidRDefault="00243F58" w:rsidP="00243F58">
            <w:pPr>
              <w:jc w:val="right"/>
              <w:rPr>
                <w:bCs/>
                <w:sz w:val="15"/>
                <w:szCs w:val="15"/>
              </w:rPr>
            </w:pPr>
          </w:p>
        </w:tc>
        <w:tc>
          <w:tcPr>
            <w:tcW w:w="990" w:type="dxa"/>
            <w:shd w:val="clear" w:color="auto" w:fill="auto"/>
            <w:vAlign w:val="center"/>
          </w:tcPr>
          <w:p w:rsidR="00243F58" w:rsidRPr="00BF4323" w:rsidRDefault="00243F58" w:rsidP="00243F58">
            <w:pPr>
              <w:jc w:val="right"/>
              <w:rPr>
                <w:bCs/>
                <w:sz w:val="15"/>
                <w:szCs w:val="15"/>
              </w:rPr>
            </w:pPr>
          </w:p>
        </w:tc>
      </w:tr>
      <w:tr w:rsidR="00F571F3" w:rsidRPr="00BF4323" w:rsidTr="00FC4B7E">
        <w:trPr>
          <w:trHeight w:hRule="exact" w:val="230"/>
        </w:trPr>
        <w:tc>
          <w:tcPr>
            <w:tcW w:w="1074" w:type="dxa"/>
            <w:gridSpan w:val="2"/>
            <w:shd w:val="clear" w:color="auto" w:fill="auto"/>
            <w:vAlign w:val="center"/>
          </w:tcPr>
          <w:p w:rsidR="00F571F3" w:rsidRPr="00BF4323" w:rsidRDefault="00F571F3" w:rsidP="00F571F3">
            <w:pPr>
              <w:rPr>
                <w:sz w:val="15"/>
                <w:szCs w:val="15"/>
              </w:rPr>
            </w:pPr>
            <w:r>
              <w:rPr>
                <w:sz w:val="15"/>
                <w:szCs w:val="15"/>
              </w:rPr>
              <w:t>FY19</w:t>
            </w: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Jul-Sep</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187.88</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49.61</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165.34</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106.39</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442.32</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203.44</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3,719.04</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282.43</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Oct-Dec</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247.15</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265.90</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1,220.69</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256.43</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93.03</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771.10</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207.38</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777.27</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334.28</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Jan-Mar</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260.91</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323.55</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73.18</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233.70</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91.25</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598.68</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210.11</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1,454.36</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363.55</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Apr-Jun</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266.25</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285.28</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414.94</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302.04</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112.92</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532.79</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201.46</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4,595.35</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416.24</w:t>
            </w:r>
          </w:p>
        </w:tc>
      </w:tr>
      <w:tr w:rsidR="00F571F3" w:rsidRPr="00BF4323" w:rsidTr="00313CD2">
        <w:trPr>
          <w:trHeight w:hRule="exact" w:val="198"/>
        </w:trPr>
        <w:tc>
          <w:tcPr>
            <w:tcW w:w="1074" w:type="dxa"/>
            <w:gridSpan w:val="2"/>
            <w:shd w:val="clear" w:color="auto" w:fill="auto"/>
            <w:tcMar>
              <w:left w:w="58" w:type="dxa"/>
              <w:right w:w="58" w:type="dxa"/>
            </w:tcMar>
            <w:vAlign w:val="center"/>
          </w:tcPr>
          <w:p w:rsidR="00F571F3" w:rsidRPr="00BF4323" w:rsidRDefault="00F571F3" w:rsidP="00AC1DE7">
            <w:pPr>
              <w:jc w:val="center"/>
              <w:rPr>
                <w:sz w:val="15"/>
                <w:szCs w:val="15"/>
              </w:rPr>
            </w:pP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313CD2">
        <w:trPr>
          <w:trHeight w:hRule="exact" w:val="230"/>
        </w:trPr>
        <w:tc>
          <w:tcPr>
            <w:tcW w:w="1074" w:type="dxa"/>
            <w:gridSpan w:val="2"/>
            <w:shd w:val="clear" w:color="auto" w:fill="auto"/>
            <w:tcMar>
              <w:left w:w="58" w:type="dxa"/>
              <w:right w:w="58" w:type="dxa"/>
            </w:tcMar>
            <w:vAlign w:val="center"/>
          </w:tcPr>
          <w:p w:rsidR="00F571F3" w:rsidRPr="00BF4323" w:rsidRDefault="00F571F3" w:rsidP="00F571F3">
            <w:pPr>
              <w:rPr>
                <w:sz w:val="15"/>
                <w:szCs w:val="15"/>
              </w:rPr>
            </w:pPr>
            <w:r>
              <w:rPr>
                <w:sz w:val="15"/>
                <w:szCs w:val="15"/>
              </w:rPr>
              <w:t>FY20</w:t>
            </w: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Jul-Sep</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264.47</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261.50</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176.41</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220.29</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72.83</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550.75</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226.17</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663.60</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373.49</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Oct-Dec</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261.60</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302.39</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365.81</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224.07</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119.04</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607.84</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217.92</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805.29</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363.49</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Jan-Mar</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246.46</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298.90</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824.02</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173.59</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79.63</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853.26</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198.85</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5,633.73</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351.03</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Apr-Jun</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162.73</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290.85</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475.30</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168.99</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116.23</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752.00</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129.73</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4,580.32</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176.73</w:t>
            </w:r>
          </w:p>
        </w:tc>
      </w:tr>
      <w:tr w:rsidR="00F571F3" w:rsidRPr="00BF4323" w:rsidTr="00313CD2">
        <w:trPr>
          <w:trHeight w:hRule="exact" w:val="162"/>
        </w:trPr>
        <w:tc>
          <w:tcPr>
            <w:tcW w:w="1074" w:type="dxa"/>
            <w:gridSpan w:val="2"/>
            <w:shd w:val="clear" w:color="auto" w:fill="auto"/>
            <w:tcMar>
              <w:left w:w="58" w:type="dxa"/>
              <w:right w:w="58" w:type="dxa"/>
            </w:tcMar>
            <w:vAlign w:val="center"/>
          </w:tcPr>
          <w:p w:rsidR="00F571F3" w:rsidRPr="00BF4323" w:rsidRDefault="00F571F3" w:rsidP="00F571F3">
            <w:pPr>
              <w:jc w:val="center"/>
              <w:rPr>
                <w:sz w:val="15"/>
                <w:szCs w:val="15"/>
              </w:rPr>
            </w:pP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313CD2">
        <w:trPr>
          <w:trHeight w:hRule="exact" w:val="230"/>
        </w:trPr>
        <w:tc>
          <w:tcPr>
            <w:tcW w:w="1074" w:type="dxa"/>
            <w:gridSpan w:val="2"/>
            <w:shd w:val="clear" w:color="auto" w:fill="auto"/>
            <w:tcMar>
              <w:left w:w="58" w:type="dxa"/>
              <w:right w:w="58" w:type="dxa"/>
            </w:tcMar>
            <w:vAlign w:val="center"/>
          </w:tcPr>
          <w:p w:rsidR="00F571F3" w:rsidRPr="00BF4323" w:rsidRDefault="00F571F3" w:rsidP="00F571F3">
            <w:pPr>
              <w:rPr>
                <w:sz w:val="15"/>
                <w:szCs w:val="15"/>
              </w:rPr>
            </w:pPr>
            <w:r>
              <w:rPr>
                <w:sz w:val="15"/>
                <w:szCs w:val="15"/>
              </w:rPr>
              <w:t>FY21</w:t>
            </w: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D911B7" w:rsidRPr="00BF4323" w:rsidTr="00847423">
        <w:trPr>
          <w:trHeight w:hRule="exact" w:val="230"/>
        </w:trPr>
        <w:tc>
          <w:tcPr>
            <w:tcW w:w="1074" w:type="dxa"/>
            <w:gridSpan w:val="2"/>
            <w:shd w:val="clear" w:color="auto" w:fill="auto"/>
            <w:tcMar>
              <w:left w:w="29" w:type="dxa"/>
              <w:right w:w="29" w:type="dxa"/>
            </w:tcMar>
            <w:vAlign w:val="center"/>
          </w:tcPr>
          <w:p w:rsidR="00D911B7" w:rsidRPr="00BF4323" w:rsidRDefault="00D911B7" w:rsidP="00AC1DE7">
            <w:pPr>
              <w:jc w:val="center"/>
              <w:rPr>
                <w:sz w:val="15"/>
                <w:szCs w:val="15"/>
              </w:rPr>
            </w:pPr>
            <w:r w:rsidRPr="00BF4323">
              <w:rPr>
                <w:sz w:val="15"/>
                <w:szCs w:val="15"/>
              </w:rPr>
              <w:t>Jul-Sep</w:t>
            </w:r>
          </w:p>
        </w:tc>
        <w:tc>
          <w:tcPr>
            <w:tcW w:w="762" w:type="dxa"/>
            <w:gridSpan w:val="2"/>
            <w:shd w:val="clear" w:color="auto" w:fill="auto"/>
            <w:vAlign w:val="center"/>
          </w:tcPr>
          <w:p w:rsidR="00D911B7" w:rsidRDefault="00D911B7" w:rsidP="00D911B7">
            <w:pPr>
              <w:jc w:val="right"/>
              <w:rPr>
                <w:b/>
                <w:bCs/>
                <w:color w:val="000000"/>
                <w:sz w:val="15"/>
                <w:szCs w:val="15"/>
              </w:rPr>
            </w:pPr>
            <w:r>
              <w:rPr>
                <w:b/>
                <w:bCs/>
                <w:color w:val="000000"/>
                <w:sz w:val="15"/>
                <w:szCs w:val="15"/>
              </w:rPr>
              <w:t>213.51</w:t>
            </w:r>
          </w:p>
        </w:tc>
        <w:tc>
          <w:tcPr>
            <w:tcW w:w="791" w:type="dxa"/>
            <w:gridSpan w:val="2"/>
            <w:shd w:val="clear" w:color="auto" w:fill="auto"/>
            <w:vAlign w:val="center"/>
          </w:tcPr>
          <w:p w:rsidR="00D911B7" w:rsidRDefault="00D911B7" w:rsidP="00D911B7">
            <w:pPr>
              <w:jc w:val="right"/>
              <w:rPr>
                <w:color w:val="000000"/>
                <w:sz w:val="15"/>
                <w:szCs w:val="15"/>
              </w:rPr>
            </w:pPr>
            <w:r>
              <w:rPr>
                <w:color w:val="000000"/>
                <w:sz w:val="15"/>
                <w:szCs w:val="15"/>
              </w:rPr>
              <w:t>214.98</w:t>
            </w:r>
          </w:p>
        </w:tc>
        <w:tc>
          <w:tcPr>
            <w:tcW w:w="829" w:type="dxa"/>
            <w:gridSpan w:val="2"/>
            <w:shd w:val="clear" w:color="auto" w:fill="auto"/>
            <w:vAlign w:val="center"/>
          </w:tcPr>
          <w:p w:rsidR="00D911B7" w:rsidRDefault="00D911B7" w:rsidP="00D911B7">
            <w:pPr>
              <w:jc w:val="right"/>
              <w:rPr>
                <w:color w:val="000000"/>
                <w:sz w:val="15"/>
                <w:szCs w:val="15"/>
              </w:rPr>
            </w:pPr>
            <w:r>
              <w:rPr>
                <w:color w:val="000000"/>
                <w:sz w:val="15"/>
                <w:szCs w:val="15"/>
              </w:rPr>
              <w:t>433.04</w:t>
            </w:r>
          </w:p>
        </w:tc>
        <w:tc>
          <w:tcPr>
            <w:tcW w:w="1080" w:type="dxa"/>
            <w:gridSpan w:val="2"/>
            <w:shd w:val="clear" w:color="auto" w:fill="auto"/>
            <w:vAlign w:val="center"/>
          </w:tcPr>
          <w:p w:rsidR="00D911B7" w:rsidRDefault="00D911B7" w:rsidP="00D911B7">
            <w:pPr>
              <w:jc w:val="right"/>
              <w:rPr>
                <w:color w:val="000000"/>
                <w:sz w:val="15"/>
                <w:szCs w:val="15"/>
              </w:rPr>
            </w:pPr>
            <w:r>
              <w:rPr>
                <w:color w:val="000000"/>
                <w:sz w:val="15"/>
                <w:szCs w:val="15"/>
              </w:rPr>
              <w:t>196.64</w:t>
            </w:r>
          </w:p>
        </w:tc>
        <w:tc>
          <w:tcPr>
            <w:tcW w:w="810" w:type="dxa"/>
            <w:gridSpan w:val="2"/>
            <w:shd w:val="clear" w:color="auto" w:fill="auto"/>
            <w:vAlign w:val="center"/>
          </w:tcPr>
          <w:p w:rsidR="00D911B7" w:rsidRDefault="00D911B7" w:rsidP="00D911B7">
            <w:pPr>
              <w:jc w:val="right"/>
              <w:rPr>
                <w:color w:val="000000"/>
                <w:sz w:val="15"/>
                <w:szCs w:val="15"/>
              </w:rPr>
            </w:pPr>
            <w:r>
              <w:rPr>
                <w:color w:val="000000"/>
                <w:sz w:val="15"/>
                <w:szCs w:val="15"/>
              </w:rPr>
              <w:t>85.86</w:t>
            </w:r>
          </w:p>
        </w:tc>
        <w:tc>
          <w:tcPr>
            <w:tcW w:w="711" w:type="dxa"/>
            <w:gridSpan w:val="2"/>
            <w:shd w:val="clear" w:color="auto" w:fill="auto"/>
            <w:vAlign w:val="center"/>
          </w:tcPr>
          <w:p w:rsidR="00D911B7" w:rsidRDefault="00D911B7" w:rsidP="00D911B7">
            <w:pPr>
              <w:jc w:val="right"/>
              <w:rPr>
                <w:color w:val="000000"/>
                <w:sz w:val="15"/>
                <w:szCs w:val="15"/>
              </w:rPr>
            </w:pPr>
            <w:r>
              <w:rPr>
                <w:color w:val="000000"/>
                <w:sz w:val="15"/>
                <w:szCs w:val="15"/>
              </w:rPr>
              <w:t>865.27</w:t>
            </w:r>
          </w:p>
        </w:tc>
        <w:tc>
          <w:tcPr>
            <w:tcW w:w="819" w:type="dxa"/>
            <w:gridSpan w:val="2"/>
            <w:shd w:val="clear" w:color="auto" w:fill="auto"/>
            <w:vAlign w:val="center"/>
          </w:tcPr>
          <w:p w:rsidR="00D911B7" w:rsidRDefault="00D911B7" w:rsidP="00D911B7">
            <w:pPr>
              <w:jc w:val="right"/>
              <w:rPr>
                <w:color w:val="000000"/>
                <w:sz w:val="15"/>
                <w:szCs w:val="15"/>
              </w:rPr>
            </w:pPr>
            <w:r>
              <w:rPr>
                <w:color w:val="000000"/>
                <w:sz w:val="15"/>
                <w:szCs w:val="15"/>
              </w:rPr>
              <w:t>190.77</w:t>
            </w:r>
          </w:p>
        </w:tc>
        <w:tc>
          <w:tcPr>
            <w:tcW w:w="990" w:type="dxa"/>
            <w:gridSpan w:val="2"/>
            <w:shd w:val="clear" w:color="auto" w:fill="auto"/>
            <w:vAlign w:val="center"/>
          </w:tcPr>
          <w:p w:rsidR="00D911B7" w:rsidRDefault="00D911B7" w:rsidP="00D911B7">
            <w:pPr>
              <w:jc w:val="right"/>
              <w:rPr>
                <w:color w:val="000000"/>
                <w:sz w:val="15"/>
                <w:szCs w:val="15"/>
              </w:rPr>
            </w:pPr>
            <w:r>
              <w:rPr>
                <w:color w:val="000000"/>
                <w:sz w:val="15"/>
                <w:szCs w:val="15"/>
              </w:rPr>
              <w:t>1,262.93</w:t>
            </w:r>
          </w:p>
        </w:tc>
        <w:tc>
          <w:tcPr>
            <w:tcW w:w="990" w:type="dxa"/>
            <w:shd w:val="clear" w:color="auto" w:fill="auto"/>
            <w:vAlign w:val="center"/>
          </w:tcPr>
          <w:p w:rsidR="00D911B7" w:rsidRDefault="00D911B7" w:rsidP="00D911B7">
            <w:pPr>
              <w:jc w:val="right"/>
              <w:rPr>
                <w:color w:val="000000"/>
                <w:sz w:val="15"/>
                <w:szCs w:val="15"/>
              </w:rPr>
            </w:pPr>
            <w:r>
              <w:rPr>
                <w:color w:val="000000"/>
                <w:sz w:val="15"/>
                <w:szCs w:val="15"/>
              </w:rPr>
              <w:t>269.77</w:t>
            </w:r>
          </w:p>
        </w:tc>
      </w:tr>
      <w:tr w:rsidR="00EC7F40" w:rsidRPr="00BF4323" w:rsidTr="00847423">
        <w:trPr>
          <w:trHeight w:hRule="exact" w:val="207"/>
        </w:trPr>
        <w:tc>
          <w:tcPr>
            <w:tcW w:w="1074" w:type="dxa"/>
            <w:gridSpan w:val="2"/>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Oct-Dec</w:t>
            </w:r>
          </w:p>
        </w:tc>
        <w:tc>
          <w:tcPr>
            <w:tcW w:w="762" w:type="dxa"/>
            <w:gridSpan w:val="2"/>
            <w:shd w:val="clear" w:color="auto" w:fill="auto"/>
            <w:vAlign w:val="bottom"/>
          </w:tcPr>
          <w:p w:rsidR="00EC7F40" w:rsidRDefault="00EC7F40" w:rsidP="00EC7F40">
            <w:pPr>
              <w:jc w:val="right"/>
              <w:rPr>
                <w:b/>
                <w:bCs/>
                <w:color w:val="000000"/>
                <w:sz w:val="15"/>
                <w:szCs w:val="15"/>
              </w:rPr>
            </w:pPr>
            <w:r>
              <w:rPr>
                <w:b/>
                <w:bCs/>
                <w:color w:val="000000"/>
                <w:sz w:val="15"/>
                <w:szCs w:val="15"/>
              </w:rPr>
              <w:t>253.50</w:t>
            </w:r>
          </w:p>
        </w:tc>
        <w:tc>
          <w:tcPr>
            <w:tcW w:w="791" w:type="dxa"/>
            <w:gridSpan w:val="2"/>
            <w:shd w:val="clear" w:color="auto" w:fill="auto"/>
            <w:vAlign w:val="bottom"/>
          </w:tcPr>
          <w:p w:rsidR="00EC7F40" w:rsidRDefault="00EC7F40" w:rsidP="00EC7F40">
            <w:pPr>
              <w:jc w:val="right"/>
              <w:rPr>
                <w:color w:val="000000"/>
                <w:sz w:val="15"/>
                <w:szCs w:val="15"/>
              </w:rPr>
            </w:pPr>
            <w:r>
              <w:rPr>
                <w:color w:val="000000"/>
                <w:sz w:val="15"/>
                <w:szCs w:val="15"/>
              </w:rPr>
              <w:t>290.68</w:t>
            </w:r>
          </w:p>
        </w:tc>
        <w:tc>
          <w:tcPr>
            <w:tcW w:w="829" w:type="dxa"/>
            <w:gridSpan w:val="2"/>
            <w:shd w:val="clear" w:color="auto" w:fill="auto"/>
            <w:vAlign w:val="bottom"/>
          </w:tcPr>
          <w:p w:rsidR="00EC7F40" w:rsidRDefault="00EC7F40" w:rsidP="00EC7F40">
            <w:pPr>
              <w:jc w:val="right"/>
              <w:rPr>
                <w:color w:val="000000"/>
                <w:sz w:val="15"/>
                <w:szCs w:val="15"/>
              </w:rPr>
            </w:pPr>
            <w:r>
              <w:rPr>
                <w:color w:val="000000"/>
                <w:sz w:val="15"/>
                <w:szCs w:val="15"/>
              </w:rPr>
              <w:t>1,049.16</w:t>
            </w:r>
          </w:p>
        </w:tc>
        <w:tc>
          <w:tcPr>
            <w:tcW w:w="1080" w:type="dxa"/>
            <w:gridSpan w:val="2"/>
            <w:shd w:val="clear" w:color="auto" w:fill="auto"/>
            <w:vAlign w:val="bottom"/>
          </w:tcPr>
          <w:p w:rsidR="00EC7F40" w:rsidRDefault="00EC7F40" w:rsidP="00EC7F40">
            <w:pPr>
              <w:jc w:val="right"/>
              <w:rPr>
                <w:color w:val="000000"/>
                <w:sz w:val="15"/>
                <w:szCs w:val="15"/>
              </w:rPr>
            </w:pPr>
            <w:r>
              <w:rPr>
                <w:color w:val="000000"/>
                <w:sz w:val="15"/>
                <w:szCs w:val="15"/>
              </w:rPr>
              <w:t>233.93</w:t>
            </w:r>
          </w:p>
        </w:tc>
        <w:tc>
          <w:tcPr>
            <w:tcW w:w="810" w:type="dxa"/>
            <w:gridSpan w:val="2"/>
            <w:shd w:val="clear" w:color="auto" w:fill="auto"/>
            <w:vAlign w:val="bottom"/>
          </w:tcPr>
          <w:p w:rsidR="00EC7F40" w:rsidRDefault="00EC7F40" w:rsidP="00EC7F40">
            <w:pPr>
              <w:jc w:val="right"/>
              <w:rPr>
                <w:color w:val="000000"/>
                <w:sz w:val="15"/>
                <w:szCs w:val="15"/>
              </w:rPr>
            </w:pPr>
            <w:r>
              <w:rPr>
                <w:color w:val="000000"/>
                <w:sz w:val="15"/>
                <w:szCs w:val="15"/>
              </w:rPr>
              <w:t>69.21</w:t>
            </w:r>
          </w:p>
        </w:tc>
        <w:tc>
          <w:tcPr>
            <w:tcW w:w="711" w:type="dxa"/>
            <w:gridSpan w:val="2"/>
            <w:shd w:val="clear" w:color="auto" w:fill="auto"/>
            <w:vAlign w:val="bottom"/>
          </w:tcPr>
          <w:p w:rsidR="00EC7F40" w:rsidRDefault="00EC7F40" w:rsidP="00EC7F40">
            <w:pPr>
              <w:jc w:val="right"/>
              <w:rPr>
                <w:color w:val="000000"/>
                <w:sz w:val="15"/>
                <w:szCs w:val="15"/>
              </w:rPr>
            </w:pPr>
            <w:r>
              <w:rPr>
                <w:color w:val="000000"/>
                <w:sz w:val="15"/>
                <w:szCs w:val="15"/>
              </w:rPr>
              <w:t>804.88</w:t>
            </w:r>
          </w:p>
        </w:tc>
        <w:tc>
          <w:tcPr>
            <w:tcW w:w="819" w:type="dxa"/>
            <w:gridSpan w:val="2"/>
            <w:shd w:val="clear" w:color="auto" w:fill="auto"/>
            <w:vAlign w:val="bottom"/>
          </w:tcPr>
          <w:p w:rsidR="00EC7F40" w:rsidRDefault="00EC7F40" w:rsidP="00EC7F40">
            <w:pPr>
              <w:jc w:val="right"/>
              <w:rPr>
                <w:color w:val="000000"/>
                <w:sz w:val="15"/>
                <w:szCs w:val="15"/>
              </w:rPr>
            </w:pPr>
            <w:r>
              <w:rPr>
                <w:color w:val="000000"/>
                <w:sz w:val="15"/>
                <w:szCs w:val="15"/>
              </w:rPr>
              <w:t>222.03</w:t>
            </w:r>
          </w:p>
        </w:tc>
        <w:tc>
          <w:tcPr>
            <w:tcW w:w="990" w:type="dxa"/>
            <w:gridSpan w:val="2"/>
            <w:shd w:val="clear" w:color="auto" w:fill="auto"/>
            <w:vAlign w:val="bottom"/>
          </w:tcPr>
          <w:p w:rsidR="00EC7F40" w:rsidRDefault="00EC7F40" w:rsidP="00EC7F40">
            <w:pPr>
              <w:jc w:val="right"/>
              <w:rPr>
                <w:color w:val="000000"/>
                <w:sz w:val="15"/>
                <w:szCs w:val="15"/>
              </w:rPr>
            </w:pPr>
            <w:r>
              <w:rPr>
                <w:color w:val="000000"/>
                <w:sz w:val="15"/>
                <w:szCs w:val="15"/>
              </w:rPr>
              <w:t>3,464.29</w:t>
            </w:r>
          </w:p>
        </w:tc>
        <w:tc>
          <w:tcPr>
            <w:tcW w:w="990" w:type="dxa"/>
            <w:shd w:val="clear" w:color="auto" w:fill="auto"/>
            <w:vAlign w:val="bottom"/>
          </w:tcPr>
          <w:p w:rsidR="00EC7F40" w:rsidRDefault="00EC7F40" w:rsidP="00EC7F40">
            <w:pPr>
              <w:jc w:val="right"/>
              <w:rPr>
                <w:color w:val="000000"/>
                <w:sz w:val="15"/>
                <w:szCs w:val="15"/>
              </w:rPr>
            </w:pPr>
            <w:r>
              <w:rPr>
                <w:color w:val="000000"/>
                <w:sz w:val="15"/>
                <w:szCs w:val="15"/>
              </w:rPr>
              <w:t>319.66</w:t>
            </w:r>
          </w:p>
        </w:tc>
      </w:tr>
      <w:tr w:rsidR="008F2F04" w:rsidRPr="00BF4323" w:rsidTr="008F2F04">
        <w:trPr>
          <w:trHeight w:hRule="exact" w:val="225"/>
        </w:trPr>
        <w:tc>
          <w:tcPr>
            <w:tcW w:w="1074" w:type="dxa"/>
            <w:gridSpan w:val="2"/>
            <w:shd w:val="clear" w:color="auto" w:fill="auto"/>
            <w:tcMar>
              <w:left w:w="58" w:type="dxa"/>
              <w:right w:w="58" w:type="dxa"/>
            </w:tcMar>
            <w:vAlign w:val="center"/>
          </w:tcPr>
          <w:p w:rsidR="008F2F04" w:rsidRPr="00BF4323" w:rsidRDefault="008F2F04" w:rsidP="008F2F04">
            <w:pPr>
              <w:jc w:val="center"/>
              <w:rPr>
                <w:sz w:val="15"/>
                <w:szCs w:val="15"/>
              </w:rPr>
            </w:pPr>
            <w:r>
              <w:rPr>
                <w:sz w:val="15"/>
                <w:szCs w:val="15"/>
              </w:rPr>
              <w:t xml:space="preserve"> Jan-Mar</w:t>
            </w:r>
          </w:p>
        </w:tc>
        <w:tc>
          <w:tcPr>
            <w:tcW w:w="762"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271.76</w:t>
            </w:r>
          </w:p>
        </w:tc>
        <w:tc>
          <w:tcPr>
            <w:tcW w:w="791" w:type="dxa"/>
            <w:gridSpan w:val="2"/>
            <w:shd w:val="clear" w:color="auto" w:fill="auto"/>
            <w:vAlign w:val="center"/>
          </w:tcPr>
          <w:p w:rsidR="008F2F04" w:rsidRDefault="008F2F04" w:rsidP="008F2F04">
            <w:pPr>
              <w:jc w:val="right"/>
              <w:rPr>
                <w:color w:val="000000"/>
                <w:sz w:val="15"/>
                <w:szCs w:val="15"/>
              </w:rPr>
            </w:pPr>
            <w:r>
              <w:rPr>
                <w:color w:val="000000"/>
                <w:sz w:val="15"/>
                <w:szCs w:val="15"/>
              </w:rPr>
              <w:t>301.19</w:t>
            </w:r>
          </w:p>
        </w:tc>
        <w:tc>
          <w:tcPr>
            <w:tcW w:w="829" w:type="dxa"/>
            <w:gridSpan w:val="2"/>
            <w:shd w:val="clear" w:color="auto" w:fill="auto"/>
            <w:vAlign w:val="center"/>
          </w:tcPr>
          <w:p w:rsidR="008F2F04" w:rsidRDefault="008F2F04" w:rsidP="008F2F04">
            <w:pPr>
              <w:jc w:val="right"/>
              <w:rPr>
                <w:color w:val="000000"/>
                <w:sz w:val="15"/>
                <w:szCs w:val="15"/>
              </w:rPr>
            </w:pPr>
            <w:r>
              <w:rPr>
                <w:color w:val="000000"/>
                <w:sz w:val="15"/>
                <w:szCs w:val="15"/>
              </w:rPr>
              <w:t>434.09</w:t>
            </w:r>
          </w:p>
        </w:tc>
        <w:tc>
          <w:tcPr>
            <w:tcW w:w="1080" w:type="dxa"/>
            <w:gridSpan w:val="2"/>
            <w:shd w:val="clear" w:color="auto" w:fill="auto"/>
            <w:vAlign w:val="center"/>
          </w:tcPr>
          <w:p w:rsidR="008F2F04" w:rsidRDefault="008F2F04" w:rsidP="008F2F04">
            <w:pPr>
              <w:jc w:val="right"/>
              <w:rPr>
                <w:color w:val="000000"/>
                <w:sz w:val="15"/>
                <w:szCs w:val="15"/>
              </w:rPr>
            </w:pPr>
            <w:r>
              <w:rPr>
                <w:color w:val="000000"/>
                <w:sz w:val="15"/>
                <w:szCs w:val="15"/>
              </w:rPr>
              <w:t>256.34</w:t>
            </w:r>
          </w:p>
        </w:tc>
        <w:tc>
          <w:tcPr>
            <w:tcW w:w="810" w:type="dxa"/>
            <w:gridSpan w:val="2"/>
            <w:shd w:val="clear" w:color="auto" w:fill="auto"/>
            <w:vAlign w:val="center"/>
          </w:tcPr>
          <w:p w:rsidR="008F2F04" w:rsidRDefault="008F2F04" w:rsidP="008F2F04">
            <w:pPr>
              <w:jc w:val="right"/>
              <w:rPr>
                <w:color w:val="000000"/>
                <w:sz w:val="15"/>
                <w:szCs w:val="15"/>
              </w:rPr>
            </w:pPr>
            <w:r>
              <w:rPr>
                <w:color w:val="000000"/>
                <w:sz w:val="15"/>
                <w:szCs w:val="15"/>
              </w:rPr>
              <w:t>34.93</w:t>
            </w:r>
          </w:p>
        </w:tc>
        <w:tc>
          <w:tcPr>
            <w:tcW w:w="711" w:type="dxa"/>
            <w:gridSpan w:val="2"/>
            <w:shd w:val="clear" w:color="auto" w:fill="auto"/>
            <w:vAlign w:val="center"/>
          </w:tcPr>
          <w:p w:rsidR="008F2F04" w:rsidRDefault="008F2F04" w:rsidP="008F2F04">
            <w:pPr>
              <w:jc w:val="right"/>
              <w:rPr>
                <w:color w:val="000000"/>
                <w:sz w:val="15"/>
                <w:szCs w:val="15"/>
              </w:rPr>
            </w:pPr>
            <w:r>
              <w:rPr>
                <w:color w:val="000000"/>
                <w:sz w:val="15"/>
                <w:szCs w:val="15"/>
              </w:rPr>
              <w:t>1,322.31</w:t>
            </w:r>
          </w:p>
        </w:tc>
        <w:tc>
          <w:tcPr>
            <w:tcW w:w="819" w:type="dxa"/>
            <w:gridSpan w:val="2"/>
            <w:shd w:val="clear" w:color="auto" w:fill="auto"/>
            <w:vAlign w:val="center"/>
          </w:tcPr>
          <w:p w:rsidR="008F2F04" w:rsidRDefault="008F2F04" w:rsidP="008F2F04">
            <w:pPr>
              <w:jc w:val="right"/>
              <w:rPr>
                <w:color w:val="000000"/>
                <w:sz w:val="15"/>
                <w:szCs w:val="15"/>
              </w:rPr>
            </w:pPr>
            <w:r>
              <w:rPr>
                <w:color w:val="000000"/>
                <w:sz w:val="15"/>
                <w:szCs w:val="15"/>
              </w:rPr>
              <w:t>246.31</w:t>
            </w:r>
          </w:p>
        </w:tc>
        <w:tc>
          <w:tcPr>
            <w:tcW w:w="990" w:type="dxa"/>
            <w:gridSpan w:val="2"/>
            <w:shd w:val="clear" w:color="auto" w:fill="auto"/>
            <w:vAlign w:val="center"/>
          </w:tcPr>
          <w:p w:rsidR="008F2F04" w:rsidRDefault="008F2F04" w:rsidP="008F2F04">
            <w:pPr>
              <w:jc w:val="right"/>
              <w:rPr>
                <w:color w:val="000000"/>
                <w:sz w:val="15"/>
                <w:szCs w:val="15"/>
              </w:rPr>
            </w:pPr>
            <w:r>
              <w:rPr>
                <w:color w:val="000000"/>
                <w:sz w:val="15"/>
                <w:szCs w:val="15"/>
              </w:rPr>
              <w:t>9,494.53</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320.65</w:t>
            </w:r>
          </w:p>
        </w:tc>
      </w:tr>
      <w:tr w:rsidR="008F2F04" w:rsidRPr="00BF4323" w:rsidTr="00C576BD">
        <w:trPr>
          <w:trHeight w:hRule="exact" w:val="243"/>
        </w:trPr>
        <w:tc>
          <w:tcPr>
            <w:tcW w:w="1074" w:type="dxa"/>
            <w:gridSpan w:val="2"/>
            <w:shd w:val="clear" w:color="auto" w:fill="auto"/>
            <w:tcMar>
              <w:left w:w="58" w:type="dxa"/>
              <w:right w:w="58" w:type="dxa"/>
            </w:tcMar>
            <w:vAlign w:val="center"/>
          </w:tcPr>
          <w:p w:rsidR="008F2F04" w:rsidRPr="00BF4323" w:rsidRDefault="008F2F04" w:rsidP="008F2F04">
            <w:pPr>
              <w:jc w:val="center"/>
              <w:rPr>
                <w:sz w:val="15"/>
                <w:szCs w:val="15"/>
              </w:rPr>
            </w:pPr>
          </w:p>
        </w:tc>
        <w:tc>
          <w:tcPr>
            <w:tcW w:w="762" w:type="dxa"/>
            <w:gridSpan w:val="2"/>
            <w:shd w:val="clear" w:color="auto" w:fill="auto"/>
            <w:vAlign w:val="center"/>
          </w:tcPr>
          <w:p w:rsidR="008F2F04" w:rsidRDefault="008F2F04" w:rsidP="008F2F04">
            <w:pPr>
              <w:jc w:val="right"/>
              <w:rPr>
                <w:b/>
                <w:bCs/>
                <w:color w:val="000000"/>
                <w:sz w:val="15"/>
                <w:szCs w:val="15"/>
              </w:rPr>
            </w:pPr>
          </w:p>
        </w:tc>
        <w:tc>
          <w:tcPr>
            <w:tcW w:w="791" w:type="dxa"/>
            <w:gridSpan w:val="2"/>
            <w:shd w:val="clear" w:color="auto" w:fill="auto"/>
            <w:vAlign w:val="center"/>
          </w:tcPr>
          <w:p w:rsidR="008F2F04" w:rsidRDefault="008F2F04" w:rsidP="008F2F04">
            <w:pPr>
              <w:jc w:val="right"/>
              <w:rPr>
                <w:color w:val="000000"/>
                <w:sz w:val="15"/>
                <w:szCs w:val="15"/>
              </w:rPr>
            </w:pPr>
          </w:p>
        </w:tc>
        <w:tc>
          <w:tcPr>
            <w:tcW w:w="829" w:type="dxa"/>
            <w:gridSpan w:val="2"/>
            <w:shd w:val="clear" w:color="auto" w:fill="auto"/>
            <w:vAlign w:val="center"/>
          </w:tcPr>
          <w:p w:rsidR="008F2F04" w:rsidRDefault="008F2F04" w:rsidP="008F2F04">
            <w:pPr>
              <w:jc w:val="right"/>
              <w:rPr>
                <w:color w:val="000000"/>
                <w:sz w:val="15"/>
                <w:szCs w:val="15"/>
              </w:rPr>
            </w:pPr>
          </w:p>
        </w:tc>
        <w:tc>
          <w:tcPr>
            <w:tcW w:w="1080" w:type="dxa"/>
            <w:gridSpan w:val="2"/>
            <w:shd w:val="clear" w:color="auto" w:fill="auto"/>
            <w:vAlign w:val="center"/>
          </w:tcPr>
          <w:p w:rsidR="008F2F04" w:rsidRDefault="008F2F04" w:rsidP="008F2F04">
            <w:pPr>
              <w:jc w:val="right"/>
              <w:rPr>
                <w:color w:val="000000"/>
                <w:sz w:val="15"/>
                <w:szCs w:val="15"/>
              </w:rPr>
            </w:pPr>
          </w:p>
        </w:tc>
        <w:tc>
          <w:tcPr>
            <w:tcW w:w="810" w:type="dxa"/>
            <w:gridSpan w:val="2"/>
            <w:shd w:val="clear" w:color="auto" w:fill="auto"/>
            <w:vAlign w:val="center"/>
          </w:tcPr>
          <w:p w:rsidR="008F2F04" w:rsidRDefault="008F2F04" w:rsidP="008F2F04">
            <w:pPr>
              <w:jc w:val="right"/>
              <w:rPr>
                <w:color w:val="000000"/>
                <w:sz w:val="15"/>
                <w:szCs w:val="15"/>
              </w:rPr>
            </w:pPr>
          </w:p>
        </w:tc>
        <w:tc>
          <w:tcPr>
            <w:tcW w:w="711" w:type="dxa"/>
            <w:gridSpan w:val="2"/>
            <w:shd w:val="clear" w:color="auto" w:fill="auto"/>
            <w:vAlign w:val="center"/>
          </w:tcPr>
          <w:p w:rsidR="008F2F04" w:rsidRDefault="008F2F04" w:rsidP="008F2F04">
            <w:pPr>
              <w:jc w:val="right"/>
              <w:rPr>
                <w:color w:val="000000"/>
                <w:sz w:val="15"/>
                <w:szCs w:val="15"/>
              </w:rPr>
            </w:pPr>
          </w:p>
        </w:tc>
        <w:tc>
          <w:tcPr>
            <w:tcW w:w="819" w:type="dxa"/>
            <w:gridSpan w:val="2"/>
            <w:shd w:val="clear" w:color="auto" w:fill="auto"/>
            <w:vAlign w:val="center"/>
          </w:tcPr>
          <w:p w:rsidR="008F2F04" w:rsidRDefault="008F2F04" w:rsidP="008F2F04">
            <w:pPr>
              <w:jc w:val="right"/>
              <w:rPr>
                <w:color w:val="000000"/>
                <w:sz w:val="15"/>
                <w:szCs w:val="15"/>
              </w:rPr>
            </w:pPr>
          </w:p>
        </w:tc>
        <w:tc>
          <w:tcPr>
            <w:tcW w:w="990" w:type="dxa"/>
            <w:gridSpan w:val="2"/>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8F2F04" w:rsidRPr="00BF4323" w:rsidRDefault="008F2F04" w:rsidP="008F2F04">
            <w:pPr>
              <w:rPr>
                <w:sz w:val="15"/>
                <w:szCs w:val="15"/>
              </w:rPr>
            </w:pPr>
          </w:p>
        </w:tc>
        <w:tc>
          <w:tcPr>
            <w:tcW w:w="762" w:type="dxa"/>
            <w:gridSpan w:val="2"/>
            <w:tcBorders>
              <w:bottom w:val="single" w:sz="12" w:space="0" w:color="auto"/>
            </w:tcBorders>
            <w:shd w:val="clear" w:color="auto" w:fill="auto"/>
            <w:vAlign w:val="center"/>
          </w:tcPr>
          <w:p w:rsidR="008F2F04" w:rsidRPr="00BF4323" w:rsidRDefault="008F2F04" w:rsidP="008F2F04">
            <w:pPr>
              <w:jc w:val="right"/>
              <w:rPr>
                <w:b/>
                <w:bCs/>
                <w:sz w:val="15"/>
                <w:szCs w:val="15"/>
              </w:rPr>
            </w:pPr>
          </w:p>
        </w:tc>
        <w:tc>
          <w:tcPr>
            <w:tcW w:w="791"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829"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1080"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810"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711"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819"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990"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990" w:type="dxa"/>
            <w:tcBorders>
              <w:bottom w:val="single" w:sz="12" w:space="0" w:color="auto"/>
            </w:tcBorders>
            <w:shd w:val="clear" w:color="auto" w:fill="auto"/>
            <w:vAlign w:val="center"/>
          </w:tcPr>
          <w:p w:rsidR="008F2F04" w:rsidRPr="00BF4323" w:rsidRDefault="008F2F04" w:rsidP="008F2F04">
            <w:pPr>
              <w:jc w:val="right"/>
              <w:rPr>
                <w:sz w:val="15"/>
                <w:szCs w:val="15"/>
              </w:rPr>
            </w:pPr>
          </w:p>
        </w:tc>
      </w:tr>
      <w:tr w:rsidR="008F2F04"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8F2F04" w:rsidRPr="00BF4323" w:rsidRDefault="008F2F04" w:rsidP="008F2F04">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8F2F04" w:rsidRPr="00BF4323" w:rsidTr="005E1630">
        <w:trPr>
          <w:trHeight w:hRule="exact" w:val="315"/>
        </w:trPr>
        <w:tc>
          <w:tcPr>
            <w:tcW w:w="8856" w:type="dxa"/>
            <w:gridSpan w:val="19"/>
            <w:shd w:val="clear" w:color="auto" w:fill="auto"/>
            <w:tcMar>
              <w:left w:w="58" w:type="dxa"/>
              <w:right w:w="58" w:type="dxa"/>
            </w:tcMar>
            <w:vAlign w:val="center"/>
          </w:tcPr>
          <w:p w:rsidR="008F2F04" w:rsidRPr="00BF4323" w:rsidRDefault="008F2F04" w:rsidP="008F2F04">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8F2F04"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8F2F04" w:rsidRPr="00BF4323" w:rsidRDefault="008F2F04" w:rsidP="008F2F04">
            <w:pPr>
              <w:jc w:val="center"/>
              <w:rPr>
                <w:sz w:val="15"/>
                <w:szCs w:val="15"/>
              </w:rPr>
            </w:pPr>
            <w:r w:rsidRPr="00BF4323">
              <w:rPr>
                <w:sz w:val="23"/>
                <w:szCs w:val="23"/>
              </w:rPr>
              <w:t>(1990-91=100)</w:t>
            </w:r>
          </w:p>
        </w:tc>
      </w:tr>
      <w:tr w:rsidR="008F2F04"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8F2F04" w:rsidRPr="00BF4323" w:rsidRDefault="008F2F04" w:rsidP="008F2F04">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b/>
                <w:bCs/>
                <w:sz w:val="15"/>
                <w:szCs w:val="15"/>
              </w:rPr>
            </w:pPr>
            <w:r w:rsidRPr="00BF4323">
              <w:rPr>
                <w:b/>
                <w:bCs/>
                <w:sz w:val="15"/>
                <w:szCs w:val="15"/>
              </w:rPr>
              <w:t>All</w:t>
            </w:r>
          </w:p>
          <w:p w:rsidR="008F2F04" w:rsidRPr="00BF4323" w:rsidRDefault="008F2F04" w:rsidP="008F2F04">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Food</w:t>
            </w:r>
          </w:p>
          <w:p w:rsidR="008F2F04" w:rsidRPr="00BF4323" w:rsidRDefault="008F2F04" w:rsidP="008F2F04">
            <w:pPr>
              <w:jc w:val="center"/>
              <w:rPr>
                <w:sz w:val="15"/>
                <w:szCs w:val="15"/>
              </w:rPr>
            </w:pPr>
            <w:r w:rsidRPr="00BF4323">
              <w:rPr>
                <w:sz w:val="15"/>
                <w:szCs w:val="15"/>
              </w:rPr>
              <w:t>And</w:t>
            </w:r>
            <w:r>
              <w:rPr>
                <w:sz w:val="15"/>
                <w:szCs w:val="15"/>
              </w:rPr>
              <w:t xml:space="preserve"> </w:t>
            </w:r>
            <w:r w:rsidRPr="00BF4323">
              <w:rPr>
                <w:sz w:val="15"/>
                <w:szCs w:val="15"/>
              </w:rPr>
              <w:t>live</w:t>
            </w:r>
          </w:p>
          <w:p w:rsidR="008F2F04" w:rsidRPr="00BF4323" w:rsidRDefault="008F2F04" w:rsidP="008F2F04">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Beverages</w:t>
            </w:r>
          </w:p>
          <w:p w:rsidR="008F2F04" w:rsidRPr="00BF4323" w:rsidRDefault="008F2F04" w:rsidP="008F2F04">
            <w:pPr>
              <w:jc w:val="center"/>
              <w:rPr>
                <w:sz w:val="15"/>
                <w:szCs w:val="15"/>
              </w:rPr>
            </w:pPr>
            <w:r w:rsidRPr="00BF4323">
              <w:rPr>
                <w:sz w:val="15"/>
                <w:szCs w:val="15"/>
              </w:rPr>
              <w:t>and</w:t>
            </w:r>
          </w:p>
          <w:p w:rsidR="008F2F04" w:rsidRPr="00BF4323" w:rsidRDefault="008F2F04" w:rsidP="008F2F04">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Crude</w:t>
            </w:r>
          </w:p>
          <w:p w:rsidR="008F2F04" w:rsidRPr="00BF4323" w:rsidRDefault="008F2F04" w:rsidP="008F2F04">
            <w:pPr>
              <w:jc w:val="center"/>
              <w:rPr>
                <w:sz w:val="15"/>
                <w:szCs w:val="15"/>
              </w:rPr>
            </w:pPr>
            <w:r w:rsidRPr="00BF4323">
              <w:rPr>
                <w:sz w:val="15"/>
                <w:szCs w:val="15"/>
              </w:rPr>
              <w:t>Materials</w:t>
            </w:r>
          </w:p>
          <w:p w:rsidR="008F2F04" w:rsidRPr="00BF4323" w:rsidRDefault="008F2F04" w:rsidP="008F2F04">
            <w:pPr>
              <w:jc w:val="center"/>
              <w:rPr>
                <w:sz w:val="15"/>
                <w:szCs w:val="15"/>
              </w:rPr>
            </w:pPr>
            <w:r w:rsidRPr="00BF4323">
              <w:rPr>
                <w:sz w:val="15"/>
                <w:szCs w:val="15"/>
              </w:rPr>
              <w:t>Inedible</w:t>
            </w:r>
            <w:r>
              <w:rPr>
                <w:sz w:val="15"/>
                <w:szCs w:val="15"/>
              </w:rPr>
              <w:t xml:space="preserve"> </w:t>
            </w:r>
            <w:proofErr w:type="spellStart"/>
            <w:r w:rsidRPr="00BF4323">
              <w:rPr>
                <w:sz w:val="15"/>
                <w:szCs w:val="15"/>
              </w:rPr>
              <w:t>exceptFuels</w:t>
            </w:r>
            <w:proofErr w:type="spellEnd"/>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Mineral</w:t>
            </w:r>
          </w:p>
          <w:p w:rsidR="008F2F04" w:rsidRPr="00BF4323" w:rsidRDefault="008F2F04" w:rsidP="008F2F04">
            <w:pPr>
              <w:jc w:val="center"/>
              <w:rPr>
                <w:sz w:val="15"/>
                <w:szCs w:val="15"/>
              </w:rPr>
            </w:pPr>
            <w:r w:rsidRPr="00BF4323">
              <w:rPr>
                <w:sz w:val="15"/>
                <w:szCs w:val="15"/>
              </w:rPr>
              <w:t>Fuels</w:t>
            </w:r>
            <w:r>
              <w:rPr>
                <w:sz w:val="15"/>
                <w:szCs w:val="15"/>
              </w:rPr>
              <w:t xml:space="preserve"> </w:t>
            </w:r>
            <w:r w:rsidRPr="00BF4323">
              <w:rPr>
                <w:sz w:val="15"/>
                <w:szCs w:val="15"/>
              </w:rPr>
              <w:t>and</w:t>
            </w:r>
          </w:p>
          <w:p w:rsidR="008F2F04" w:rsidRPr="00BF4323" w:rsidRDefault="008F2F04" w:rsidP="008F2F04">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Veg./</w:t>
            </w:r>
          </w:p>
          <w:p w:rsidR="008F2F04" w:rsidRPr="00BF4323" w:rsidRDefault="008F2F04" w:rsidP="008F2F04">
            <w:pPr>
              <w:jc w:val="center"/>
              <w:rPr>
                <w:sz w:val="15"/>
                <w:szCs w:val="15"/>
              </w:rPr>
            </w:pPr>
            <w:r w:rsidRPr="00BF4323">
              <w:rPr>
                <w:sz w:val="15"/>
                <w:szCs w:val="15"/>
              </w:rPr>
              <w:t>Animal</w:t>
            </w:r>
          </w:p>
          <w:p w:rsidR="008F2F04" w:rsidRPr="00BF4323" w:rsidRDefault="008F2F04" w:rsidP="008F2F04">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Manufactured</w:t>
            </w:r>
          </w:p>
          <w:p w:rsidR="008F2F04" w:rsidRPr="00BF4323" w:rsidRDefault="008F2F04" w:rsidP="008F2F04">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Machinery</w:t>
            </w:r>
          </w:p>
          <w:p w:rsidR="008F2F04" w:rsidRPr="00BF4323" w:rsidRDefault="008F2F04" w:rsidP="008F2F04">
            <w:pPr>
              <w:jc w:val="center"/>
              <w:rPr>
                <w:sz w:val="15"/>
                <w:szCs w:val="15"/>
              </w:rPr>
            </w:pPr>
            <w:r w:rsidRPr="00BF4323">
              <w:rPr>
                <w:sz w:val="15"/>
                <w:szCs w:val="15"/>
              </w:rPr>
              <w:t>And</w:t>
            </w:r>
            <w:r>
              <w:rPr>
                <w:sz w:val="15"/>
                <w:szCs w:val="15"/>
              </w:rPr>
              <w:t xml:space="preserve"> </w:t>
            </w:r>
            <w:r w:rsidRPr="00BF4323">
              <w:rPr>
                <w:sz w:val="15"/>
                <w:szCs w:val="15"/>
              </w:rPr>
              <w:t>Transport</w:t>
            </w:r>
          </w:p>
          <w:p w:rsidR="008F2F04" w:rsidRPr="00BF4323" w:rsidRDefault="008F2F04" w:rsidP="008F2F04">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Misc.</w:t>
            </w:r>
          </w:p>
          <w:p w:rsidR="008F2F04" w:rsidRPr="00BF4323" w:rsidRDefault="008F2F04" w:rsidP="008F2F04">
            <w:pPr>
              <w:jc w:val="center"/>
              <w:rPr>
                <w:sz w:val="15"/>
                <w:szCs w:val="15"/>
              </w:rPr>
            </w:pPr>
            <w:r>
              <w:rPr>
                <w:sz w:val="15"/>
                <w:szCs w:val="15"/>
              </w:rPr>
              <w:t>Manu</w:t>
            </w:r>
            <w:r w:rsidRPr="00BF4323">
              <w:rPr>
                <w:sz w:val="15"/>
                <w:szCs w:val="15"/>
              </w:rPr>
              <w:t>factured</w:t>
            </w:r>
          </w:p>
          <w:p w:rsidR="008F2F04" w:rsidRPr="00BF4323" w:rsidRDefault="008F2F04" w:rsidP="008F2F04">
            <w:pPr>
              <w:jc w:val="center"/>
              <w:rPr>
                <w:sz w:val="15"/>
                <w:szCs w:val="15"/>
              </w:rPr>
            </w:pPr>
            <w:r w:rsidRPr="00BF4323">
              <w:rPr>
                <w:sz w:val="15"/>
                <w:szCs w:val="15"/>
              </w:rPr>
              <w:t>Articles</w:t>
            </w:r>
          </w:p>
        </w:tc>
      </w:tr>
      <w:tr w:rsidR="008F2F04"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8F2F04" w:rsidRPr="00BF4323" w:rsidRDefault="008F2F04" w:rsidP="008F2F04">
            <w:pPr>
              <w:jc w:val="center"/>
              <w:rPr>
                <w:sz w:val="15"/>
                <w:szCs w:val="15"/>
              </w:rPr>
            </w:pPr>
          </w:p>
        </w:tc>
        <w:tc>
          <w:tcPr>
            <w:tcW w:w="720" w:type="dxa"/>
            <w:gridSpan w:val="2"/>
            <w:tcBorders>
              <w:top w:val="single" w:sz="12" w:space="0" w:color="auto"/>
            </w:tcBorders>
            <w:shd w:val="clear" w:color="auto" w:fill="auto"/>
          </w:tcPr>
          <w:p w:rsidR="008F2F04" w:rsidRPr="00BF4323" w:rsidRDefault="008F2F04" w:rsidP="008F2F04">
            <w:pPr>
              <w:jc w:val="center"/>
              <w:rPr>
                <w:b/>
                <w:bCs/>
                <w:sz w:val="15"/>
                <w:szCs w:val="15"/>
              </w:rPr>
            </w:pPr>
          </w:p>
        </w:tc>
        <w:tc>
          <w:tcPr>
            <w:tcW w:w="756" w:type="dxa"/>
            <w:gridSpan w:val="2"/>
            <w:tcBorders>
              <w:top w:val="single" w:sz="12" w:space="0" w:color="auto"/>
            </w:tcBorders>
            <w:shd w:val="clear" w:color="auto" w:fill="auto"/>
          </w:tcPr>
          <w:p w:rsidR="008F2F04" w:rsidRPr="00BF4323" w:rsidRDefault="008F2F04" w:rsidP="008F2F04">
            <w:pPr>
              <w:jc w:val="center"/>
              <w:rPr>
                <w:sz w:val="15"/>
                <w:szCs w:val="15"/>
              </w:rPr>
            </w:pPr>
          </w:p>
        </w:tc>
        <w:tc>
          <w:tcPr>
            <w:tcW w:w="720" w:type="dxa"/>
            <w:gridSpan w:val="2"/>
            <w:tcBorders>
              <w:top w:val="single" w:sz="12" w:space="0" w:color="auto"/>
            </w:tcBorders>
            <w:shd w:val="clear" w:color="auto" w:fill="auto"/>
          </w:tcPr>
          <w:p w:rsidR="008F2F04" w:rsidRPr="00BF4323" w:rsidRDefault="008F2F04" w:rsidP="008F2F04">
            <w:pPr>
              <w:jc w:val="center"/>
              <w:rPr>
                <w:sz w:val="15"/>
                <w:szCs w:val="15"/>
              </w:rPr>
            </w:pPr>
          </w:p>
        </w:tc>
        <w:tc>
          <w:tcPr>
            <w:tcW w:w="864" w:type="dxa"/>
            <w:gridSpan w:val="2"/>
            <w:tcBorders>
              <w:top w:val="single" w:sz="12" w:space="0" w:color="auto"/>
            </w:tcBorders>
            <w:shd w:val="clear" w:color="auto" w:fill="auto"/>
          </w:tcPr>
          <w:p w:rsidR="008F2F04" w:rsidRPr="00BF4323" w:rsidRDefault="008F2F04" w:rsidP="008F2F04">
            <w:pPr>
              <w:jc w:val="center"/>
              <w:rPr>
                <w:sz w:val="15"/>
                <w:szCs w:val="15"/>
              </w:rPr>
            </w:pPr>
          </w:p>
        </w:tc>
        <w:tc>
          <w:tcPr>
            <w:tcW w:w="805" w:type="dxa"/>
            <w:gridSpan w:val="2"/>
            <w:tcBorders>
              <w:top w:val="single" w:sz="12" w:space="0" w:color="auto"/>
            </w:tcBorders>
            <w:shd w:val="clear" w:color="auto" w:fill="auto"/>
          </w:tcPr>
          <w:p w:rsidR="008F2F04" w:rsidRPr="00BF4323" w:rsidRDefault="008F2F04" w:rsidP="008F2F04">
            <w:pPr>
              <w:jc w:val="center"/>
              <w:rPr>
                <w:sz w:val="15"/>
                <w:szCs w:val="15"/>
              </w:rPr>
            </w:pPr>
          </w:p>
        </w:tc>
        <w:tc>
          <w:tcPr>
            <w:tcW w:w="725" w:type="dxa"/>
            <w:gridSpan w:val="2"/>
            <w:tcBorders>
              <w:top w:val="single" w:sz="12" w:space="0" w:color="auto"/>
            </w:tcBorders>
            <w:shd w:val="clear" w:color="auto" w:fill="auto"/>
          </w:tcPr>
          <w:p w:rsidR="008F2F04" w:rsidRPr="00BF4323" w:rsidRDefault="008F2F04" w:rsidP="008F2F04">
            <w:pPr>
              <w:jc w:val="center"/>
              <w:rPr>
                <w:sz w:val="15"/>
                <w:szCs w:val="15"/>
              </w:rPr>
            </w:pPr>
          </w:p>
        </w:tc>
        <w:tc>
          <w:tcPr>
            <w:tcW w:w="720" w:type="dxa"/>
            <w:gridSpan w:val="2"/>
            <w:tcBorders>
              <w:top w:val="single" w:sz="12" w:space="0" w:color="auto"/>
            </w:tcBorders>
            <w:shd w:val="clear" w:color="auto" w:fill="auto"/>
          </w:tcPr>
          <w:p w:rsidR="008F2F04" w:rsidRPr="00BF4323" w:rsidRDefault="008F2F04" w:rsidP="008F2F04">
            <w:pPr>
              <w:jc w:val="center"/>
              <w:rPr>
                <w:sz w:val="15"/>
                <w:szCs w:val="15"/>
              </w:rPr>
            </w:pPr>
          </w:p>
        </w:tc>
        <w:tc>
          <w:tcPr>
            <w:tcW w:w="720" w:type="dxa"/>
            <w:gridSpan w:val="2"/>
            <w:tcBorders>
              <w:top w:val="single" w:sz="12" w:space="0" w:color="auto"/>
            </w:tcBorders>
            <w:shd w:val="clear" w:color="auto" w:fill="auto"/>
          </w:tcPr>
          <w:p w:rsidR="008F2F04" w:rsidRPr="00BF4323" w:rsidRDefault="008F2F04" w:rsidP="008F2F04">
            <w:pPr>
              <w:jc w:val="center"/>
              <w:rPr>
                <w:sz w:val="15"/>
                <w:szCs w:val="15"/>
              </w:rPr>
            </w:pPr>
          </w:p>
        </w:tc>
        <w:tc>
          <w:tcPr>
            <w:tcW w:w="936" w:type="dxa"/>
            <w:tcBorders>
              <w:top w:val="single" w:sz="12" w:space="0" w:color="auto"/>
            </w:tcBorders>
            <w:shd w:val="clear" w:color="auto" w:fill="auto"/>
          </w:tcPr>
          <w:p w:rsidR="008F2F04" w:rsidRPr="00BF4323" w:rsidRDefault="008F2F04" w:rsidP="008F2F04">
            <w:pPr>
              <w:jc w:val="center"/>
              <w:rPr>
                <w:sz w:val="15"/>
                <w:szCs w:val="15"/>
              </w:rPr>
            </w:pPr>
          </w:p>
        </w:tc>
        <w:tc>
          <w:tcPr>
            <w:tcW w:w="990" w:type="dxa"/>
            <w:tcBorders>
              <w:top w:val="single" w:sz="12" w:space="0" w:color="auto"/>
            </w:tcBorders>
            <w:shd w:val="clear" w:color="auto" w:fill="auto"/>
          </w:tcPr>
          <w:p w:rsidR="008F2F04" w:rsidRPr="00BF4323" w:rsidRDefault="008F2F04" w:rsidP="008F2F04">
            <w:pPr>
              <w:jc w:val="center"/>
              <w:rPr>
                <w:sz w:val="15"/>
                <w:szCs w:val="15"/>
              </w:rPr>
            </w:pPr>
          </w:p>
        </w:tc>
      </w:tr>
      <w:tr w:rsidR="008F2F04" w:rsidRPr="00BF4323" w:rsidTr="00313CD2">
        <w:trPr>
          <w:trHeight w:hRule="exact" w:val="230"/>
        </w:trPr>
        <w:tc>
          <w:tcPr>
            <w:tcW w:w="900" w:type="dxa"/>
            <w:shd w:val="clear" w:color="auto" w:fill="auto"/>
            <w:tcMar>
              <w:left w:w="58" w:type="dxa"/>
              <w:right w:w="58" w:type="dxa"/>
            </w:tcMar>
            <w:vAlign w:val="center"/>
          </w:tcPr>
          <w:p w:rsidR="008F2F04" w:rsidRPr="00BF4323" w:rsidRDefault="008F2F04" w:rsidP="008F2F04">
            <w:pPr>
              <w:tabs>
                <w:tab w:val="left" w:pos="8618"/>
              </w:tabs>
              <w:rPr>
                <w:sz w:val="15"/>
                <w:szCs w:val="15"/>
              </w:rPr>
            </w:pPr>
            <w:r>
              <w:rPr>
                <w:sz w:val="15"/>
                <w:szCs w:val="15"/>
              </w:rPr>
              <w:t>FY17</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270.02</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331.01</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674.28</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216.36</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208.63</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287.86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369.12</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655.19</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389.38</w:t>
            </w:r>
          </w:p>
        </w:tc>
      </w:tr>
      <w:tr w:rsidR="008F2F04" w:rsidRPr="00BF4323" w:rsidTr="00313CD2">
        <w:trPr>
          <w:trHeight w:hRule="exact" w:val="230"/>
        </w:trPr>
        <w:tc>
          <w:tcPr>
            <w:tcW w:w="900" w:type="dxa"/>
            <w:shd w:val="clear" w:color="auto" w:fill="auto"/>
            <w:tcMar>
              <w:left w:w="58" w:type="dxa"/>
              <w:right w:w="58" w:type="dxa"/>
            </w:tcMar>
            <w:vAlign w:val="center"/>
          </w:tcPr>
          <w:p w:rsidR="008F2F04" w:rsidRPr="00BF4323" w:rsidRDefault="008F2F04" w:rsidP="008F2F04">
            <w:pPr>
              <w:tabs>
                <w:tab w:val="left" w:pos="8618"/>
              </w:tabs>
              <w:rPr>
                <w:sz w:val="15"/>
                <w:szCs w:val="15"/>
              </w:rPr>
            </w:pPr>
            <w:r>
              <w:rPr>
                <w:sz w:val="15"/>
                <w:szCs w:val="15"/>
              </w:rPr>
              <w:t>FY18</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213.34</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326.87</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828.29</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212.55</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233.56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333.01</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374.78</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821.58</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553.03</w:t>
            </w:r>
          </w:p>
        </w:tc>
      </w:tr>
      <w:tr w:rsidR="008F2F04" w:rsidRPr="00BF4323" w:rsidTr="005E7A9D">
        <w:trPr>
          <w:trHeight w:hRule="exact" w:val="230"/>
        </w:trPr>
        <w:tc>
          <w:tcPr>
            <w:tcW w:w="900" w:type="dxa"/>
            <w:shd w:val="clear" w:color="auto" w:fill="auto"/>
            <w:tcMar>
              <w:left w:w="58" w:type="dxa"/>
              <w:right w:w="58" w:type="dxa"/>
            </w:tcMar>
            <w:vAlign w:val="center"/>
          </w:tcPr>
          <w:p w:rsidR="008F2F04" w:rsidRPr="00BF4323" w:rsidRDefault="008F2F04" w:rsidP="008F2F04">
            <w:pPr>
              <w:tabs>
                <w:tab w:val="left" w:pos="8618"/>
              </w:tabs>
              <w:rPr>
                <w:sz w:val="15"/>
                <w:szCs w:val="15"/>
              </w:rPr>
            </w:pPr>
            <w:r>
              <w:rPr>
                <w:sz w:val="15"/>
                <w:szCs w:val="15"/>
              </w:rPr>
              <w:t>FY19</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260.63</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513.65</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796.42</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173.12</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236.21</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358.27</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319.70</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708.22</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444.93</w:t>
            </w:r>
          </w:p>
        </w:tc>
      </w:tr>
      <w:tr w:rsidR="008F2F04" w:rsidRPr="00BF4323" w:rsidTr="00DE43A7">
        <w:trPr>
          <w:trHeight w:hRule="exact" w:val="225"/>
        </w:trPr>
        <w:tc>
          <w:tcPr>
            <w:tcW w:w="900" w:type="dxa"/>
            <w:shd w:val="clear" w:color="auto" w:fill="auto"/>
            <w:tcMar>
              <w:left w:w="58" w:type="dxa"/>
              <w:right w:w="58" w:type="dxa"/>
            </w:tcMar>
            <w:vAlign w:val="center"/>
          </w:tcPr>
          <w:p w:rsidR="008F2F04" w:rsidRPr="00BF4323" w:rsidRDefault="008F2F04" w:rsidP="008F2F04">
            <w:pPr>
              <w:tabs>
                <w:tab w:val="left" w:pos="8618"/>
              </w:tabs>
              <w:rPr>
                <w:sz w:val="15"/>
                <w:szCs w:val="15"/>
              </w:rPr>
            </w:pPr>
            <w:r>
              <w:rPr>
                <w:sz w:val="15"/>
                <w:szCs w:val="15"/>
              </w:rPr>
              <w:t>FY20</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308.99</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348.02</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542.41</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836.24</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147.27</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244.27</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332.64</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254.08</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400.60</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284.61</w:t>
            </w:r>
          </w:p>
        </w:tc>
      </w:tr>
      <w:tr w:rsidR="008F2F04" w:rsidRPr="00BF4323" w:rsidTr="006D0773">
        <w:trPr>
          <w:trHeight w:hRule="exact" w:val="225"/>
        </w:trPr>
        <w:tc>
          <w:tcPr>
            <w:tcW w:w="900" w:type="dxa"/>
            <w:shd w:val="clear" w:color="auto" w:fill="auto"/>
            <w:tcMar>
              <w:left w:w="58" w:type="dxa"/>
              <w:right w:w="58" w:type="dxa"/>
            </w:tcMar>
          </w:tcPr>
          <w:p w:rsidR="008F2F04" w:rsidRPr="00BF4323" w:rsidRDefault="008F2F04" w:rsidP="008F2F04">
            <w:pPr>
              <w:tabs>
                <w:tab w:val="left" w:pos="8618"/>
              </w:tabs>
              <w:rPr>
                <w:sz w:val="15"/>
                <w:szCs w:val="15"/>
              </w:rPr>
            </w:pPr>
          </w:p>
        </w:tc>
        <w:tc>
          <w:tcPr>
            <w:tcW w:w="720" w:type="dxa"/>
            <w:gridSpan w:val="2"/>
            <w:shd w:val="clear" w:color="auto" w:fill="auto"/>
            <w:vAlign w:val="center"/>
          </w:tcPr>
          <w:p w:rsidR="008F2F04" w:rsidRPr="00BF4323" w:rsidRDefault="008F2F04" w:rsidP="008F2F04">
            <w:pPr>
              <w:jc w:val="right"/>
              <w:rPr>
                <w:b/>
                <w:bCs/>
                <w:sz w:val="15"/>
                <w:szCs w:val="15"/>
              </w:rPr>
            </w:pPr>
          </w:p>
        </w:tc>
        <w:tc>
          <w:tcPr>
            <w:tcW w:w="756" w:type="dxa"/>
            <w:gridSpan w:val="2"/>
            <w:shd w:val="clear" w:color="auto" w:fill="auto"/>
            <w:vAlign w:val="center"/>
          </w:tcPr>
          <w:p w:rsidR="008F2F04" w:rsidRPr="00BF4323" w:rsidRDefault="008F2F04" w:rsidP="008F2F04">
            <w:pPr>
              <w:jc w:val="right"/>
              <w:rPr>
                <w:sz w:val="15"/>
                <w:szCs w:val="15"/>
              </w:rPr>
            </w:pPr>
          </w:p>
        </w:tc>
        <w:tc>
          <w:tcPr>
            <w:tcW w:w="720" w:type="dxa"/>
            <w:gridSpan w:val="2"/>
            <w:shd w:val="clear" w:color="auto" w:fill="auto"/>
            <w:vAlign w:val="center"/>
          </w:tcPr>
          <w:p w:rsidR="008F2F04" w:rsidRPr="00BF4323" w:rsidRDefault="008F2F04" w:rsidP="008F2F04">
            <w:pPr>
              <w:jc w:val="right"/>
              <w:rPr>
                <w:sz w:val="15"/>
                <w:szCs w:val="15"/>
              </w:rPr>
            </w:pPr>
          </w:p>
        </w:tc>
        <w:tc>
          <w:tcPr>
            <w:tcW w:w="864" w:type="dxa"/>
            <w:gridSpan w:val="2"/>
            <w:shd w:val="clear" w:color="auto" w:fill="auto"/>
            <w:vAlign w:val="center"/>
          </w:tcPr>
          <w:p w:rsidR="008F2F04" w:rsidRPr="00BF4323" w:rsidRDefault="008F2F04" w:rsidP="008F2F04">
            <w:pPr>
              <w:jc w:val="right"/>
              <w:rPr>
                <w:sz w:val="15"/>
                <w:szCs w:val="15"/>
              </w:rPr>
            </w:pPr>
          </w:p>
        </w:tc>
        <w:tc>
          <w:tcPr>
            <w:tcW w:w="805" w:type="dxa"/>
            <w:gridSpan w:val="2"/>
            <w:shd w:val="clear" w:color="auto" w:fill="auto"/>
            <w:vAlign w:val="center"/>
          </w:tcPr>
          <w:p w:rsidR="008F2F04" w:rsidRPr="00BF4323" w:rsidRDefault="008F2F04" w:rsidP="008F2F04">
            <w:pPr>
              <w:jc w:val="right"/>
              <w:rPr>
                <w:sz w:val="15"/>
                <w:szCs w:val="15"/>
              </w:rPr>
            </w:pPr>
          </w:p>
        </w:tc>
        <w:tc>
          <w:tcPr>
            <w:tcW w:w="725" w:type="dxa"/>
            <w:gridSpan w:val="2"/>
            <w:shd w:val="clear" w:color="auto" w:fill="auto"/>
            <w:vAlign w:val="center"/>
          </w:tcPr>
          <w:p w:rsidR="008F2F04" w:rsidRPr="00BF4323" w:rsidRDefault="008F2F04" w:rsidP="008F2F04">
            <w:pPr>
              <w:jc w:val="right"/>
              <w:rPr>
                <w:sz w:val="15"/>
                <w:szCs w:val="15"/>
              </w:rPr>
            </w:pPr>
          </w:p>
        </w:tc>
        <w:tc>
          <w:tcPr>
            <w:tcW w:w="720" w:type="dxa"/>
            <w:gridSpan w:val="2"/>
            <w:shd w:val="clear" w:color="auto" w:fill="auto"/>
            <w:vAlign w:val="center"/>
          </w:tcPr>
          <w:p w:rsidR="008F2F04" w:rsidRPr="00BF4323" w:rsidRDefault="008F2F04" w:rsidP="008F2F04">
            <w:pPr>
              <w:jc w:val="right"/>
              <w:rPr>
                <w:sz w:val="15"/>
                <w:szCs w:val="15"/>
              </w:rPr>
            </w:pPr>
          </w:p>
        </w:tc>
        <w:tc>
          <w:tcPr>
            <w:tcW w:w="720" w:type="dxa"/>
            <w:gridSpan w:val="2"/>
            <w:shd w:val="clear" w:color="auto" w:fill="auto"/>
            <w:vAlign w:val="center"/>
          </w:tcPr>
          <w:p w:rsidR="008F2F04" w:rsidRPr="00BF4323" w:rsidRDefault="008F2F04" w:rsidP="008F2F04">
            <w:pPr>
              <w:jc w:val="right"/>
              <w:rPr>
                <w:sz w:val="15"/>
                <w:szCs w:val="15"/>
              </w:rPr>
            </w:pPr>
          </w:p>
        </w:tc>
        <w:tc>
          <w:tcPr>
            <w:tcW w:w="936" w:type="dxa"/>
            <w:shd w:val="clear" w:color="auto" w:fill="auto"/>
            <w:vAlign w:val="center"/>
          </w:tcPr>
          <w:p w:rsidR="008F2F04" w:rsidRPr="00BF4323" w:rsidRDefault="008F2F04" w:rsidP="008F2F04">
            <w:pPr>
              <w:jc w:val="right"/>
              <w:rPr>
                <w:sz w:val="15"/>
                <w:szCs w:val="15"/>
              </w:rPr>
            </w:pPr>
          </w:p>
        </w:tc>
        <w:tc>
          <w:tcPr>
            <w:tcW w:w="990" w:type="dxa"/>
            <w:shd w:val="clear" w:color="auto" w:fill="auto"/>
            <w:vAlign w:val="center"/>
          </w:tcPr>
          <w:p w:rsidR="008F2F04" w:rsidRPr="00BF4323" w:rsidRDefault="008F2F04" w:rsidP="008F2F04">
            <w:pPr>
              <w:jc w:val="right"/>
              <w:rPr>
                <w:sz w:val="15"/>
                <w:szCs w:val="15"/>
              </w:rPr>
            </w:pPr>
          </w:p>
        </w:tc>
      </w:tr>
      <w:tr w:rsidR="008F2F04" w:rsidRPr="00BF4323" w:rsidTr="00FC4B7E">
        <w:trPr>
          <w:trHeight w:hRule="exact" w:val="230"/>
        </w:trPr>
        <w:tc>
          <w:tcPr>
            <w:tcW w:w="900" w:type="dxa"/>
            <w:shd w:val="clear" w:color="auto" w:fill="auto"/>
            <w:tcMar>
              <w:left w:w="58" w:type="dxa"/>
              <w:right w:w="58" w:type="dxa"/>
            </w:tcMar>
            <w:vAlign w:val="center"/>
          </w:tcPr>
          <w:p w:rsidR="008F2F04" w:rsidRPr="00BF4323" w:rsidRDefault="008F2F04" w:rsidP="008F2F04">
            <w:pPr>
              <w:rPr>
                <w:sz w:val="15"/>
                <w:szCs w:val="15"/>
              </w:rPr>
            </w:pPr>
            <w:r>
              <w:rPr>
                <w:sz w:val="15"/>
                <w:szCs w:val="15"/>
              </w:rPr>
              <w:t>FY19</w:t>
            </w:r>
          </w:p>
        </w:tc>
        <w:tc>
          <w:tcPr>
            <w:tcW w:w="720" w:type="dxa"/>
            <w:gridSpan w:val="2"/>
            <w:shd w:val="clear" w:color="auto" w:fill="auto"/>
            <w:vAlign w:val="center"/>
          </w:tcPr>
          <w:p w:rsidR="008F2F04" w:rsidRDefault="008F2F04" w:rsidP="008F2F04">
            <w:pPr>
              <w:jc w:val="right"/>
              <w:rPr>
                <w:b/>
                <w:bCs/>
                <w:color w:val="000000"/>
                <w:sz w:val="15"/>
                <w:szCs w:val="15"/>
              </w:rPr>
            </w:pPr>
          </w:p>
        </w:tc>
        <w:tc>
          <w:tcPr>
            <w:tcW w:w="756"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864" w:type="dxa"/>
            <w:gridSpan w:val="2"/>
            <w:shd w:val="clear" w:color="auto" w:fill="auto"/>
            <w:vAlign w:val="center"/>
          </w:tcPr>
          <w:p w:rsidR="008F2F04" w:rsidRDefault="008F2F04" w:rsidP="008F2F04">
            <w:pPr>
              <w:jc w:val="right"/>
              <w:rPr>
                <w:color w:val="000000"/>
                <w:sz w:val="15"/>
                <w:szCs w:val="15"/>
              </w:rPr>
            </w:pPr>
          </w:p>
        </w:tc>
        <w:tc>
          <w:tcPr>
            <w:tcW w:w="805" w:type="dxa"/>
            <w:gridSpan w:val="2"/>
            <w:shd w:val="clear" w:color="auto" w:fill="auto"/>
            <w:vAlign w:val="center"/>
          </w:tcPr>
          <w:p w:rsidR="008F2F04" w:rsidRDefault="008F2F04" w:rsidP="008F2F04">
            <w:pPr>
              <w:jc w:val="right"/>
              <w:rPr>
                <w:color w:val="000000"/>
                <w:sz w:val="15"/>
                <w:szCs w:val="15"/>
              </w:rPr>
            </w:pPr>
          </w:p>
        </w:tc>
        <w:tc>
          <w:tcPr>
            <w:tcW w:w="725"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936" w:type="dxa"/>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sidRPr="00BF4323">
              <w:rPr>
                <w:sz w:val="15"/>
                <w:szCs w:val="15"/>
              </w:rPr>
              <w:t>Jul-Sep</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252.15</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385.19</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530.15</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172.48</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236.82</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356.87</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312.57</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738.08</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395.82</w:t>
            </w: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sidRPr="00BF4323">
              <w:rPr>
                <w:sz w:val="15"/>
                <w:szCs w:val="15"/>
              </w:rPr>
              <w:t>Oct-Dec</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400.29</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251.91</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718.44</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596.10</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185.18</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231.46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386.79</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298.05</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844.33</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462.74</w:t>
            </w: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sidRPr="00BF4323">
              <w:rPr>
                <w:sz w:val="15"/>
                <w:szCs w:val="15"/>
              </w:rPr>
              <w:t>Jan-Mar</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373.20</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224.36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600.79</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951.20</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154.29</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238.26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327.49</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346.13</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682.37</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376.94</w:t>
            </w: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Pr>
                <w:sz w:val="15"/>
                <w:szCs w:val="15"/>
              </w:rPr>
              <w:t>Apr-Jun</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384.39</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314.10</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350.16</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1,108.22</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180.51</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238.31</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361.93</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322.03</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568.11</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544.21</w:t>
            </w:r>
          </w:p>
        </w:tc>
      </w:tr>
      <w:tr w:rsidR="008F2F04" w:rsidRPr="00BF4323" w:rsidTr="002A5344">
        <w:trPr>
          <w:trHeight w:hRule="exact" w:val="198"/>
        </w:trPr>
        <w:tc>
          <w:tcPr>
            <w:tcW w:w="900" w:type="dxa"/>
            <w:shd w:val="clear" w:color="auto" w:fill="auto"/>
            <w:tcMar>
              <w:left w:w="58" w:type="dxa"/>
              <w:right w:w="58" w:type="dxa"/>
            </w:tcMar>
            <w:vAlign w:val="center"/>
          </w:tcPr>
          <w:p w:rsidR="008F2F04" w:rsidRPr="00BF4323" w:rsidRDefault="008F2F04" w:rsidP="008F2F04">
            <w:pPr>
              <w:rPr>
                <w:sz w:val="15"/>
                <w:szCs w:val="15"/>
              </w:rPr>
            </w:pPr>
          </w:p>
        </w:tc>
        <w:tc>
          <w:tcPr>
            <w:tcW w:w="720" w:type="dxa"/>
            <w:gridSpan w:val="2"/>
            <w:shd w:val="clear" w:color="auto" w:fill="auto"/>
            <w:vAlign w:val="center"/>
          </w:tcPr>
          <w:p w:rsidR="008F2F04" w:rsidRDefault="008F2F04" w:rsidP="008F2F04">
            <w:pPr>
              <w:jc w:val="right"/>
              <w:rPr>
                <w:b/>
                <w:bCs/>
                <w:color w:val="000000"/>
                <w:sz w:val="15"/>
                <w:szCs w:val="15"/>
              </w:rPr>
            </w:pPr>
          </w:p>
        </w:tc>
        <w:tc>
          <w:tcPr>
            <w:tcW w:w="756"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864" w:type="dxa"/>
            <w:gridSpan w:val="2"/>
            <w:shd w:val="clear" w:color="auto" w:fill="auto"/>
            <w:vAlign w:val="center"/>
          </w:tcPr>
          <w:p w:rsidR="008F2F04" w:rsidRDefault="008F2F04" w:rsidP="008F2F04">
            <w:pPr>
              <w:jc w:val="right"/>
              <w:rPr>
                <w:color w:val="000000"/>
                <w:sz w:val="15"/>
                <w:szCs w:val="15"/>
              </w:rPr>
            </w:pPr>
          </w:p>
        </w:tc>
        <w:tc>
          <w:tcPr>
            <w:tcW w:w="805" w:type="dxa"/>
            <w:gridSpan w:val="2"/>
            <w:shd w:val="clear" w:color="auto" w:fill="auto"/>
            <w:vAlign w:val="center"/>
          </w:tcPr>
          <w:p w:rsidR="008F2F04" w:rsidRDefault="008F2F04" w:rsidP="008F2F04">
            <w:pPr>
              <w:jc w:val="right"/>
              <w:rPr>
                <w:color w:val="000000"/>
                <w:sz w:val="15"/>
                <w:szCs w:val="15"/>
              </w:rPr>
            </w:pPr>
          </w:p>
        </w:tc>
        <w:tc>
          <w:tcPr>
            <w:tcW w:w="725"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936" w:type="dxa"/>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313CD2">
        <w:trPr>
          <w:trHeight w:hRule="exact" w:val="230"/>
        </w:trPr>
        <w:tc>
          <w:tcPr>
            <w:tcW w:w="900" w:type="dxa"/>
            <w:shd w:val="clear" w:color="auto" w:fill="auto"/>
            <w:tcMar>
              <w:left w:w="58" w:type="dxa"/>
              <w:right w:w="58" w:type="dxa"/>
            </w:tcMar>
            <w:vAlign w:val="center"/>
          </w:tcPr>
          <w:p w:rsidR="008F2F04" w:rsidRPr="00BF4323" w:rsidRDefault="008F2F04" w:rsidP="008F2F04">
            <w:pPr>
              <w:rPr>
                <w:sz w:val="15"/>
                <w:szCs w:val="15"/>
              </w:rPr>
            </w:pPr>
            <w:r>
              <w:rPr>
                <w:sz w:val="15"/>
                <w:szCs w:val="15"/>
              </w:rPr>
              <w:t>FY20</w:t>
            </w:r>
          </w:p>
        </w:tc>
        <w:tc>
          <w:tcPr>
            <w:tcW w:w="720" w:type="dxa"/>
            <w:gridSpan w:val="2"/>
            <w:shd w:val="clear" w:color="auto" w:fill="auto"/>
            <w:vAlign w:val="center"/>
          </w:tcPr>
          <w:p w:rsidR="008F2F04" w:rsidRDefault="008F2F04" w:rsidP="008F2F04">
            <w:pPr>
              <w:jc w:val="right"/>
              <w:rPr>
                <w:b/>
                <w:bCs/>
                <w:color w:val="000000"/>
                <w:sz w:val="15"/>
                <w:szCs w:val="15"/>
              </w:rPr>
            </w:pPr>
          </w:p>
        </w:tc>
        <w:tc>
          <w:tcPr>
            <w:tcW w:w="756"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864" w:type="dxa"/>
            <w:gridSpan w:val="2"/>
            <w:shd w:val="clear" w:color="auto" w:fill="auto"/>
            <w:vAlign w:val="center"/>
          </w:tcPr>
          <w:p w:rsidR="008F2F04" w:rsidRDefault="008F2F04" w:rsidP="008F2F04">
            <w:pPr>
              <w:jc w:val="right"/>
              <w:rPr>
                <w:color w:val="000000"/>
                <w:sz w:val="15"/>
                <w:szCs w:val="15"/>
              </w:rPr>
            </w:pPr>
          </w:p>
        </w:tc>
        <w:tc>
          <w:tcPr>
            <w:tcW w:w="805" w:type="dxa"/>
            <w:gridSpan w:val="2"/>
            <w:shd w:val="clear" w:color="auto" w:fill="auto"/>
            <w:vAlign w:val="center"/>
          </w:tcPr>
          <w:p w:rsidR="008F2F04" w:rsidRDefault="008F2F04" w:rsidP="008F2F04">
            <w:pPr>
              <w:jc w:val="right"/>
              <w:rPr>
                <w:color w:val="000000"/>
                <w:sz w:val="15"/>
                <w:szCs w:val="15"/>
              </w:rPr>
            </w:pPr>
          </w:p>
        </w:tc>
        <w:tc>
          <w:tcPr>
            <w:tcW w:w="725"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936" w:type="dxa"/>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sidRPr="00BF4323">
              <w:rPr>
                <w:sz w:val="15"/>
                <w:szCs w:val="15"/>
              </w:rPr>
              <w:t>Jul-Sep</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298.28</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325.20</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354.04</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525.04</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146.76</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237.52</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311.68</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243.18</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472.30</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290.70</w:t>
            </w: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sidRPr="00BF4323">
              <w:rPr>
                <w:sz w:val="15"/>
                <w:szCs w:val="15"/>
              </w:rPr>
              <w:t>Oct-Dec</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332.85</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381.03</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1,102.86</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595.96</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179.14</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243.41</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391.20</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279.35</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466.14</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246.32</w:t>
            </w: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Pr>
                <w:sz w:val="15"/>
                <w:szCs w:val="15"/>
              </w:rPr>
              <w:t>Jan-Mar</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313.75</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264.76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278.03</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1,373.32</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123.78</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283.92</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311.21</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265.10</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338.82</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304.86</w:t>
            </w: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Pr>
                <w:sz w:val="15"/>
                <w:szCs w:val="15"/>
              </w:rPr>
              <w:t>Apr-Jun</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291.06</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421.07</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434.70</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850.65</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139.38</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212.24</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316.47</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228.69</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325.14</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296.55</w:t>
            </w:r>
          </w:p>
        </w:tc>
      </w:tr>
      <w:tr w:rsidR="008F2F04" w:rsidRPr="00BF4323" w:rsidTr="00313CD2">
        <w:trPr>
          <w:trHeight w:hRule="exact" w:val="225"/>
        </w:trPr>
        <w:tc>
          <w:tcPr>
            <w:tcW w:w="900" w:type="dxa"/>
            <w:shd w:val="clear" w:color="auto" w:fill="auto"/>
            <w:tcMar>
              <w:left w:w="58" w:type="dxa"/>
              <w:right w:w="58" w:type="dxa"/>
            </w:tcMar>
            <w:vAlign w:val="center"/>
          </w:tcPr>
          <w:p w:rsidR="008F2F04" w:rsidRPr="00BF4323" w:rsidRDefault="008F2F04" w:rsidP="008F2F04">
            <w:pPr>
              <w:rPr>
                <w:sz w:val="15"/>
                <w:szCs w:val="15"/>
              </w:rPr>
            </w:pPr>
          </w:p>
        </w:tc>
        <w:tc>
          <w:tcPr>
            <w:tcW w:w="720" w:type="dxa"/>
            <w:gridSpan w:val="2"/>
            <w:shd w:val="clear" w:color="auto" w:fill="auto"/>
            <w:vAlign w:val="center"/>
          </w:tcPr>
          <w:p w:rsidR="008F2F04" w:rsidRDefault="008F2F04" w:rsidP="008F2F04">
            <w:pPr>
              <w:jc w:val="right"/>
              <w:rPr>
                <w:b/>
                <w:bCs/>
                <w:color w:val="000000"/>
                <w:sz w:val="15"/>
                <w:szCs w:val="15"/>
              </w:rPr>
            </w:pPr>
          </w:p>
        </w:tc>
        <w:tc>
          <w:tcPr>
            <w:tcW w:w="756"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864" w:type="dxa"/>
            <w:gridSpan w:val="2"/>
            <w:shd w:val="clear" w:color="auto" w:fill="auto"/>
            <w:vAlign w:val="center"/>
          </w:tcPr>
          <w:p w:rsidR="008F2F04" w:rsidRDefault="008F2F04" w:rsidP="008F2F04">
            <w:pPr>
              <w:jc w:val="right"/>
              <w:rPr>
                <w:color w:val="000000"/>
                <w:sz w:val="15"/>
                <w:szCs w:val="15"/>
              </w:rPr>
            </w:pPr>
          </w:p>
        </w:tc>
        <w:tc>
          <w:tcPr>
            <w:tcW w:w="805" w:type="dxa"/>
            <w:gridSpan w:val="2"/>
            <w:shd w:val="clear" w:color="auto" w:fill="auto"/>
            <w:vAlign w:val="center"/>
          </w:tcPr>
          <w:p w:rsidR="008F2F04" w:rsidRDefault="008F2F04" w:rsidP="008F2F04">
            <w:pPr>
              <w:jc w:val="right"/>
              <w:rPr>
                <w:color w:val="000000"/>
                <w:sz w:val="15"/>
                <w:szCs w:val="15"/>
              </w:rPr>
            </w:pPr>
          </w:p>
        </w:tc>
        <w:tc>
          <w:tcPr>
            <w:tcW w:w="725"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936" w:type="dxa"/>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313CD2">
        <w:trPr>
          <w:trHeight w:hRule="exact" w:val="230"/>
        </w:trPr>
        <w:tc>
          <w:tcPr>
            <w:tcW w:w="900" w:type="dxa"/>
            <w:shd w:val="clear" w:color="auto" w:fill="auto"/>
            <w:tcMar>
              <w:left w:w="58" w:type="dxa"/>
              <w:right w:w="58" w:type="dxa"/>
            </w:tcMar>
            <w:vAlign w:val="center"/>
          </w:tcPr>
          <w:p w:rsidR="008F2F04" w:rsidRPr="00BF4323" w:rsidRDefault="008F2F04" w:rsidP="008F2F04">
            <w:pPr>
              <w:rPr>
                <w:sz w:val="15"/>
                <w:szCs w:val="15"/>
              </w:rPr>
            </w:pPr>
            <w:r>
              <w:rPr>
                <w:sz w:val="15"/>
                <w:szCs w:val="15"/>
              </w:rPr>
              <w:t>FY21</w:t>
            </w:r>
          </w:p>
        </w:tc>
        <w:tc>
          <w:tcPr>
            <w:tcW w:w="720" w:type="dxa"/>
            <w:gridSpan w:val="2"/>
            <w:shd w:val="clear" w:color="auto" w:fill="auto"/>
            <w:vAlign w:val="center"/>
          </w:tcPr>
          <w:p w:rsidR="008F2F04" w:rsidRDefault="008F2F04" w:rsidP="008F2F04">
            <w:pPr>
              <w:jc w:val="right"/>
              <w:rPr>
                <w:b/>
                <w:bCs/>
                <w:color w:val="000000"/>
                <w:sz w:val="15"/>
                <w:szCs w:val="15"/>
              </w:rPr>
            </w:pPr>
          </w:p>
        </w:tc>
        <w:tc>
          <w:tcPr>
            <w:tcW w:w="756"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864" w:type="dxa"/>
            <w:gridSpan w:val="2"/>
            <w:shd w:val="clear" w:color="auto" w:fill="auto"/>
            <w:vAlign w:val="center"/>
          </w:tcPr>
          <w:p w:rsidR="008F2F04" w:rsidRDefault="008F2F04" w:rsidP="008F2F04">
            <w:pPr>
              <w:jc w:val="right"/>
              <w:rPr>
                <w:color w:val="000000"/>
                <w:sz w:val="15"/>
                <w:szCs w:val="15"/>
              </w:rPr>
            </w:pPr>
          </w:p>
        </w:tc>
        <w:tc>
          <w:tcPr>
            <w:tcW w:w="805" w:type="dxa"/>
            <w:gridSpan w:val="2"/>
            <w:shd w:val="clear" w:color="auto" w:fill="auto"/>
            <w:vAlign w:val="center"/>
          </w:tcPr>
          <w:p w:rsidR="008F2F04" w:rsidRDefault="008F2F04" w:rsidP="008F2F04">
            <w:pPr>
              <w:jc w:val="right"/>
              <w:rPr>
                <w:color w:val="000000"/>
                <w:sz w:val="15"/>
                <w:szCs w:val="15"/>
              </w:rPr>
            </w:pPr>
          </w:p>
        </w:tc>
        <w:tc>
          <w:tcPr>
            <w:tcW w:w="725"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936" w:type="dxa"/>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847423">
        <w:trPr>
          <w:trHeight w:hRule="exact" w:val="288"/>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sidRPr="00BF4323">
              <w:rPr>
                <w:sz w:val="15"/>
                <w:szCs w:val="15"/>
              </w:rPr>
              <w:t>Jul-Sep</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359.81</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318.23</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93.60</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882.13</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191.17</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312.29</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418.28</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290.79</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465.08</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271.61</w:t>
            </w:r>
          </w:p>
        </w:tc>
      </w:tr>
      <w:tr w:rsidR="008F2F04" w:rsidRPr="00BF4323" w:rsidTr="00847423">
        <w:trPr>
          <w:trHeight w:hRule="exact" w:val="243"/>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sidRPr="00BF4323">
              <w:rPr>
                <w:sz w:val="15"/>
                <w:szCs w:val="15"/>
              </w:rPr>
              <w:t>Oct-Dec</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382.84</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473.36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173.23</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1,136.60</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170.98</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203.96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456.37</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347.57</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452.45</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393.05</w:t>
            </w:r>
          </w:p>
        </w:tc>
      </w:tr>
      <w:tr w:rsidR="008F2F04" w:rsidRPr="00BF4323" w:rsidTr="008F2F04">
        <w:trPr>
          <w:trHeight w:hRule="exact" w:val="297"/>
        </w:trPr>
        <w:tc>
          <w:tcPr>
            <w:tcW w:w="900" w:type="dxa"/>
            <w:shd w:val="clear" w:color="auto" w:fill="auto"/>
            <w:tcMar>
              <w:left w:w="58" w:type="dxa"/>
              <w:right w:w="58" w:type="dxa"/>
            </w:tcMar>
            <w:vAlign w:val="center"/>
          </w:tcPr>
          <w:p w:rsidR="008F2F04" w:rsidRPr="00BF4323" w:rsidRDefault="008F2F04" w:rsidP="008F2F04">
            <w:pPr>
              <w:jc w:val="center"/>
              <w:rPr>
                <w:sz w:val="15"/>
                <w:szCs w:val="15"/>
              </w:rPr>
            </w:pPr>
            <w:r>
              <w:rPr>
                <w:sz w:val="15"/>
                <w:szCs w:val="15"/>
              </w:rPr>
              <w:t xml:space="preserve"> Jan-Mar</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482.54</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266.28</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871.18</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1,366.64</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163.69</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447.05</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442.77</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312.20</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914.51</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465.13</w:t>
            </w:r>
          </w:p>
        </w:tc>
      </w:tr>
      <w:tr w:rsidR="008F2F04" w:rsidRPr="00BF4323" w:rsidTr="00C576BD">
        <w:trPr>
          <w:trHeight w:hRule="exact" w:val="252"/>
        </w:trPr>
        <w:tc>
          <w:tcPr>
            <w:tcW w:w="900" w:type="dxa"/>
            <w:shd w:val="clear" w:color="auto" w:fill="auto"/>
            <w:tcMar>
              <w:left w:w="58" w:type="dxa"/>
              <w:right w:w="58" w:type="dxa"/>
            </w:tcMar>
            <w:vAlign w:val="center"/>
          </w:tcPr>
          <w:p w:rsidR="008F2F04" w:rsidRPr="00BF4323" w:rsidRDefault="008F2F04" w:rsidP="008F2F04">
            <w:pPr>
              <w:jc w:val="center"/>
              <w:rPr>
                <w:sz w:val="15"/>
                <w:szCs w:val="15"/>
              </w:rPr>
            </w:pPr>
          </w:p>
        </w:tc>
        <w:tc>
          <w:tcPr>
            <w:tcW w:w="720" w:type="dxa"/>
            <w:gridSpan w:val="2"/>
            <w:shd w:val="clear" w:color="auto" w:fill="auto"/>
            <w:vAlign w:val="center"/>
          </w:tcPr>
          <w:p w:rsidR="008F2F04" w:rsidRDefault="008F2F04" w:rsidP="008F2F04">
            <w:pPr>
              <w:jc w:val="right"/>
              <w:rPr>
                <w:b/>
                <w:bCs/>
                <w:color w:val="000000"/>
                <w:sz w:val="15"/>
                <w:szCs w:val="15"/>
              </w:rPr>
            </w:pPr>
          </w:p>
        </w:tc>
        <w:tc>
          <w:tcPr>
            <w:tcW w:w="756"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864" w:type="dxa"/>
            <w:gridSpan w:val="2"/>
            <w:shd w:val="clear" w:color="auto" w:fill="auto"/>
            <w:vAlign w:val="center"/>
          </w:tcPr>
          <w:p w:rsidR="008F2F04" w:rsidRDefault="008F2F04" w:rsidP="008F2F04">
            <w:pPr>
              <w:jc w:val="right"/>
              <w:rPr>
                <w:color w:val="000000"/>
                <w:sz w:val="15"/>
                <w:szCs w:val="15"/>
              </w:rPr>
            </w:pPr>
          </w:p>
        </w:tc>
        <w:tc>
          <w:tcPr>
            <w:tcW w:w="805" w:type="dxa"/>
            <w:gridSpan w:val="2"/>
            <w:shd w:val="clear" w:color="auto" w:fill="auto"/>
            <w:vAlign w:val="center"/>
          </w:tcPr>
          <w:p w:rsidR="008F2F04" w:rsidRDefault="008F2F04" w:rsidP="008F2F04">
            <w:pPr>
              <w:jc w:val="right"/>
              <w:rPr>
                <w:color w:val="000000"/>
                <w:sz w:val="15"/>
                <w:szCs w:val="15"/>
              </w:rPr>
            </w:pPr>
          </w:p>
        </w:tc>
        <w:tc>
          <w:tcPr>
            <w:tcW w:w="725"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936" w:type="dxa"/>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8F2F04" w:rsidRPr="00BF4323" w:rsidRDefault="008F2F04" w:rsidP="008F2F04">
            <w:pPr>
              <w:jc w:val="right"/>
              <w:rPr>
                <w:sz w:val="15"/>
                <w:szCs w:val="15"/>
                <w:vertAlign w:val="superscript"/>
              </w:rPr>
            </w:pPr>
          </w:p>
        </w:tc>
        <w:tc>
          <w:tcPr>
            <w:tcW w:w="720" w:type="dxa"/>
            <w:gridSpan w:val="2"/>
            <w:tcBorders>
              <w:bottom w:val="single" w:sz="12" w:space="0" w:color="auto"/>
            </w:tcBorders>
            <w:shd w:val="clear" w:color="auto" w:fill="auto"/>
            <w:vAlign w:val="center"/>
          </w:tcPr>
          <w:p w:rsidR="008F2F04" w:rsidRPr="00BF4323" w:rsidRDefault="008F2F04" w:rsidP="008F2F04">
            <w:pPr>
              <w:jc w:val="right"/>
              <w:rPr>
                <w:b/>
                <w:bCs/>
                <w:sz w:val="15"/>
                <w:szCs w:val="15"/>
              </w:rPr>
            </w:pPr>
          </w:p>
        </w:tc>
        <w:tc>
          <w:tcPr>
            <w:tcW w:w="756"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720"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864"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805"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725"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720"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720"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936" w:type="dxa"/>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990" w:type="dxa"/>
            <w:tcBorders>
              <w:bottom w:val="single" w:sz="12" w:space="0" w:color="auto"/>
            </w:tcBorders>
            <w:shd w:val="clear" w:color="auto" w:fill="auto"/>
            <w:vAlign w:val="center"/>
          </w:tcPr>
          <w:p w:rsidR="008F2F04" w:rsidRPr="00BF4323" w:rsidRDefault="008F2F04" w:rsidP="008F2F04">
            <w:pPr>
              <w:jc w:val="right"/>
              <w:rPr>
                <w:sz w:val="15"/>
                <w:szCs w:val="15"/>
              </w:rPr>
            </w:pPr>
          </w:p>
        </w:tc>
      </w:tr>
      <w:tr w:rsidR="008F2F04" w:rsidRPr="00BF4323" w:rsidTr="00314CF5">
        <w:trPr>
          <w:cantSplit/>
          <w:trHeight w:val="87"/>
        </w:trPr>
        <w:tc>
          <w:tcPr>
            <w:tcW w:w="8856" w:type="dxa"/>
            <w:gridSpan w:val="19"/>
            <w:shd w:val="clear" w:color="auto" w:fill="auto"/>
          </w:tcPr>
          <w:p w:rsidR="008F2F04" w:rsidRPr="00BF4323" w:rsidRDefault="008F2F04" w:rsidP="008F2F04">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proofErr w:type="spellStart"/>
            <w:r w:rsidRPr="00BF4323">
              <w:rPr>
                <w:sz w:val="13"/>
                <w:szCs w:val="13"/>
              </w:rPr>
              <w:t>Bureauof</w:t>
            </w:r>
            <w:proofErr w:type="spellEnd"/>
            <w:r>
              <w:rPr>
                <w:sz w:val="13"/>
                <w:szCs w:val="13"/>
              </w:rPr>
              <w:t xml:space="preserve"> </w:t>
            </w:r>
            <w:r w:rsidRPr="00BF4323">
              <w:rPr>
                <w:sz w:val="13"/>
                <w:szCs w:val="13"/>
              </w:rPr>
              <w:t>Statistics</w:t>
            </w:r>
          </w:p>
        </w:tc>
      </w:tr>
    </w:tbl>
    <w:p w:rsidR="001956C2" w:rsidRPr="00BF4323" w:rsidRDefault="001956C2" w:rsidP="003F72E4">
      <w:pPr>
        <w:tabs>
          <w:tab w:val="left" w:pos="5502"/>
        </w:tabs>
        <w:rPr>
          <w:sz w:val="19"/>
          <w:szCs w:val="19"/>
        </w:rPr>
      </w:pPr>
    </w:p>
    <w:sectPr w:rsidR="001956C2" w:rsidRPr="00BF4323" w:rsidSect="00091060">
      <w:headerReference w:type="even" r:id="rId26"/>
      <w:footerReference w:type="default" r:id="rId27"/>
      <w:pgSz w:w="11906" w:h="16838" w:code="9"/>
      <w:pgMar w:top="720" w:right="720" w:bottom="720" w:left="720" w:header="432" w:footer="1008" w:gutter="720"/>
      <w:pgNumType w:start="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86E" w:rsidRDefault="00D4686E">
      <w:r>
        <w:separator/>
      </w:r>
    </w:p>
  </w:endnote>
  <w:endnote w:type="continuationSeparator" w:id="0">
    <w:p w:rsidR="00D4686E" w:rsidRDefault="00D4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5D6" w:rsidRDefault="006F05D6">
    <w:pPr>
      <w:pStyle w:val="Footer"/>
      <w:jc w:val="center"/>
    </w:pPr>
    <w:r>
      <w:rPr>
        <w:noProof/>
      </w:rPr>
      <w:fldChar w:fldCharType="begin"/>
    </w:r>
    <w:r>
      <w:rPr>
        <w:noProof/>
      </w:rPr>
      <w:instrText xml:space="preserve"> PAGE   \* MERGEFORMAT </w:instrText>
    </w:r>
    <w:r>
      <w:rPr>
        <w:noProof/>
      </w:rPr>
      <w:fldChar w:fldCharType="separate"/>
    </w:r>
    <w:r w:rsidR="009D010A">
      <w:rPr>
        <w:noProof/>
      </w:rPr>
      <w:t>110</w:t>
    </w:r>
    <w:r>
      <w:rPr>
        <w:noProof/>
      </w:rPr>
      <w:fldChar w:fldCharType="end"/>
    </w:r>
  </w:p>
  <w:p w:rsidR="006F05D6" w:rsidRDefault="006F05D6"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86E" w:rsidRDefault="00D4686E">
      <w:r>
        <w:separator/>
      </w:r>
    </w:p>
  </w:footnote>
  <w:footnote w:type="continuationSeparator" w:id="0">
    <w:p w:rsidR="00D4686E" w:rsidRDefault="00D46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5D6" w:rsidRDefault="006F05D6">
    <w:pPr>
      <w:pStyle w:val="Header"/>
    </w:pPr>
    <w:r>
      <w:t>[Type text]</w:t>
    </w:r>
  </w:p>
  <w:p w:rsidR="006F05D6" w:rsidRDefault="006F0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BA7075"/>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68817C0"/>
    <w:multiLevelType w:val="hybridMultilevel"/>
    <w:tmpl w:val="8CDA1534"/>
    <w:lvl w:ilvl="0" w:tplc="DF98662E">
      <w:start w:val="1"/>
      <w:numFmt w:val="lowerRoman"/>
      <w:lvlText w:val="%1."/>
      <w:lvlJc w:val="right"/>
      <w:pPr>
        <w:tabs>
          <w:tab w:val="num" w:pos="528"/>
        </w:tabs>
        <w:ind w:left="528" w:hanging="360"/>
      </w:pPr>
    </w:lvl>
    <w:lvl w:ilvl="1" w:tplc="4D2048EC" w:tentative="1">
      <w:start w:val="1"/>
      <w:numFmt w:val="lowerRoman"/>
      <w:lvlText w:val="%2."/>
      <w:lvlJc w:val="right"/>
      <w:pPr>
        <w:tabs>
          <w:tab w:val="num" w:pos="1248"/>
        </w:tabs>
        <w:ind w:left="1248" w:hanging="360"/>
      </w:pPr>
    </w:lvl>
    <w:lvl w:ilvl="2" w:tplc="EFCE7472" w:tentative="1">
      <w:start w:val="1"/>
      <w:numFmt w:val="lowerRoman"/>
      <w:lvlText w:val="%3."/>
      <w:lvlJc w:val="right"/>
      <w:pPr>
        <w:tabs>
          <w:tab w:val="num" w:pos="1968"/>
        </w:tabs>
        <w:ind w:left="1968" w:hanging="360"/>
      </w:pPr>
    </w:lvl>
    <w:lvl w:ilvl="3" w:tplc="C64A9BB0" w:tentative="1">
      <w:start w:val="1"/>
      <w:numFmt w:val="lowerRoman"/>
      <w:lvlText w:val="%4."/>
      <w:lvlJc w:val="right"/>
      <w:pPr>
        <w:tabs>
          <w:tab w:val="num" w:pos="2688"/>
        </w:tabs>
        <w:ind w:left="2688" w:hanging="360"/>
      </w:pPr>
    </w:lvl>
    <w:lvl w:ilvl="4" w:tplc="4956F39C" w:tentative="1">
      <w:start w:val="1"/>
      <w:numFmt w:val="lowerRoman"/>
      <w:lvlText w:val="%5."/>
      <w:lvlJc w:val="right"/>
      <w:pPr>
        <w:tabs>
          <w:tab w:val="num" w:pos="3408"/>
        </w:tabs>
        <w:ind w:left="3408" w:hanging="360"/>
      </w:pPr>
    </w:lvl>
    <w:lvl w:ilvl="5" w:tplc="59CEC4D2" w:tentative="1">
      <w:start w:val="1"/>
      <w:numFmt w:val="lowerRoman"/>
      <w:lvlText w:val="%6."/>
      <w:lvlJc w:val="right"/>
      <w:pPr>
        <w:tabs>
          <w:tab w:val="num" w:pos="4128"/>
        </w:tabs>
        <w:ind w:left="4128" w:hanging="360"/>
      </w:pPr>
    </w:lvl>
    <w:lvl w:ilvl="6" w:tplc="624685BA" w:tentative="1">
      <w:start w:val="1"/>
      <w:numFmt w:val="lowerRoman"/>
      <w:lvlText w:val="%7."/>
      <w:lvlJc w:val="right"/>
      <w:pPr>
        <w:tabs>
          <w:tab w:val="num" w:pos="4848"/>
        </w:tabs>
        <w:ind w:left="4848" w:hanging="360"/>
      </w:pPr>
    </w:lvl>
    <w:lvl w:ilvl="7" w:tplc="9906E2D2" w:tentative="1">
      <w:start w:val="1"/>
      <w:numFmt w:val="lowerRoman"/>
      <w:lvlText w:val="%8."/>
      <w:lvlJc w:val="right"/>
      <w:pPr>
        <w:tabs>
          <w:tab w:val="num" w:pos="5568"/>
        </w:tabs>
        <w:ind w:left="5568" w:hanging="360"/>
      </w:pPr>
    </w:lvl>
    <w:lvl w:ilvl="8" w:tplc="2EB2D43A" w:tentative="1">
      <w:start w:val="1"/>
      <w:numFmt w:val="lowerRoman"/>
      <w:lvlText w:val="%9."/>
      <w:lvlJc w:val="right"/>
      <w:pPr>
        <w:tabs>
          <w:tab w:val="num" w:pos="6288"/>
        </w:tabs>
        <w:ind w:left="6288" w:hanging="360"/>
      </w:pPr>
    </w:lvl>
  </w:abstractNum>
  <w:abstractNum w:abstractNumId="12"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15:restartNumberingAfterBreak="0">
    <w:nsid w:val="59490807"/>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23B495E"/>
    <w:multiLevelType w:val="hybridMultilevel"/>
    <w:tmpl w:val="57A25F64"/>
    <w:lvl w:ilvl="0" w:tplc="08564436">
      <w:start w:val="1"/>
      <w:numFmt w:val="decimal"/>
      <w:lvlText w:val="%1."/>
      <w:lvlJc w:val="left"/>
      <w:pPr>
        <w:ind w:left="360" w:hanging="360"/>
      </w:pPr>
      <w:rPr>
        <w:rFonts w:asciiTheme="majorBidi" w:hAnsiTheme="majorBidi" w:cstheme="majorBidi"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6"/>
  </w:num>
  <w:num w:numId="24">
    <w:abstractNumId w:val="13"/>
  </w:num>
  <w:num w:numId="25">
    <w:abstractNumId w:val="14"/>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56"/>
    <w:rsid w:val="00000270"/>
    <w:rsid w:val="00000338"/>
    <w:rsid w:val="00000525"/>
    <w:rsid w:val="00000562"/>
    <w:rsid w:val="000005FB"/>
    <w:rsid w:val="00000955"/>
    <w:rsid w:val="00000A19"/>
    <w:rsid w:val="00000CC1"/>
    <w:rsid w:val="00000EA8"/>
    <w:rsid w:val="00001221"/>
    <w:rsid w:val="000013EC"/>
    <w:rsid w:val="00001545"/>
    <w:rsid w:val="0000183C"/>
    <w:rsid w:val="00001846"/>
    <w:rsid w:val="000018A7"/>
    <w:rsid w:val="000018DA"/>
    <w:rsid w:val="00001980"/>
    <w:rsid w:val="00001A94"/>
    <w:rsid w:val="00001B0F"/>
    <w:rsid w:val="00001B96"/>
    <w:rsid w:val="00001B9D"/>
    <w:rsid w:val="00001E3C"/>
    <w:rsid w:val="00001EF4"/>
    <w:rsid w:val="00001F4B"/>
    <w:rsid w:val="00001F93"/>
    <w:rsid w:val="00002236"/>
    <w:rsid w:val="00002C7A"/>
    <w:rsid w:val="00002C7B"/>
    <w:rsid w:val="00002D5F"/>
    <w:rsid w:val="00002EC8"/>
    <w:rsid w:val="00003039"/>
    <w:rsid w:val="0000316D"/>
    <w:rsid w:val="00003188"/>
    <w:rsid w:val="00003228"/>
    <w:rsid w:val="000032A9"/>
    <w:rsid w:val="0000375A"/>
    <w:rsid w:val="00003933"/>
    <w:rsid w:val="0000393C"/>
    <w:rsid w:val="00003B5B"/>
    <w:rsid w:val="00003B91"/>
    <w:rsid w:val="000040D8"/>
    <w:rsid w:val="00004348"/>
    <w:rsid w:val="00004447"/>
    <w:rsid w:val="00004475"/>
    <w:rsid w:val="0000448A"/>
    <w:rsid w:val="00004638"/>
    <w:rsid w:val="00004B2F"/>
    <w:rsid w:val="00004C4E"/>
    <w:rsid w:val="00004FB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16B"/>
    <w:rsid w:val="00007646"/>
    <w:rsid w:val="000076A0"/>
    <w:rsid w:val="00007A7F"/>
    <w:rsid w:val="00007B3C"/>
    <w:rsid w:val="00007C0D"/>
    <w:rsid w:val="00007C44"/>
    <w:rsid w:val="00007E4E"/>
    <w:rsid w:val="00007F38"/>
    <w:rsid w:val="00010172"/>
    <w:rsid w:val="000101DA"/>
    <w:rsid w:val="000103C3"/>
    <w:rsid w:val="0001077F"/>
    <w:rsid w:val="0001079C"/>
    <w:rsid w:val="00010880"/>
    <w:rsid w:val="000108AC"/>
    <w:rsid w:val="00010998"/>
    <w:rsid w:val="00010DA1"/>
    <w:rsid w:val="00010E72"/>
    <w:rsid w:val="00011116"/>
    <w:rsid w:val="00011147"/>
    <w:rsid w:val="0001134A"/>
    <w:rsid w:val="00011696"/>
    <w:rsid w:val="000116A4"/>
    <w:rsid w:val="0001189F"/>
    <w:rsid w:val="00011C94"/>
    <w:rsid w:val="000123B5"/>
    <w:rsid w:val="000124E4"/>
    <w:rsid w:val="00012B3F"/>
    <w:rsid w:val="00012D23"/>
    <w:rsid w:val="000133D0"/>
    <w:rsid w:val="000135AD"/>
    <w:rsid w:val="00013749"/>
    <w:rsid w:val="00013835"/>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73E"/>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C21"/>
    <w:rsid w:val="00021DBA"/>
    <w:rsid w:val="00022AB1"/>
    <w:rsid w:val="00022B31"/>
    <w:rsid w:val="00022BAC"/>
    <w:rsid w:val="00022E1B"/>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4D3"/>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37"/>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2FB9"/>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4C"/>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47EAC"/>
    <w:rsid w:val="0005009F"/>
    <w:rsid w:val="000506E2"/>
    <w:rsid w:val="000508E3"/>
    <w:rsid w:val="0005099D"/>
    <w:rsid w:val="00050A39"/>
    <w:rsid w:val="00050B0C"/>
    <w:rsid w:val="00050F8F"/>
    <w:rsid w:val="00051111"/>
    <w:rsid w:val="000513F8"/>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76"/>
    <w:rsid w:val="00054BE7"/>
    <w:rsid w:val="00054D4F"/>
    <w:rsid w:val="00055318"/>
    <w:rsid w:val="000554FF"/>
    <w:rsid w:val="00055556"/>
    <w:rsid w:val="00055A59"/>
    <w:rsid w:val="00055F4B"/>
    <w:rsid w:val="00055FFB"/>
    <w:rsid w:val="0005699B"/>
    <w:rsid w:val="0005708E"/>
    <w:rsid w:val="0005710E"/>
    <w:rsid w:val="00057D56"/>
    <w:rsid w:val="000600F1"/>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5E2C"/>
    <w:rsid w:val="000662AB"/>
    <w:rsid w:val="00066431"/>
    <w:rsid w:val="00066825"/>
    <w:rsid w:val="00066855"/>
    <w:rsid w:val="0006695C"/>
    <w:rsid w:val="00066AF6"/>
    <w:rsid w:val="00066B10"/>
    <w:rsid w:val="00066B9E"/>
    <w:rsid w:val="00066D85"/>
    <w:rsid w:val="00066E64"/>
    <w:rsid w:val="00066E8F"/>
    <w:rsid w:val="000673D0"/>
    <w:rsid w:val="00067881"/>
    <w:rsid w:val="000701FF"/>
    <w:rsid w:val="000706CA"/>
    <w:rsid w:val="00070F57"/>
    <w:rsid w:val="00071241"/>
    <w:rsid w:val="000713FE"/>
    <w:rsid w:val="000716A8"/>
    <w:rsid w:val="000716DF"/>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7A6"/>
    <w:rsid w:val="00081935"/>
    <w:rsid w:val="00081970"/>
    <w:rsid w:val="00081A1B"/>
    <w:rsid w:val="00081C44"/>
    <w:rsid w:val="00081C62"/>
    <w:rsid w:val="00081F51"/>
    <w:rsid w:val="000826C2"/>
    <w:rsid w:val="0008281C"/>
    <w:rsid w:val="000829D9"/>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4EF7"/>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60"/>
    <w:rsid w:val="00091079"/>
    <w:rsid w:val="000913E7"/>
    <w:rsid w:val="000915A6"/>
    <w:rsid w:val="00091679"/>
    <w:rsid w:val="000916F8"/>
    <w:rsid w:val="00091959"/>
    <w:rsid w:val="0009227E"/>
    <w:rsid w:val="00092359"/>
    <w:rsid w:val="00092847"/>
    <w:rsid w:val="0009292F"/>
    <w:rsid w:val="000929B0"/>
    <w:rsid w:val="00092B35"/>
    <w:rsid w:val="00092EA4"/>
    <w:rsid w:val="00092F86"/>
    <w:rsid w:val="000930AA"/>
    <w:rsid w:val="00093152"/>
    <w:rsid w:val="00093159"/>
    <w:rsid w:val="00093222"/>
    <w:rsid w:val="0009350F"/>
    <w:rsid w:val="000935EF"/>
    <w:rsid w:val="00093D96"/>
    <w:rsid w:val="00093E9E"/>
    <w:rsid w:val="00093F8F"/>
    <w:rsid w:val="00094006"/>
    <w:rsid w:val="0009413F"/>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527"/>
    <w:rsid w:val="000A27E8"/>
    <w:rsid w:val="000A292E"/>
    <w:rsid w:val="000A2BBA"/>
    <w:rsid w:val="000A2E27"/>
    <w:rsid w:val="000A2FE1"/>
    <w:rsid w:val="000A3008"/>
    <w:rsid w:val="000A30F4"/>
    <w:rsid w:val="000A33A6"/>
    <w:rsid w:val="000A3479"/>
    <w:rsid w:val="000A36FE"/>
    <w:rsid w:val="000A387A"/>
    <w:rsid w:val="000A4186"/>
    <w:rsid w:val="000A4797"/>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776"/>
    <w:rsid w:val="000A692E"/>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C5B"/>
    <w:rsid w:val="000B4DF7"/>
    <w:rsid w:val="000B55C1"/>
    <w:rsid w:val="000B5677"/>
    <w:rsid w:val="000B5F0F"/>
    <w:rsid w:val="000B6415"/>
    <w:rsid w:val="000B648A"/>
    <w:rsid w:val="000B6545"/>
    <w:rsid w:val="000B67DD"/>
    <w:rsid w:val="000B6D1F"/>
    <w:rsid w:val="000B6E0E"/>
    <w:rsid w:val="000B6E1B"/>
    <w:rsid w:val="000B6E56"/>
    <w:rsid w:val="000B6F63"/>
    <w:rsid w:val="000B6FF5"/>
    <w:rsid w:val="000B70D4"/>
    <w:rsid w:val="000B70F2"/>
    <w:rsid w:val="000B711C"/>
    <w:rsid w:val="000B7360"/>
    <w:rsid w:val="000B779C"/>
    <w:rsid w:val="000B7988"/>
    <w:rsid w:val="000B79A6"/>
    <w:rsid w:val="000B7D14"/>
    <w:rsid w:val="000C0115"/>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0C4"/>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783"/>
    <w:rsid w:val="000D28BB"/>
    <w:rsid w:val="000D2980"/>
    <w:rsid w:val="000D2FC8"/>
    <w:rsid w:val="000D3143"/>
    <w:rsid w:val="000D31CF"/>
    <w:rsid w:val="000D3293"/>
    <w:rsid w:val="000D32FB"/>
    <w:rsid w:val="000D371E"/>
    <w:rsid w:val="000D39E6"/>
    <w:rsid w:val="000D3A9F"/>
    <w:rsid w:val="000D3CDF"/>
    <w:rsid w:val="000D3D35"/>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72"/>
    <w:rsid w:val="000D71CF"/>
    <w:rsid w:val="000D71E1"/>
    <w:rsid w:val="000D74A7"/>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69F"/>
    <w:rsid w:val="000E37A5"/>
    <w:rsid w:val="000E39CA"/>
    <w:rsid w:val="000E3AEB"/>
    <w:rsid w:val="000E3B05"/>
    <w:rsid w:val="000E3E71"/>
    <w:rsid w:val="000E40CC"/>
    <w:rsid w:val="000E4158"/>
    <w:rsid w:val="000E41B0"/>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AB4"/>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851"/>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962"/>
    <w:rsid w:val="000F7994"/>
    <w:rsid w:val="000F7A23"/>
    <w:rsid w:val="000F7B98"/>
    <w:rsid w:val="000F7BB1"/>
    <w:rsid w:val="000F7C91"/>
    <w:rsid w:val="0010005F"/>
    <w:rsid w:val="001002A9"/>
    <w:rsid w:val="00100349"/>
    <w:rsid w:val="00100494"/>
    <w:rsid w:val="0010074F"/>
    <w:rsid w:val="001009F6"/>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852"/>
    <w:rsid w:val="00104966"/>
    <w:rsid w:val="0010499E"/>
    <w:rsid w:val="00104E9A"/>
    <w:rsid w:val="00104F0F"/>
    <w:rsid w:val="00104F4D"/>
    <w:rsid w:val="00104FA8"/>
    <w:rsid w:val="0010520B"/>
    <w:rsid w:val="00105965"/>
    <w:rsid w:val="00105BD3"/>
    <w:rsid w:val="00105C8A"/>
    <w:rsid w:val="00105D08"/>
    <w:rsid w:val="00105D8D"/>
    <w:rsid w:val="00105EA3"/>
    <w:rsid w:val="00105EB5"/>
    <w:rsid w:val="00105FCE"/>
    <w:rsid w:val="001062A8"/>
    <w:rsid w:val="0010648B"/>
    <w:rsid w:val="0010662D"/>
    <w:rsid w:val="00106777"/>
    <w:rsid w:val="00106A12"/>
    <w:rsid w:val="00106EE4"/>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882"/>
    <w:rsid w:val="00117A5A"/>
    <w:rsid w:val="00117C11"/>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881"/>
    <w:rsid w:val="00126AF2"/>
    <w:rsid w:val="00126BC5"/>
    <w:rsid w:val="00126C7D"/>
    <w:rsid w:val="0012726E"/>
    <w:rsid w:val="001278BB"/>
    <w:rsid w:val="0012794D"/>
    <w:rsid w:val="00127B44"/>
    <w:rsid w:val="00127E05"/>
    <w:rsid w:val="00127EF1"/>
    <w:rsid w:val="00130065"/>
    <w:rsid w:val="001301A6"/>
    <w:rsid w:val="001302C1"/>
    <w:rsid w:val="0013056D"/>
    <w:rsid w:val="00130605"/>
    <w:rsid w:val="0013066F"/>
    <w:rsid w:val="0013079B"/>
    <w:rsid w:val="00130952"/>
    <w:rsid w:val="001309EC"/>
    <w:rsid w:val="00130F99"/>
    <w:rsid w:val="001312B9"/>
    <w:rsid w:val="0013138F"/>
    <w:rsid w:val="001316B3"/>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50EA"/>
    <w:rsid w:val="00135135"/>
    <w:rsid w:val="00135311"/>
    <w:rsid w:val="0013566C"/>
    <w:rsid w:val="001357C5"/>
    <w:rsid w:val="00135A85"/>
    <w:rsid w:val="00135CC4"/>
    <w:rsid w:val="00135E18"/>
    <w:rsid w:val="00136100"/>
    <w:rsid w:val="001361CE"/>
    <w:rsid w:val="00136284"/>
    <w:rsid w:val="001364C1"/>
    <w:rsid w:val="001365E7"/>
    <w:rsid w:val="00136EA8"/>
    <w:rsid w:val="001374FE"/>
    <w:rsid w:val="0013770A"/>
    <w:rsid w:val="00137940"/>
    <w:rsid w:val="00137E0F"/>
    <w:rsid w:val="00140378"/>
    <w:rsid w:val="001405DA"/>
    <w:rsid w:val="001409F6"/>
    <w:rsid w:val="00140BD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3AF"/>
    <w:rsid w:val="0014564B"/>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2"/>
    <w:rsid w:val="0014700F"/>
    <w:rsid w:val="00147266"/>
    <w:rsid w:val="00147591"/>
    <w:rsid w:val="00147759"/>
    <w:rsid w:val="001477FC"/>
    <w:rsid w:val="00147C08"/>
    <w:rsid w:val="00147DA6"/>
    <w:rsid w:val="00147EF6"/>
    <w:rsid w:val="00147F9D"/>
    <w:rsid w:val="001501BD"/>
    <w:rsid w:val="001501D0"/>
    <w:rsid w:val="00150272"/>
    <w:rsid w:val="001503B9"/>
    <w:rsid w:val="00150731"/>
    <w:rsid w:val="001507EC"/>
    <w:rsid w:val="001509A3"/>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3D1"/>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BD5"/>
    <w:rsid w:val="00162F41"/>
    <w:rsid w:val="00163068"/>
    <w:rsid w:val="0016311D"/>
    <w:rsid w:val="001631BA"/>
    <w:rsid w:val="0016328B"/>
    <w:rsid w:val="001634CF"/>
    <w:rsid w:val="001637CF"/>
    <w:rsid w:val="00163C51"/>
    <w:rsid w:val="00163CBB"/>
    <w:rsid w:val="00163E24"/>
    <w:rsid w:val="00163E57"/>
    <w:rsid w:val="0016401E"/>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40"/>
    <w:rsid w:val="00165B74"/>
    <w:rsid w:val="00165D3F"/>
    <w:rsid w:val="00165F59"/>
    <w:rsid w:val="00165FC3"/>
    <w:rsid w:val="00166373"/>
    <w:rsid w:val="00166789"/>
    <w:rsid w:val="001668BE"/>
    <w:rsid w:val="00166BCE"/>
    <w:rsid w:val="00166C32"/>
    <w:rsid w:val="00166E4E"/>
    <w:rsid w:val="001670B7"/>
    <w:rsid w:val="001670BB"/>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04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4110"/>
    <w:rsid w:val="0018412F"/>
    <w:rsid w:val="001843AC"/>
    <w:rsid w:val="0018462E"/>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54"/>
    <w:rsid w:val="001872E1"/>
    <w:rsid w:val="001873D1"/>
    <w:rsid w:val="00187779"/>
    <w:rsid w:val="001877C0"/>
    <w:rsid w:val="0018786E"/>
    <w:rsid w:val="00187ADC"/>
    <w:rsid w:val="00187BCA"/>
    <w:rsid w:val="00187C7A"/>
    <w:rsid w:val="00187CF9"/>
    <w:rsid w:val="00187E1C"/>
    <w:rsid w:val="00190077"/>
    <w:rsid w:val="0019007F"/>
    <w:rsid w:val="0019049A"/>
    <w:rsid w:val="0019069C"/>
    <w:rsid w:val="0019084A"/>
    <w:rsid w:val="00190C7A"/>
    <w:rsid w:val="00190D16"/>
    <w:rsid w:val="00190E67"/>
    <w:rsid w:val="00190EC2"/>
    <w:rsid w:val="00190F49"/>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ED8"/>
    <w:rsid w:val="00192F53"/>
    <w:rsid w:val="0019360D"/>
    <w:rsid w:val="00193817"/>
    <w:rsid w:val="00193E36"/>
    <w:rsid w:val="00193FB1"/>
    <w:rsid w:val="0019406E"/>
    <w:rsid w:val="001940A9"/>
    <w:rsid w:val="0019445A"/>
    <w:rsid w:val="001944D1"/>
    <w:rsid w:val="001947F5"/>
    <w:rsid w:val="00194F01"/>
    <w:rsid w:val="00194FF9"/>
    <w:rsid w:val="00195249"/>
    <w:rsid w:val="001954AA"/>
    <w:rsid w:val="001956C2"/>
    <w:rsid w:val="00195A69"/>
    <w:rsid w:val="00196017"/>
    <w:rsid w:val="001965A9"/>
    <w:rsid w:val="00196694"/>
    <w:rsid w:val="00196828"/>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4CE6"/>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1FE"/>
    <w:rsid w:val="001B048A"/>
    <w:rsid w:val="001B06DA"/>
    <w:rsid w:val="001B091C"/>
    <w:rsid w:val="001B0991"/>
    <w:rsid w:val="001B09F1"/>
    <w:rsid w:val="001B0C5B"/>
    <w:rsid w:val="001B0CAD"/>
    <w:rsid w:val="001B0CB3"/>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693"/>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638"/>
    <w:rsid w:val="001B767F"/>
    <w:rsid w:val="001B7887"/>
    <w:rsid w:val="001B79ED"/>
    <w:rsid w:val="001B7DCC"/>
    <w:rsid w:val="001B7EA8"/>
    <w:rsid w:val="001B7FC0"/>
    <w:rsid w:val="001C035F"/>
    <w:rsid w:val="001C0472"/>
    <w:rsid w:val="001C0708"/>
    <w:rsid w:val="001C0BA7"/>
    <w:rsid w:val="001C0DD4"/>
    <w:rsid w:val="001C0E53"/>
    <w:rsid w:val="001C0EBB"/>
    <w:rsid w:val="001C111E"/>
    <w:rsid w:val="001C11CF"/>
    <w:rsid w:val="001C1271"/>
    <w:rsid w:val="001C1592"/>
    <w:rsid w:val="001C1887"/>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3FDE"/>
    <w:rsid w:val="001C4024"/>
    <w:rsid w:val="001C42CC"/>
    <w:rsid w:val="001C42CF"/>
    <w:rsid w:val="001C4386"/>
    <w:rsid w:val="001C43BE"/>
    <w:rsid w:val="001C48EB"/>
    <w:rsid w:val="001C4951"/>
    <w:rsid w:val="001C4BFD"/>
    <w:rsid w:val="001C4FB7"/>
    <w:rsid w:val="001C5373"/>
    <w:rsid w:val="001C568E"/>
    <w:rsid w:val="001C57A8"/>
    <w:rsid w:val="001C5CA8"/>
    <w:rsid w:val="001C5DD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B6A"/>
    <w:rsid w:val="001D2D55"/>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0ED"/>
    <w:rsid w:val="001E12F9"/>
    <w:rsid w:val="001E1414"/>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4D4D"/>
    <w:rsid w:val="001E5103"/>
    <w:rsid w:val="001E5523"/>
    <w:rsid w:val="001E556F"/>
    <w:rsid w:val="001E55E1"/>
    <w:rsid w:val="001E5698"/>
    <w:rsid w:val="001E595E"/>
    <w:rsid w:val="001E5A9A"/>
    <w:rsid w:val="001E5BD9"/>
    <w:rsid w:val="001E5C17"/>
    <w:rsid w:val="001E5DC1"/>
    <w:rsid w:val="001E5E4E"/>
    <w:rsid w:val="001E5EBE"/>
    <w:rsid w:val="001E6017"/>
    <w:rsid w:val="001E60D5"/>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442"/>
    <w:rsid w:val="001F259E"/>
    <w:rsid w:val="001F2826"/>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898"/>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71D"/>
    <w:rsid w:val="002218FE"/>
    <w:rsid w:val="00221C79"/>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810"/>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1083"/>
    <w:rsid w:val="002415AF"/>
    <w:rsid w:val="0024163E"/>
    <w:rsid w:val="00241BB9"/>
    <w:rsid w:val="00241BF1"/>
    <w:rsid w:val="00241F27"/>
    <w:rsid w:val="002420CD"/>
    <w:rsid w:val="0024258B"/>
    <w:rsid w:val="0024261E"/>
    <w:rsid w:val="002427DB"/>
    <w:rsid w:val="00242920"/>
    <w:rsid w:val="00242934"/>
    <w:rsid w:val="00242A04"/>
    <w:rsid w:val="00242B05"/>
    <w:rsid w:val="00242DCB"/>
    <w:rsid w:val="00243033"/>
    <w:rsid w:val="002437E6"/>
    <w:rsid w:val="00243A8E"/>
    <w:rsid w:val="00243E41"/>
    <w:rsid w:val="00243F58"/>
    <w:rsid w:val="00243FDE"/>
    <w:rsid w:val="00244019"/>
    <w:rsid w:val="002440E4"/>
    <w:rsid w:val="00244126"/>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105B"/>
    <w:rsid w:val="00251290"/>
    <w:rsid w:val="002512D1"/>
    <w:rsid w:val="002515E9"/>
    <w:rsid w:val="00251740"/>
    <w:rsid w:val="002519F3"/>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8E7"/>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6BB"/>
    <w:rsid w:val="00265A09"/>
    <w:rsid w:val="00265BD6"/>
    <w:rsid w:val="00265CFE"/>
    <w:rsid w:val="00266189"/>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1FD4"/>
    <w:rsid w:val="0027298B"/>
    <w:rsid w:val="00273278"/>
    <w:rsid w:val="002733F6"/>
    <w:rsid w:val="00273580"/>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025"/>
    <w:rsid w:val="0028112C"/>
    <w:rsid w:val="0028117D"/>
    <w:rsid w:val="002811AA"/>
    <w:rsid w:val="0028126B"/>
    <w:rsid w:val="00281285"/>
    <w:rsid w:val="00281450"/>
    <w:rsid w:val="0028158D"/>
    <w:rsid w:val="002815D9"/>
    <w:rsid w:val="0028175F"/>
    <w:rsid w:val="002819E4"/>
    <w:rsid w:val="00281B0D"/>
    <w:rsid w:val="00281C29"/>
    <w:rsid w:val="00281EA1"/>
    <w:rsid w:val="00281FD2"/>
    <w:rsid w:val="002820B8"/>
    <w:rsid w:val="00282386"/>
    <w:rsid w:val="002828E2"/>
    <w:rsid w:val="002829B0"/>
    <w:rsid w:val="002829E5"/>
    <w:rsid w:val="002830D1"/>
    <w:rsid w:val="00283270"/>
    <w:rsid w:val="00283491"/>
    <w:rsid w:val="0028380B"/>
    <w:rsid w:val="00283C0A"/>
    <w:rsid w:val="00283D42"/>
    <w:rsid w:val="00283E26"/>
    <w:rsid w:val="00283F63"/>
    <w:rsid w:val="002840E6"/>
    <w:rsid w:val="00284473"/>
    <w:rsid w:val="002845CD"/>
    <w:rsid w:val="00284770"/>
    <w:rsid w:val="00284B0B"/>
    <w:rsid w:val="00284D3D"/>
    <w:rsid w:val="00284D71"/>
    <w:rsid w:val="00285074"/>
    <w:rsid w:val="002852B5"/>
    <w:rsid w:val="002852D8"/>
    <w:rsid w:val="00285808"/>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2A4"/>
    <w:rsid w:val="00291303"/>
    <w:rsid w:val="00291429"/>
    <w:rsid w:val="00291698"/>
    <w:rsid w:val="002918F1"/>
    <w:rsid w:val="00291D09"/>
    <w:rsid w:val="00291F8B"/>
    <w:rsid w:val="00292030"/>
    <w:rsid w:val="00292256"/>
    <w:rsid w:val="00292261"/>
    <w:rsid w:val="002924CD"/>
    <w:rsid w:val="002925B8"/>
    <w:rsid w:val="00292849"/>
    <w:rsid w:val="002929D1"/>
    <w:rsid w:val="00292A47"/>
    <w:rsid w:val="00292E4E"/>
    <w:rsid w:val="00292EEB"/>
    <w:rsid w:val="00292FD1"/>
    <w:rsid w:val="00293096"/>
    <w:rsid w:val="00293520"/>
    <w:rsid w:val="0029352E"/>
    <w:rsid w:val="0029375E"/>
    <w:rsid w:val="002939E5"/>
    <w:rsid w:val="00293CCF"/>
    <w:rsid w:val="00293EE3"/>
    <w:rsid w:val="002941A8"/>
    <w:rsid w:val="00294296"/>
    <w:rsid w:val="002942E8"/>
    <w:rsid w:val="002944E6"/>
    <w:rsid w:val="00294A49"/>
    <w:rsid w:val="00294B91"/>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06"/>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265"/>
    <w:rsid w:val="002B72F9"/>
    <w:rsid w:val="002B73F2"/>
    <w:rsid w:val="002B7441"/>
    <w:rsid w:val="002B79A3"/>
    <w:rsid w:val="002B7BA8"/>
    <w:rsid w:val="002B7E0B"/>
    <w:rsid w:val="002B7E9C"/>
    <w:rsid w:val="002C01C1"/>
    <w:rsid w:val="002C043F"/>
    <w:rsid w:val="002C0671"/>
    <w:rsid w:val="002C07C5"/>
    <w:rsid w:val="002C0CB0"/>
    <w:rsid w:val="002C0CF8"/>
    <w:rsid w:val="002C0FD5"/>
    <w:rsid w:val="002C0FEA"/>
    <w:rsid w:val="002C15F0"/>
    <w:rsid w:val="002C16A8"/>
    <w:rsid w:val="002C1B0D"/>
    <w:rsid w:val="002C1C01"/>
    <w:rsid w:val="002C1EC5"/>
    <w:rsid w:val="002C214C"/>
    <w:rsid w:val="002C24CC"/>
    <w:rsid w:val="002C2AA6"/>
    <w:rsid w:val="002C2B74"/>
    <w:rsid w:val="002C2D30"/>
    <w:rsid w:val="002C341F"/>
    <w:rsid w:val="002C3524"/>
    <w:rsid w:val="002C3B0F"/>
    <w:rsid w:val="002C3D4E"/>
    <w:rsid w:val="002C449F"/>
    <w:rsid w:val="002C46F4"/>
    <w:rsid w:val="002C47F5"/>
    <w:rsid w:val="002C4871"/>
    <w:rsid w:val="002C494A"/>
    <w:rsid w:val="002C4A91"/>
    <w:rsid w:val="002C4AA0"/>
    <w:rsid w:val="002C4AFD"/>
    <w:rsid w:val="002C4DDF"/>
    <w:rsid w:val="002C4EC5"/>
    <w:rsid w:val="002C5059"/>
    <w:rsid w:val="002C521C"/>
    <w:rsid w:val="002C5223"/>
    <w:rsid w:val="002C55D5"/>
    <w:rsid w:val="002C57A6"/>
    <w:rsid w:val="002C5D2E"/>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7CF"/>
    <w:rsid w:val="002D38CE"/>
    <w:rsid w:val="002D3970"/>
    <w:rsid w:val="002D3C76"/>
    <w:rsid w:val="002D3F5E"/>
    <w:rsid w:val="002D3F8E"/>
    <w:rsid w:val="002D40D6"/>
    <w:rsid w:val="002D414D"/>
    <w:rsid w:val="002D42B1"/>
    <w:rsid w:val="002D454C"/>
    <w:rsid w:val="002D46E1"/>
    <w:rsid w:val="002D4950"/>
    <w:rsid w:val="002D4A35"/>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D7FB0"/>
    <w:rsid w:val="002E005F"/>
    <w:rsid w:val="002E0567"/>
    <w:rsid w:val="002E05EB"/>
    <w:rsid w:val="002E09D0"/>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079"/>
    <w:rsid w:val="002F1271"/>
    <w:rsid w:val="002F12F1"/>
    <w:rsid w:val="002F14B8"/>
    <w:rsid w:val="002F1A0B"/>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72B"/>
    <w:rsid w:val="002F58A7"/>
    <w:rsid w:val="002F5C5E"/>
    <w:rsid w:val="002F5FD6"/>
    <w:rsid w:val="002F6168"/>
    <w:rsid w:val="002F6210"/>
    <w:rsid w:val="002F6B49"/>
    <w:rsid w:val="002F6C8F"/>
    <w:rsid w:val="002F6FD2"/>
    <w:rsid w:val="002F7060"/>
    <w:rsid w:val="002F71B1"/>
    <w:rsid w:val="002F72B7"/>
    <w:rsid w:val="002F738F"/>
    <w:rsid w:val="002F7525"/>
    <w:rsid w:val="002F763D"/>
    <w:rsid w:val="002F7852"/>
    <w:rsid w:val="002F7DA6"/>
    <w:rsid w:val="002F7DEE"/>
    <w:rsid w:val="002F7EFE"/>
    <w:rsid w:val="002F7F06"/>
    <w:rsid w:val="002F7F66"/>
    <w:rsid w:val="00300121"/>
    <w:rsid w:val="00300219"/>
    <w:rsid w:val="003003C1"/>
    <w:rsid w:val="003004C3"/>
    <w:rsid w:val="00300558"/>
    <w:rsid w:val="00300659"/>
    <w:rsid w:val="0030096B"/>
    <w:rsid w:val="00300ACA"/>
    <w:rsid w:val="0030116C"/>
    <w:rsid w:val="0030118E"/>
    <w:rsid w:val="003012F9"/>
    <w:rsid w:val="00301452"/>
    <w:rsid w:val="00301483"/>
    <w:rsid w:val="0030152A"/>
    <w:rsid w:val="0030154D"/>
    <w:rsid w:val="00301560"/>
    <w:rsid w:val="0030157C"/>
    <w:rsid w:val="00301597"/>
    <w:rsid w:val="003017A6"/>
    <w:rsid w:val="00301C90"/>
    <w:rsid w:val="00301E9E"/>
    <w:rsid w:val="00301F19"/>
    <w:rsid w:val="00301F1C"/>
    <w:rsid w:val="00301FDF"/>
    <w:rsid w:val="0030206C"/>
    <w:rsid w:val="0030225E"/>
    <w:rsid w:val="003024D8"/>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E73"/>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5D"/>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2C9"/>
    <w:rsid w:val="00313546"/>
    <w:rsid w:val="003139A4"/>
    <w:rsid w:val="00313B14"/>
    <w:rsid w:val="00313CD2"/>
    <w:rsid w:val="00313DBD"/>
    <w:rsid w:val="00313E52"/>
    <w:rsid w:val="00313F30"/>
    <w:rsid w:val="00314041"/>
    <w:rsid w:val="00314044"/>
    <w:rsid w:val="00314082"/>
    <w:rsid w:val="003142BE"/>
    <w:rsid w:val="003142CC"/>
    <w:rsid w:val="00314500"/>
    <w:rsid w:val="0031457D"/>
    <w:rsid w:val="00314C34"/>
    <w:rsid w:val="00314CF5"/>
    <w:rsid w:val="00314D5A"/>
    <w:rsid w:val="00314F79"/>
    <w:rsid w:val="003153CB"/>
    <w:rsid w:val="0031581A"/>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7F4"/>
    <w:rsid w:val="003178FA"/>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7AB"/>
    <w:rsid w:val="0032187D"/>
    <w:rsid w:val="00321E69"/>
    <w:rsid w:val="00321ED5"/>
    <w:rsid w:val="003221D7"/>
    <w:rsid w:val="00322382"/>
    <w:rsid w:val="00322422"/>
    <w:rsid w:val="00322491"/>
    <w:rsid w:val="003224A9"/>
    <w:rsid w:val="003226D4"/>
    <w:rsid w:val="003227BE"/>
    <w:rsid w:val="00322AEF"/>
    <w:rsid w:val="00322B72"/>
    <w:rsid w:val="00322C90"/>
    <w:rsid w:val="00322E91"/>
    <w:rsid w:val="00322F13"/>
    <w:rsid w:val="003230B2"/>
    <w:rsid w:val="003232ED"/>
    <w:rsid w:val="003234C9"/>
    <w:rsid w:val="00323804"/>
    <w:rsid w:val="00323834"/>
    <w:rsid w:val="00323F2D"/>
    <w:rsid w:val="0032403A"/>
    <w:rsid w:val="00324135"/>
    <w:rsid w:val="00324446"/>
    <w:rsid w:val="0032460C"/>
    <w:rsid w:val="003246B5"/>
    <w:rsid w:val="003247A2"/>
    <w:rsid w:val="003249AF"/>
    <w:rsid w:val="00324BC5"/>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56F"/>
    <w:rsid w:val="003276C0"/>
    <w:rsid w:val="00327928"/>
    <w:rsid w:val="00327B10"/>
    <w:rsid w:val="00327BBF"/>
    <w:rsid w:val="00327BC3"/>
    <w:rsid w:val="00327C8B"/>
    <w:rsid w:val="00330256"/>
    <w:rsid w:val="003302A5"/>
    <w:rsid w:val="00330539"/>
    <w:rsid w:val="0033058C"/>
    <w:rsid w:val="00330619"/>
    <w:rsid w:val="00330628"/>
    <w:rsid w:val="00330637"/>
    <w:rsid w:val="003307B2"/>
    <w:rsid w:val="00330880"/>
    <w:rsid w:val="003308BE"/>
    <w:rsid w:val="00330ADD"/>
    <w:rsid w:val="00331094"/>
    <w:rsid w:val="0033156C"/>
    <w:rsid w:val="00331848"/>
    <w:rsid w:val="0033196F"/>
    <w:rsid w:val="00331D86"/>
    <w:rsid w:val="00331EEA"/>
    <w:rsid w:val="003321CF"/>
    <w:rsid w:val="003322BB"/>
    <w:rsid w:val="003324E1"/>
    <w:rsid w:val="00332619"/>
    <w:rsid w:val="003328B0"/>
    <w:rsid w:val="00332A06"/>
    <w:rsid w:val="00332B23"/>
    <w:rsid w:val="00332DB9"/>
    <w:rsid w:val="003331AC"/>
    <w:rsid w:val="00333379"/>
    <w:rsid w:val="0033350C"/>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DB"/>
    <w:rsid w:val="00343F5B"/>
    <w:rsid w:val="00344285"/>
    <w:rsid w:val="00344C6E"/>
    <w:rsid w:val="00344C7E"/>
    <w:rsid w:val="00344DDF"/>
    <w:rsid w:val="00344E16"/>
    <w:rsid w:val="00345128"/>
    <w:rsid w:val="00345212"/>
    <w:rsid w:val="003452E1"/>
    <w:rsid w:val="0034559E"/>
    <w:rsid w:val="00345B8F"/>
    <w:rsid w:val="00345B94"/>
    <w:rsid w:val="00346194"/>
    <w:rsid w:val="0034662E"/>
    <w:rsid w:val="003466D3"/>
    <w:rsid w:val="003469BE"/>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1C6"/>
    <w:rsid w:val="00355620"/>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906"/>
    <w:rsid w:val="00357A35"/>
    <w:rsid w:val="00357AA4"/>
    <w:rsid w:val="00357C38"/>
    <w:rsid w:val="00357DB0"/>
    <w:rsid w:val="003600E0"/>
    <w:rsid w:val="00360279"/>
    <w:rsid w:val="003602DD"/>
    <w:rsid w:val="0036032F"/>
    <w:rsid w:val="003606BD"/>
    <w:rsid w:val="00360AE9"/>
    <w:rsid w:val="00360F57"/>
    <w:rsid w:val="00361009"/>
    <w:rsid w:val="00361125"/>
    <w:rsid w:val="00361361"/>
    <w:rsid w:val="0036179C"/>
    <w:rsid w:val="00361BB5"/>
    <w:rsid w:val="0036200E"/>
    <w:rsid w:val="0036274A"/>
    <w:rsid w:val="00362773"/>
    <w:rsid w:val="00362D32"/>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896"/>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9C"/>
    <w:rsid w:val="003753B9"/>
    <w:rsid w:val="00375764"/>
    <w:rsid w:val="00375D02"/>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77F08"/>
    <w:rsid w:val="00380193"/>
    <w:rsid w:val="00380752"/>
    <w:rsid w:val="003807B3"/>
    <w:rsid w:val="00380821"/>
    <w:rsid w:val="00380870"/>
    <w:rsid w:val="00380F34"/>
    <w:rsid w:val="00381641"/>
    <w:rsid w:val="00381847"/>
    <w:rsid w:val="00382353"/>
    <w:rsid w:val="003825E4"/>
    <w:rsid w:val="00382864"/>
    <w:rsid w:val="00382C57"/>
    <w:rsid w:val="00382F40"/>
    <w:rsid w:val="00382FC3"/>
    <w:rsid w:val="00383430"/>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90055"/>
    <w:rsid w:val="003900B6"/>
    <w:rsid w:val="003901BE"/>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459"/>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BFD"/>
    <w:rsid w:val="003B2C4B"/>
    <w:rsid w:val="003B2E9A"/>
    <w:rsid w:val="003B31BB"/>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874"/>
    <w:rsid w:val="003B5C88"/>
    <w:rsid w:val="003B5E23"/>
    <w:rsid w:val="003B6032"/>
    <w:rsid w:val="003B605B"/>
    <w:rsid w:val="003B6263"/>
    <w:rsid w:val="003B6455"/>
    <w:rsid w:val="003B64EB"/>
    <w:rsid w:val="003B6792"/>
    <w:rsid w:val="003B688C"/>
    <w:rsid w:val="003B68B5"/>
    <w:rsid w:val="003B6A82"/>
    <w:rsid w:val="003B6FD9"/>
    <w:rsid w:val="003B711C"/>
    <w:rsid w:val="003B7A49"/>
    <w:rsid w:val="003B7A72"/>
    <w:rsid w:val="003B7B1C"/>
    <w:rsid w:val="003B7C30"/>
    <w:rsid w:val="003B7DF1"/>
    <w:rsid w:val="003B7F82"/>
    <w:rsid w:val="003B7FD8"/>
    <w:rsid w:val="003C016A"/>
    <w:rsid w:val="003C0434"/>
    <w:rsid w:val="003C04FB"/>
    <w:rsid w:val="003C0531"/>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501"/>
    <w:rsid w:val="003C6528"/>
    <w:rsid w:val="003C6800"/>
    <w:rsid w:val="003C6927"/>
    <w:rsid w:val="003C6987"/>
    <w:rsid w:val="003C6BDA"/>
    <w:rsid w:val="003C704E"/>
    <w:rsid w:val="003C7087"/>
    <w:rsid w:val="003C715E"/>
    <w:rsid w:val="003C77B1"/>
    <w:rsid w:val="003C78FD"/>
    <w:rsid w:val="003C7AAC"/>
    <w:rsid w:val="003C7BAF"/>
    <w:rsid w:val="003C7CB4"/>
    <w:rsid w:val="003C7E79"/>
    <w:rsid w:val="003D004D"/>
    <w:rsid w:val="003D04C3"/>
    <w:rsid w:val="003D0A03"/>
    <w:rsid w:val="003D0C69"/>
    <w:rsid w:val="003D0D21"/>
    <w:rsid w:val="003D11E1"/>
    <w:rsid w:val="003D16D6"/>
    <w:rsid w:val="003D17FC"/>
    <w:rsid w:val="003D1B10"/>
    <w:rsid w:val="003D1EB5"/>
    <w:rsid w:val="003D1F10"/>
    <w:rsid w:val="003D2216"/>
    <w:rsid w:val="003D2248"/>
    <w:rsid w:val="003D22C9"/>
    <w:rsid w:val="003D2404"/>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6E4"/>
    <w:rsid w:val="003D6829"/>
    <w:rsid w:val="003D6AC4"/>
    <w:rsid w:val="003D6BB5"/>
    <w:rsid w:val="003D728D"/>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C8"/>
    <w:rsid w:val="003E1693"/>
    <w:rsid w:val="003E169A"/>
    <w:rsid w:val="003E17AB"/>
    <w:rsid w:val="003E1B82"/>
    <w:rsid w:val="003E2775"/>
    <w:rsid w:val="003E27E5"/>
    <w:rsid w:val="003E283E"/>
    <w:rsid w:val="003E2DEC"/>
    <w:rsid w:val="003E3269"/>
    <w:rsid w:val="003E37CC"/>
    <w:rsid w:val="003E3870"/>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1A"/>
    <w:rsid w:val="003E7278"/>
    <w:rsid w:val="003E72ED"/>
    <w:rsid w:val="003E744B"/>
    <w:rsid w:val="003E77B4"/>
    <w:rsid w:val="003E77D7"/>
    <w:rsid w:val="003E7DE8"/>
    <w:rsid w:val="003E7E2B"/>
    <w:rsid w:val="003E7EB2"/>
    <w:rsid w:val="003E7F32"/>
    <w:rsid w:val="003F0437"/>
    <w:rsid w:val="003F043D"/>
    <w:rsid w:val="003F04BF"/>
    <w:rsid w:val="003F07DF"/>
    <w:rsid w:val="003F07FA"/>
    <w:rsid w:val="003F089C"/>
    <w:rsid w:val="003F19E7"/>
    <w:rsid w:val="003F1B63"/>
    <w:rsid w:val="003F1EE2"/>
    <w:rsid w:val="003F200A"/>
    <w:rsid w:val="003F20B2"/>
    <w:rsid w:val="003F2BA1"/>
    <w:rsid w:val="003F2BFA"/>
    <w:rsid w:val="003F2C1E"/>
    <w:rsid w:val="003F2CB3"/>
    <w:rsid w:val="003F36AC"/>
    <w:rsid w:val="003F3865"/>
    <w:rsid w:val="003F392B"/>
    <w:rsid w:val="003F3C17"/>
    <w:rsid w:val="003F4179"/>
    <w:rsid w:val="003F426A"/>
    <w:rsid w:val="003F4332"/>
    <w:rsid w:val="003F460F"/>
    <w:rsid w:val="003F4658"/>
    <w:rsid w:val="003F4B87"/>
    <w:rsid w:val="003F4D28"/>
    <w:rsid w:val="003F53BA"/>
    <w:rsid w:val="003F5428"/>
    <w:rsid w:val="003F56A9"/>
    <w:rsid w:val="003F5845"/>
    <w:rsid w:val="003F59DF"/>
    <w:rsid w:val="003F5A2A"/>
    <w:rsid w:val="003F5A65"/>
    <w:rsid w:val="003F5BC5"/>
    <w:rsid w:val="003F5D29"/>
    <w:rsid w:val="003F6084"/>
    <w:rsid w:val="003F6416"/>
    <w:rsid w:val="003F65CB"/>
    <w:rsid w:val="003F6A38"/>
    <w:rsid w:val="003F6A90"/>
    <w:rsid w:val="003F6C09"/>
    <w:rsid w:val="003F6DD8"/>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3C98"/>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D0D"/>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2E7A"/>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811"/>
    <w:rsid w:val="00425B37"/>
    <w:rsid w:val="00425B8D"/>
    <w:rsid w:val="00425C63"/>
    <w:rsid w:val="00425CDF"/>
    <w:rsid w:val="00426227"/>
    <w:rsid w:val="0042627F"/>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3F2"/>
    <w:rsid w:val="004404AE"/>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BF2"/>
    <w:rsid w:val="00445C44"/>
    <w:rsid w:val="00445E2C"/>
    <w:rsid w:val="00445E68"/>
    <w:rsid w:val="00446082"/>
    <w:rsid w:val="004465A4"/>
    <w:rsid w:val="004465FB"/>
    <w:rsid w:val="00446A35"/>
    <w:rsid w:val="00446C6A"/>
    <w:rsid w:val="00446C7C"/>
    <w:rsid w:val="00446D48"/>
    <w:rsid w:val="0044737D"/>
    <w:rsid w:val="0044752A"/>
    <w:rsid w:val="00447558"/>
    <w:rsid w:val="00447957"/>
    <w:rsid w:val="00447B6D"/>
    <w:rsid w:val="00447CE7"/>
    <w:rsid w:val="00447D9B"/>
    <w:rsid w:val="0045023B"/>
    <w:rsid w:val="00450263"/>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302F"/>
    <w:rsid w:val="0045309E"/>
    <w:rsid w:val="004530B6"/>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8FE"/>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C4"/>
    <w:rsid w:val="004628F3"/>
    <w:rsid w:val="0046292B"/>
    <w:rsid w:val="00462C2B"/>
    <w:rsid w:val="00463138"/>
    <w:rsid w:val="004631AC"/>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8A8"/>
    <w:rsid w:val="004649BD"/>
    <w:rsid w:val="004649E3"/>
    <w:rsid w:val="00464C03"/>
    <w:rsid w:val="00464F49"/>
    <w:rsid w:val="004652FD"/>
    <w:rsid w:val="0046538A"/>
    <w:rsid w:val="00465839"/>
    <w:rsid w:val="00465B0E"/>
    <w:rsid w:val="00465D9B"/>
    <w:rsid w:val="00465E66"/>
    <w:rsid w:val="00465F76"/>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919"/>
    <w:rsid w:val="00470A22"/>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5CE"/>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0C6"/>
    <w:rsid w:val="00476442"/>
    <w:rsid w:val="004764A6"/>
    <w:rsid w:val="004764D1"/>
    <w:rsid w:val="004766B6"/>
    <w:rsid w:val="00476804"/>
    <w:rsid w:val="00476896"/>
    <w:rsid w:val="00476A6B"/>
    <w:rsid w:val="00476C98"/>
    <w:rsid w:val="00476F64"/>
    <w:rsid w:val="0047749A"/>
    <w:rsid w:val="00477692"/>
    <w:rsid w:val="004777E1"/>
    <w:rsid w:val="00477921"/>
    <w:rsid w:val="00477EA6"/>
    <w:rsid w:val="0048025D"/>
    <w:rsid w:val="00480317"/>
    <w:rsid w:val="0048075C"/>
    <w:rsid w:val="004807A8"/>
    <w:rsid w:val="004808F2"/>
    <w:rsid w:val="00480E11"/>
    <w:rsid w:val="0048104A"/>
    <w:rsid w:val="0048104C"/>
    <w:rsid w:val="00481397"/>
    <w:rsid w:val="0048146D"/>
    <w:rsid w:val="004814F4"/>
    <w:rsid w:val="0048155F"/>
    <w:rsid w:val="004815AE"/>
    <w:rsid w:val="004816BB"/>
    <w:rsid w:val="004819F5"/>
    <w:rsid w:val="00481BAF"/>
    <w:rsid w:val="00481C41"/>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E8E"/>
    <w:rsid w:val="0048417B"/>
    <w:rsid w:val="004841C5"/>
    <w:rsid w:val="00484220"/>
    <w:rsid w:val="00484325"/>
    <w:rsid w:val="004843C6"/>
    <w:rsid w:val="0048451E"/>
    <w:rsid w:val="004848DD"/>
    <w:rsid w:val="00485053"/>
    <w:rsid w:val="004851B4"/>
    <w:rsid w:val="004851BF"/>
    <w:rsid w:val="004851D2"/>
    <w:rsid w:val="004852AB"/>
    <w:rsid w:val="004853FB"/>
    <w:rsid w:val="004857F3"/>
    <w:rsid w:val="004858B8"/>
    <w:rsid w:val="0048596F"/>
    <w:rsid w:val="00485ACA"/>
    <w:rsid w:val="00485C86"/>
    <w:rsid w:val="00486105"/>
    <w:rsid w:val="004861C8"/>
    <w:rsid w:val="004863E3"/>
    <w:rsid w:val="0048646C"/>
    <w:rsid w:val="0048663B"/>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213"/>
    <w:rsid w:val="00491299"/>
    <w:rsid w:val="0049149F"/>
    <w:rsid w:val="00491748"/>
    <w:rsid w:val="004917C0"/>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A4B"/>
    <w:rsid w:val="00494BA7"/>
    <w:rsid w:val="00494BD6"/>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81D"/>
    <w:rsid w:val="004A2BF4"/>
    <w:rsid w:val="004A3219"/>
    <w:rsid w:val="004A4876"/>
    <w:rsid w:val="004A4A8E"/>
    <w:rsid w:val="004A4FCA"/>
    <w:rsid w:val="004A501D"/>
    <w:rsid w:val="004A558B"/>
    <w:rsid w:val="004A57FD"/>
    <w:rsid w:val="004A5BBB"/>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16"/>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969"/>
    <w:rsid w:val="004B3A58"/>
    <w:rsid w:val="004B3AB9"/>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53A"/>
    <w:rsid w:val="004B75A3"/>
    <w:rsid w:val="004B769A"/>
    <w:rsid w:val="004B76DA"/>
    <w:rsid w:val="004B76F4"/>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2DF7"/>
    <w:rsid w:val="004C318F"/>
    <w:rsid w:val="004C33A9"/>
    <w:rsid w:val="004C381F"/>
    <w:rsid w:val="004C3B7A"/>
    <w:rsid w:val="004C3D9D"/>
    <w:rsid w:val="004C3EF8"/>
    <w:rsid w:val="004C46CF"/>
    <w:rsid w:val="004C4776"/>
    <w:rsid w:val="004C4BF3"/>
    <w:rsid w:val="004C4DAA"/>
    <w:rsid w:val="004C50B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1085"/>
    <w:rsid w:val="004E1112"/>
    <w:rsid w:val="004E1525"/>
    <w:rsid w:val="004E15D1"/>
    <w:rsid w:val="004E163A"/>
    <w:rsid w:val="004E17A4"/>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DC7"/>
    <w:rsid w:val="004E3E35"/>
    <w:rsid w:val="004E3F37"/>
    <w:rsid w:val="004E3FE4"/>
    <w:rsid w:val="004E4051"/>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39"/>
    <w:rsid w:val="004F0A4B"/>
    <w:rsid w:val="004F0C0F"/>
    <w:rsid w:val="004F0CA3"/>
    <w:rsid w:val="004F0D4F"/>
    <w:rsid w:val="004F0FA5"/>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6F36"/>
    <w:rsid w:val="004F7058"/>
    <w:rsid w:val="004F740C"/>
    <w:rsid w:val="004F747F"/>
    <w:rsid w:val="004F7966"/>
    <w:rsid w:val="004F7AEC"/>
    <w:rsid w:val="004F7BB5"/>
    <w:rsid w:val="004F7FB1"/>
    <w:rsid w:val="005000F9"/>
    <w:rsid w:val="00500529"/>
    <w:rsid w:val="00500569"/>
    <w:rsid w:val="00500570"/>
    <w:rsid w:val="0050073E"/>
    <w:rsid w:val="005007E0"/>
    <w:rsid w:val="0050096E"/>
    <w:rsid w:val="00500C56"/>
    <w:rsid w:val="00500C70"/>
    <w:rsid w:val="005010BF"/>
    <w:rsid w:val="00501380"/>
    <w:rsid w:val="00501569"/>
    <w:rsid w:val="0050192C"/>
    <w:rsid w:val="005019AA"/>
    <w:rsid w:val="00501BDA"/>
    <w:rsid w:val="00501CC5"/>
    <w:rsid w:val="00501D08"/>
    <w:rsid w:val="00501D8B"/>
    <w:rsid w:val="00501FD5"/>
    <w:rsid w:val="00501FEA"/>
    <w:rsid w:val="00501FEC"/>
    <w:rsid w:val="005025F6"/>
    <w:rsid w:val="00502625"/>
    <w:rsid w:val="00502B5E"/>
    <w:rsid w:val="00502DF0"/>
    <w:rsid w:val="00503042"/>
    <w:rsid w:val="0050318C"/>
    <w:rsid w:val="005032A2"/>
    <w:rsid w:val="0050336A"/>
    <w:rsid w:val="005039AE"/>
    <w:rsid w:val="00504166"/>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5F6"/>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A80"/>
    <w:rsid w:val="00515B3E"/>
    <w:rsid w:val="00515C99"/>
    <w:rsid w:val="00515D2C"/>
    <w:rsid w:val="00515FBA"/>
    <w:rsid w:val="005163AD"/>
    <w:rsid w:val="005164E2"/>
    <w:rsid w:val="00516B63"/>
    <w:rsid w:val="00516C74"/>
    <w:rsid w:val="00517030"/>
    <w:rsid w:val="00517226"/>
    <w:rsid w:val="0051737E"/>
    <w:rsid w:val="00517552"/>
    <w:rsid w:val="005176DA"/>
    <w:rsid w:val="005178A4"/>
    <w:rsid w:val="005179CC"/>
    <w:rsid w:val="00517C84"/>
    <w:rsid w:val="00517E4D"/>
    <w:rsid w:val="005202A8"/>
    <w:rsid w:val="005208E8"/>
    <w:rsid w:val="00520B22"/>
    <w:rsid w:val="00520C7A"/>
    <w:rsid w:val="00520D09"/>
    <w:rsid w:val="00520E27"/>
    <w:rsid w:val="00520E2B"/>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B2F"/>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E21"/>
    <w:rsid w:val="00526FE6"/>
    <w:rsid w:val="00527402"/>
    <w:rsid w:val="00527B8D"/>
    <w:rsid w:val="00527C81"/>
    <w:rsid w:val="00527DF0"/>
    <w:rsid w:val="00527E68"/>
    <w:rsid w:val="00527EF8"/>
    <w:rsid w:val="00530226"/>
    <w:rsid w:val="00530511"/>
    <w:rsid w:val="005305C7"/>
    <w:rsid w:val="00530CAC"/>
    <w:rsid w:val="00530CBE"/>
    <w:rsid w:val="00530FFF"/>
    <w:rsid w:val="00531A05"/>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D7"/>
    <w:rsid w:val="00535BC2"/>
    <w:rsid w:val="00535C81"/>
    <w:rsid w:val="00535DBE"/>
    <w:rsid w:val="005367AC"/>
    <w:rsid w:val="00536B86"/>
    <w:rsid w:val="005371CD"/>
    <w:rsid w:val="005372A3"/>
    <w:rsid w:val="005375C5"/>
    <w:rsid w:val="00537720"/>
    <w:rsid w:val="0053794A"/>
    <w:rsid w:val="00537992"/>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5CC"/>
    <w:rsid w:val="0054590E"/>
    <w:rsid w:val="00545B0A"/>
    <w:rsid w:val="00545D95"/>
    <w:rsid w:val="00545F5A"/>
    <w:rsid w:val="005463E1"/>
    <w:rsid w:val="00546E30"/>
    <w:rsid w:val="005470C7"/>
    <w:rsid w:val="00547107"/>
    <w:rsid w:val="0054766A"/>
    <w:rsid w:val="0054770A"/>
    <w:rsid w:val="00547A83"/>
    <w:rsid w:val="00547B2C"/>
    <w:rsid w:val="00547F58"/>
    <w:rsid w:val="005501ED"/>
    <w:rsid w:val="00550219"/>
    <w:rsid w:val="005502C4"/>
    <w:rsid w:val="0055052E"/>
    <w:rsid w:val="0055055B"/>
    <w:rsid w:val="005508F3"/>
    <w:rsid w:val="00550A7B"/>
    <w:rsid w:val="00550EE8"/>
    <w:rsid w:val="005510AD"/>
    <w:rsid w:val="005510E9"/>
    <w:rsid w:val="005510FC"/>
    <w:rsid w:val="0055124C"/>
    <w:rsid w:val="005513AE"/>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39"/>
    <w:rsid w:val="00564FFD"/>
    <w:rsid w:val="00565021"/>
    <w:rsid w:val="005651BA"/>
    <w:rsid w:val="00565247"/>
    <w:rsid w:val="005652A4"/>
    <w:rsid w:val="00565414"/>
    <w:rsid w:val="00565810"/>
    <w:rsid w:val="00565811"/>
    <w:rsid w:val="005658BF"/>
    <w:rsid w:val="00565F34"/>
    <w:rsid w:val="005661BF"/>
    <w:rsid w:val="0056626E"/>
    <w:rsid w:val="005662B9"/>
    <w:rsid w:val="005664B7"/>
    <w:rsid w:val="00566673"/>
    <w:rsid w:val="0056688B"/>
    <w:rsid w:val="00566931"/>
    <w:rsid w:val="00566B67"/>
    <w:rsid w:val="0056715F"/>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964"/>
    <w:rsid w:val="00572E46"/>
    <w:rsid w:val="0057313B"/>
    <w:rsid w:val="00573541"/>
    <w:rsid w:val="005737DD"/>
    <w:rsid w:val="005738C1"/>
    <w:rsid w:val="00573A28"/>
    <w:rsid w:val="00573B54"/>
    <w:rsid w:val="00573F01"/>
    <w:rsid w:val="0057438C"/>
    <w:rsid w:val="0057475F"/>
    <w:rsid w:val="00574E23"/>
    <w:rsid w:val="00574EF5"/>
    <w:rsid w:val="0057500A"/>
    <w:rsid w:val="0057509E"/>
    <w:rsid w:val="00575252"/>
    <w:rsid w:val="005754D4"/>
    <w:rsid w:val="005759AB"/>
    <w:rsid w:val="00575E1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3E1"/>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AAA"/>
    <w:rsid w:val="00585BA1"/>
    <w:rsid w:val="00585CF3"/>
    <w:rsid w:val="0058638D"/>
    <w:rsid w:val="005864FD"/>
    <w:rsid w:val="005866BC"/>
    <w:rsid w:val="00586718"/>
    <w:rsid w:val="005868E8"/>
    <w:rsid w:val="00586980"/>
    <w:rsid w:val="005869F6"/>
    <w:rsid w:val="00586E06"/>
    <w:rsid w:val="0058707B"/>
    <w:rsid w:val="00587381"/>
    <w:rsid w:val="005874F9"/>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2FD3"/>
    <w:rsid w:val="005931E0"/>
    <w:rsid w:val="005932EB"/>
    <w:rsid w:val="005934BB"/>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6F0"/>
    <w:rsid w:val="005A1938"/>
    <w:rsid w:val="005A19B9"/>
    <w:rsid w:val="005A19F3"/>
    <w:rsid w:val="005A1BCB"/>
    <w:rsid w:val="005A1E93"/>
    <w:rsid w:val="005A22A4"/>
    <w:rsid w:val="005A23E6"/>
    <w:rsid w:val="005A265D"/>
    <w:rsid w:val="005A2CD1"/>
    <w:rsid w:val="005A2E6F"/>
    <w:rsid w:val="005A2FAF"/>
    <w:rsid w:val="005A307C"/>
    <w:rsid w:val="005A324E"/>
    <w:rsid w:val="005A366B"/>
    <w:rsid w:val="005A3671"/>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28F"/>
    <w:rsid w:val="005B0704"/>
    <w:rsid w:val="005B09A3"/>
    <w:rsid w:val="005B0A5C"/>
    <w:rsid w:val="005B0ED6"/>
    <w:rsid w:val="005B1316"/>
    <w:rsid w:val="005B14C6"/>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C2"/>
    <w:rsid w:val="005B31C6"/>
    <w:rsid w:val="005B366D"/>
    <w:rsid w:val="005B389E"/>
    <w:rsid w:val="005B3C5B"/>
    <w:rsid w:val="005B3CD5"/>
    <w:rsid w:val="005B3D3B"/>
    <w:rsid w:val="005B3DBF"/>
    <w:rsid w:val="005B3DC9"/>
    <w:rsid w:val="005B45D9"/>
    <w:rsid w:val="005B4C46"/>
    <w:rsid w:val="005B50C8"/>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ABB"/>
    <w:rsid w:val="005B7B36"/>
    <w:rsid w:val="005B7C78"/>
    <w:rsid w:val="005B7DCA"/>
    <w:rsid w:val="005B7EB7"/>
    <w:rsid w:val="005C0091"/>
    <w:rsid w:val="005C00E3"/>
    <w:rsid w:val="005C0211"/>
    <w:rsid w:val="005C0293"/>
    <w:rsid w:val="005C0A4B"/>
    <w:rsid w:val="005C0C7C"/>
    <w:rsid w:val="005C0E4B"/>
    <w:rsid w:val="005C0FD7"/>
    <w:rsid w:val="005C1659"/>
    <w:rsid w:val="005C181A"/>
    <w:rsid w:val="005C1BB4"/>
    <w:rsid w:val="005C1C32"/>
    <w:rsid w:val="005C1C3A"/>
    <w:rsid w:val="005C227E"/>
    <w:rsid w:val="005C22E6"/>
    <w:rsid w:val="005C23B9"/>
    <w:rsid w:val="005C2484"/>
    <w:rsid w:val="005C2749"/>
    <w:rsid w:val="005C2A38"/>
    <w:rsid w:val="005C2DA3"/>
    <w:rsid w:val="005C2F5F"/>
    <w:rsid w:val="005C2F66"/>
    <w:rsid w:val="005C2FC1"/>
    <w:rsid w:val="005C306A"/>
    <w:rsid w:val="005C30E0"/>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9CB"/>
    <w:rsid w:val="005C6AC0"/>
    <w:rsid w:val="005C6D61"/>
    <w:rsid w:val="005C7006"/>
    <w:rsid w:val="005C700B"/>
    <w:rsid w:val="005C7796"/>
    <w:rsid w:val="005C78EB"/>
    <w:rsid w:val="005C79D1"/>
    <w:rsid w:val="005C7AA4"/>
    <w:rsid w:val="005C7BA0"/>
    <w:rsid w:val="005C7D4A"/>
    <w:rsid w:val="005C7D7F"/>
    <w:rsid w:val="005C7E6A"/>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2FE0"/>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5FF1"/>
    <w:rsid w:val="005D6133"/>
    <w:rsid w:val="005D64F4"/>
    <w:rsid w:val="005D65F1"/>
    <w:rsid w:val="005D675E"/>
    <w:rsid w:val="005D6BB9"/>
    <w:rsid w:val="005D6E4B"/>
    <w:rsid w:val="005D6EDF"/>
    <w:rsid w:val="005D6F42"/>
    <w:rsid w:val="005D70F5"/>
    <w:rsid w:val="005D7333"/>
    <w:rsid w:val="005D7630"/>
    <w:rsid w:val="005D79E8"/>
    <w:rsid w:val="005D7B03"/>
    <w:rsid w:val="005D7CA1"/>
    <w:rsid w:val="005D7F08"/>
    <w:rsid w:val="005E00A4"/>
    <w:rsid w:val="005E01D3"/>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387"/>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0AD"/>
    <w:rsid w:val="005E6276"/>
    <w:rsid w:val="005E62F9"/>
    <w:rsid w:val="005E63C2"/>
    <w:rsid w:val="005E6704"/>
    <w:rsid w:val="005E6877"/>
    <w:rsid w:val="005E6B9E"/>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3E"/>
    <w:rsid w:val="005F529D"/>
    <w:rsid w:val="005F53C1"/>
    <w:rsid w:val="005F542C"/>
    <w:rsid w:val="005F544F"/>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4DB"/>
    <w:rsid w:val="005F75A7"/>
    <w:rsid w:val="005F7AD7"/>
    <w:rsid w:val="005F7AFF"/>
    <w:rsid w:val="005F7D9C"/>
    <w:rsid w:val="006000A8"/>
    <w:rsid w:val="00600248"/>
    <w:rsid w:val="006002BD"/>
    <w:rsid w:val="0060054E"/>
    <w:rsid w:val="006005C6"/>
    <w:rsid w:val="00600890"/>
    <w:rsid w:val="00600A6A"/>
    <w:rsid w:val="00600CBA"/>
    <w:rsid w:val="00601182"/>
    <w:rsid w:val="00601605"/>
    <w:rsid w:val="006018A0"/>
    <w:rsid w:val="006019C9"/>
    <w:rsid w:val="00602000"/>
    <w:rsid w:val="00602234"/>
    <w:rsid w:val="0060266F"/>
    <w:rsid w:val="00602715"/>
    <w:rsid w:val="00602821"/>
    <w:rsid w:val="0060287D"/>
    <w:rsid w:val="006028F4"/>
    <w:rsid w:val="00602A32"/>
    <w:rsid w:val="00602B08"/>
    <w:rsid w:val="00603331"/>
    <w:rsid w:val="00603497"/>
    <w:rsid w:val="00603501"/>
    <w:rsid w:val="00603C5F"/>
    <w:rsid w:val="00603C77"/>
    <w:rsid w:val="00603E73"/>
    <w:rsid w:val="0060405D"/>
    <w:rsid w:val="006041ED"/>
    <w:rsid w:val="006046DF"/>
    <w:rsid w:val="006046ED"/>
    <w:rsid w:val="00604841"/>
    <w:rsid w:val="00604868"/>
    <w:rsid w:val="00604D00"/>
    <w:rsid w:val="00605054"/>
    <w:rsid w:val="006051F7"/>
    <w:rsid w:val="00605525"/>
    <w:rsid w:val="006057BB"/>
    <w:rsid w:val="00605A04"/>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621"/>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7345"/>
    <w:rsid w:val="0061753B"/>
    <w:rsid w:val="0061770B"/>
    <w:rsid w:val="006177C9"/>
    <w:rsid w:val="0061786A"/>
    <w:rsid w:val="00617AD6"/>
    <w:rsid w:val="00617B19"/>
    <w:rsid w:val="00620167"/>
    <w:rsid w:val="006203AE"/>
    <w:rsid w:val="00620427"/>
    <w:rsid w:val="0062047A"/>
    <w:rsid w:val="0062056D"/>
    <w:rsid w:val="00620885"/>
    <w:rsid w:val="00620990"/>
    <w:rsid w:val="00620A9F"/>
    <w:rsid w:val="00620D13"/>
    <w:rsid w:val="00620D7A"/>
    <w:rsid w:val="00620F28"/>
    <w:rsid w:val="0062145F"/>
    <w:rsid w:val="00621AC5"/>
    <w:rsid w:val="00621B77"/>
    <w:rsid w:val="00621D2D"/>
    <w:rsid w:val="0062206E"/>
    <w:rsid w:val="0062237D"/>
    <w:rsid w:val="0062239A"/>
    <w:rsid w:val="0062262C"/>
    <w:rsid w:val="0062279C"/>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4E46"/>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6C3"/>
    <w:rsid w:val="00632957"/>
    <w:rsid w:val="00632A26"/>
    <w:rsid w:val="00632B11"/>
    <w:rsid w:val="00632BCE"/>
    <w:rsid w:val="00632C02"/>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BF6"/>
    <w:rsid w:val="00635D1F"/>
    <w:rsid w:val="006360CC"/>
    <w:rsid w:val="00636148"/>
    <w:rsid w:val="00636737"/>
    <w:rsid w:val="00636E13"/>
    <w:rsid w:val="00636F75"/>
    <w:rsid w:val="006371FE"/>
    <w:rsid w:val="006373F5"/>
    <w:rsid w:val="00637724"/>
    <w:rsid w:val="00637884"/>
    <w:rsid w:val="006379A8"/>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B5E"/>
    <w:rsid w:val="00642CCA"/>
    <w:rsid w:val="00642CD7"/>
    <w:rsid w:val="00642F9C"/>
    <w:rsid w:val="00642FFA"/>
    <w:rsid w:val="0064300E"/>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A0C"/>
    <w:rsid w:val="00650B2D"/>
    <w:rsid w:val="00650D16"/>
    <w:rsid w:val="00650D8C"/>
    <w:rsid w:val="0065174F"/>
    <w:rsid w:val="00651947"/>
    <w:rsid w:val="00651BD3"/>
    <w:rsid w:val="00652681"/>
    <w:rsid w:val="006526B9"/>
    <w:rsid w:val="0065280F"/>
    <w:rsid w:val="00652971"/>
    <w:rsid w:val="00652991"/>
    <w:rsid w:val="00652DA4"/>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B4"/>
    <w:rsid w:val="00681DD4"/>
    <w:rsid w:val="00681E20"/>
    <w:rsid w:val="006822DD"/>
    <w:rsid w:val="00682586"/>
    <w:rsid w:val="00682749"/>
    <w:rsid w:val="006827F3"/>
    <w:rsid w:val="00682844"/>
    <w:rsid w:val="00682B56"/>
    <w:rsid w:val="00682CAC"/>
    <w:rsid w:val="00683733"/>
    <w:rsid w:val="00683B31"/>
    <w:rsid w:val="00683C79"/>
    <w:rsid w:val="00683E26"/>
    <w:rsid w:val="00683F68"/>
    <w:rsid w:val="00684055"/>
    <w:rsid w:val="006840C2"/>
    <w:rsid w:val="00684120"/>
    <w:rsid w:val="0068426D"/>
    <w:rsid w:val="006845C8"/>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87C"/>
    <w:rsid w:val="00690A05"/>
    <w:rsid w:val="00690AF5"/>
    <w:rsid w:val="00690C2D"/>
    <w:rsid w:val="00690E02"/>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1B4"/>
    <w:rsid w:val="00694329"/>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065"/>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98D"/>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7C1"/>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430"/>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3EA7"/>
    <w:rsid w:val="006D414D"/>
    <w:rsid w:val="006D4305"/>
    <w:rsid w:val="006D4469"/>
    <w:rsid w:val="006D4590"/>
    <w:rsid w:val="006D491B"/>
    <w:rsid w:val="006D49B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6E0D"/>
    <w:rsid w:val="006E70FB"/>
    <w:rsid w:val="006E7130"/>
    <w:rsid w:val="006E757D"/>
    <w:rsid w:val="006E75FF"/>
    <w:rsid w:val="006E79CE"/>
    <w:rsid w:val="006E7F81"/>
    <w:rsid w:val="006F03DF"/>
    <w:rsid w:val="006F05D6"/>
    <w:rsid w:val="006F0A22"/>
    <w:rsid w:val="006F0F64"/>
    <w:rsid w:val="006F10F8"/>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251"/>
    <w:rsid w:val="006F340F"/>
    <w:rsid w:val="006F37C9"/>
    <w:rsid w:val="006F3B0D"/>
    <w:rsid w:val="006F3CB1"/>
    <w:rsid w:val="006F422A"/>
    <w:rsid w:val="006F46F8"/>
    <w:rsid w:val="006F478B"/>
    <w:rsid w:val="006F481F"/>
    <w:rsid w:val="006F513E"/>
    <w:rsid w:val="006F5148"/>
    <w:rsid w:val="006F5514"/>
    <w:rsid w:val="006F5524"/>
    <w:rsid w:val="006F55BA"/>
    <w:rsid w:val="006F57EB"/>
    <w:rsid w:val="006F5949"/>
    <w:rsid w:val="006F5986"/>
    <w:rsid w:val="006F6200"/>
    <w:rsid w:val="006F647A"/>
    <w:rsid w:val="006F67AD"/>
    <w:rsid w:val="006F680B"/>
    <w:rsid w:val="006F69A4"/>
    <w:rsid w:val="006F69E2"/>
    <w:rsid w:val="006F6CF0"/>
    <w:rsid w:val="006F70C7"/>
    <w:rsid w:val="006F743B"/>
    <w:rsid w:val="006F75A5"/>
    <w:rsid w:val="006F79AD"/>
    <w:rsid w:val="006F7AFB"/>
    <w:rsid w:val="006F7BF2"/>
    <w:rsid w:val="00700155"/>
    <w:rsid w:val="0070021D"/>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A53"/>
    <w:rsid w:val="00702BA9"/>
    <w:rsid w:val="00702E92"/>
    <w:rsid w:val="00702F2E"/>
    <w:rsid w:val="00702F4A"/>
    <w:rsid w:val="007030BC"/>
    <w:rsid w:val="007031D3"/>
    <w:rsid w:val="00703200"/>
    <w:rsid w:val="00703202"/>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0D7"/>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6EAB"/>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1D"/>
    <w:rsid w:val="00727078"/>
    <w:rsid w:val="00727177"/>
    <w:rsid w:val="00727184"/>
    <w:rsid w:val="0072723E"/>
    <w:rsid w:val="00727287"/>
    <w:rsid w:val="00727467"/>
    <w:rsid w:val="0072775A"/>
    <w:rsid w:val="007278A2"/>
    <w:rsid w:val="00727A15"/>
    <w:rsid w:val="00727DAA"/>
    <w:rsid w:val="0073025A"/>
    <w:rsid w:val="007303F3"/>
    <w:rsid w:val="00730451"/>
    <w:rsid w:val="007306AC"/>
    <w:rsid w:val="00730C4B"/>
    <w:rsid w:val="00730CA6"/>
    <w:rsid w:val="00730EE4"/>
    <w:rsid w:val="00730F87"/>
    <w:rsid w:val="0073111C"/>
    <w:rsid w:val="0073125B"/>
    <w:rsid w:val="00731463"/>
    <w:rsid w:val="00731A01"/>
    <w:rsid w:val="00731A95"/>
    <w:rsid w:val="00731AD2"/>
    <w:rsid w:val="00731CC0"/>
    <w:rsid w:val="00731FC9"/>
    <w:rsid w:val="0073225A"/>
    <w:rsid w:val="00732637"/>
    <w:rsid w:val="007326A7"/>
    <w:rsid w:val="007328B0"/>
    <w:rsid w:val="00732B23"/>
    <w:rsid w:val="00732D6A"/>
    <w:rsid w:val="00732E46"/>
    <w:rsid w:val="00733051"/>
    <w:rsid w:val="007333A8"/>
    <w:rsid w:val="00733764"/>
    <w:rsid w:val="0073384B"/>
    <w:rsid w:val="00733FA2"/>
    <w:rsid w:val="00734107"/>
    <w:rsid w:val="0073422A"/>
    <w:rsid w:val="00734559"/>
    <w:rsid w:val="007349BB"/>
    <w:rsid w:val="00734D9A"/>
    <w:rsid w:val="00735111"/>
    <w:rsid w:val="00735338"/>
    <w:rsid w:val="00735626"/>
    <w:rsid w:val="00735A21"/>
    <w:rsid w:val="00735FFD"/>
    <w:rsid w:val="0073604F"/>
    <w:rsid w:val="00736056"/>
    <w:rsid w:val="007360AF"/>
    <w:rsid w:val="00736101"/>
    <w:rsid w:val="00736197"/>
    <w:rsid w:val="007361F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708"/>
    <w:rsid w:val="00740871"/>
    <w:rsid w:val="007408C7"/>
    <w:rsid w:val="007408F0"/>
    <w:rsid w:val="007409E1"/>
    <w:rsid w:val="00740A11"/>
    <w:rsid w:val="00740C0B"/>
    <w:rsid w:val="00740CE5"/>
    <w:rsid w:val="007416FA"/>
    <w:rsid w:val="00741725"/>
    <w:rsid w:val="00741B0C"/>
    <w:rsid w:val="00741C9F"/>
    <w:rsid w:val="00741D64"/>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1D3"/>
    <w:rsid w:val="00744352"/>
    <w:rsid w:val="007445D1"/>
    <w:rsid w:val="007445E5"/>
    <w:rsid w:val="00744659"/>
    <w:rsid w:val="00744679"/>
    <w:rsid w:val="0074472F"/>
    <w:rsid w:val="007447D0"/>
    <w:rsid w:val="00744810"/>
    <w:rsid w:val="007449E1"/>
    <w:rsid w:val="00744A63"/>
    <w:rsid w:val="00744D12"/>
    <w:rsid w:val="00744EA6"/>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C16"/>
    <w:rsid w:val="00755E04"/>
    <w:rsid w:val="00755EA3"/>
    <w:rsid w:val="007566A4"/>
    <w:rsid w:val="007566DC"/>
    <w:rsid w:val="007567C6"/>
    <w:rsid w:val="0075691F"/>
    <w:rsid w:val="007575D4"/>
    <w:rsid w:val="007575E9"/>
    <w:rsid w:val="007577F8"/>
    <w:rsid w:val="00757AF6"/>
    <w:rsid w:val="00757B77"/>
    <w:rsid w:val="00757D69"/>
    <w:rsid w:val="00760704"/>
    <w:rsid w:val="0076089C"/>
    <w:rsid w:val="00760D5F"/>
    <w:rsid w:val="00761120"/>
    <w:rsid w:val="007612D0"/>
    <w:rsid w:val="007616B0"/>
    <w:rsid w:val="0076172C"/>
    <w:rsid w:val="007618A9"/>
    <w:rsid w:val="00761BCD"/>
    <w:rsid w:val="00761E93"/>
    <w:rsid w:val="00761F23"/>
    <w:rsid w:val="00762122"/>
    <w:rsid w:val="0076214E"/>
    <w:rsid w:val="007622DC"/>
    <w:rsid w:val="0076237B"/>
    <w:rsid w:val="00763335"/>
    <w:rsid w:val="00763450"/>
    <w:rsid w:val="00763463"/>
    <w:rsid w:val="00763710"/>
    <w:rsid w:val="0076388C"/>
    <w:rsid w:val="00763911"/>
    <w:rsid w:val="00763D48"/>
    <w:rsid w:val="00763DFE"/>
    <w:rsid w:val="00763F63"/>
    <w:rsid w:val="00764430"/>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3BAE"/>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1F8"/>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A8D"/>
    <w:rsid w:val="00780D8C"/>
    <w:rsid w:val="00781390"/>
    <w:rsid w:val="0078141E"/>
    <w:rsid w:val="00781734"/>
    <w:rsid w:val="00781CB0"/>
    <w:rsid w:val="00781E75"/>
    <w:rsid w:val="007824B0"/>
    <w:rsid w:val="007826A0"/>
    <w:rsid w:val="0078290C"/>
    <w:rsid w:val="00782B28"/>
    <w:rsid w:val="00783278"/>
    <w:rsid w:val="0078328A"/>
    <w:rsid w:val="0078335B"/>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07B"/>
    <w:rsid w:val="00786664"/>
    <w:rsid w:val="0078691E"/>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88"/>
    <w:rsid w:val="007939AA"/>
    <w:rsid w:val="007939DA"/>
    <w:rsid w:val="00793AEA"/>
    <w:rsid w:val="00793B9C"/>
    <w:rsid w:val="00793C03"/>
    <w:rsid w:val="0079407F"/>
    <w:rsid w:val="00794084"/>
    <w:rsid w:val="00794218"/>
    <w:rsid w:val="007948D1"/>
    <w:rsid w:val="00794AD6"/>
    <w:rsid w:val="00794E44"/>
    <w:rsid w:val="00795060"/>
    <w:rsid w:val="007957B9"/>
    <w:rsid w:val="00795A99"/>
    <w:rsid w:val="00795AA7"/>
    <w:rsid w:val="00795C1F"/>
    <w:rsid w:val="00796145"/>
    <w:rsid w:val="00796245"/>
    <w:rsid w:val="00796345"/>
    <w:rsid w:val="007964F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D7"/>
    <w:rsid w:val="007A4027"/>
    <w:rsid w:val="007A45E5"/>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6978"/>
    <w:rsid w:val="007A69D4"/>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5E1"/>
    <w:rsid w:val="007B1751"/>
    <w:rsid w:val="007B1A4B"/>
    <w:rsid w:val="007B1B0F"/>
    <w:rsid w:val="007B1E37"/>
    <w:rsid w:val="007B1EF2"/>
    <w:rsid w:val="007B21C6"/>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598"/>
    <w:rsid w:val="007B4620"/>
    <w:rsid w:val="007B46BF"/>
    <w:rsid w:val="007B473F"/>
    <w:rsid w:val="007B4806"/>
    <w:rsid w:val="007B482F"/>
    <w:rsid w:val="007B48B1"/>
    <w:rsid w:val="007B4974"/>
    <w:rsid w:val="007B4AC2"/>
    <w:rsid w:val="007B4BDD"/>
    <w:rsid w:val="007B5004"/>
    <w:rsid w:val="007B500A"/>
    <w:rsid w:val="007B56C8"/>
    <w:rsid w:val="007B58E3"/>
    <w:rsid w:val="007B58E8"/>
    <w:rsid w:val="007B59B3"/>
    <w:rsid w:val="007B5CFD"/>
    <w:rsid w:val="007B5DEB"/>
    <w:rsid w:val="007B6366"/>
    <w:rsid w:val="007B6393"/>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2D6B"/>
    <w:rsid w:val="007C30AF"/>
    <w:rsid w:val="007C35AD"/>
    <w:rsid w:val="007C3934"/>
    <w:rsid w:val="007C400F"/>
    <w:rsid w:val="007C40BE"/>
    <w:rsid w:val="007C42E8"/>
    <w:rsid w:val="007C4AE9"/>
    <w:rsid w:val="007C4F1C"/>
    <w:rsid w:val="007C4FC1"/>
    <w:rsid w:val="007C52F7"/>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21B9"/>
    <w:rsid w:val="007D27CF"/>
    <w:rsid w:val="007D2D4E"/>
    <w:rsid w:val="007D2E30"/>
    <w:rsid w:val="007D31A8"/>
    <w:rsid w:val="007D31CE"/>
    <w:rsid w:val="007D3201"/>
    <w:rsid w:val="007D366C"/>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754"/>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263"/>
    <w:rsid w:val="007E334E"/>
    <w:rsid w:val="007E33F0"/>
    <w:rsid w:val="007E3687"/>
    <w:rsid w:val="007E3865"/>
    <w:rsid w:val="007E39E6"/>
    <w:rsid w:val="007E3A80"/>
    <w:rsid w:val="007E3B92"/>
    <w:rsid w:val="007E3C10"/>
    <w:rsid w:val="007E3CBF"/>
    <w:rsid w:val="007E3FFF"/>
    <w:rsid w:val="007E4403"/>
    <w:rsid w:val="007E44B8"/>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648"/>
    <w:rsid w:val="007F08AF"/>
    <w:rsid w:val="007F09A8"/>
    <w:rsid w:val="007F0C4D"/>
    <w:rsid w:val="007F0CAB"/>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DA2"/>
    <w:rsid w:val="007F2F54"/>
    <w:rsid w:val="007F305A"/>
    <w:rsid w:val="007F311A"/>
    <w:rsid w:val="007F3303"/>
    <w:rsid w:val="007F3521"/>
    <w:rsid w:val="007F3736"/>
    <w:rsid w:val="007F3767"/>
    <w:rsid w:val="007F3A1A"/>
    <w:rsid w:val="007F3AC7"/>
    <w:rsid w:val="007F3B01"/>
    <w:rsid w:val="007F3B8B"/>
    <w:rsid w:val="007F3C5E"/>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E22"/>
    <w:rsid w:val="00800F4D"/>
    <w:rsid w:val="0080150D"/>
    <w:rsid w:val="0080156F"/>
    <w:rsid w:val="008022A9"/>
    <w:rsid w:val="008026AD"/>
    <w:rsid w:val="008027D5"/>
    <w:rsid w:val="0080288C"/>
    <w:rsid w:val="0080293F"/>
    <w:rsid w:val="00802A6D"/>
    <w:rsid w:val="00802B25"/>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2EB"/>
    <w:rsid w:val="00806571"/>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2B7E"/>
    <w:rsid w:val="00813298"/>
    <w:rsid w:val="008134CF"/>
    <w:rsid w:val="00813640"/>
    <w:rsid w:val="00813B7B"/>
    <w:rsid w:val="00813D4B"/>
    <w:rsid w:val="00813EFF"/>
    <w:rsid w:val="00814484"/>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85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57F"/>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1D8"/>
    <w:rsid w:val="00827686"/>
    <w:rsid w:val="008278D2"/>
    <w:rsid w:val="00827928"/>
    <w:rsid w:val="00827B6C"/>
    <w:rsid w:val="008302DA"/>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3B4"/>
    <w:rsid w:val="00840523"/>
    <w:rsid w:val="00840747"/>
    <w:rsid w:val="008408EE"/>
    <w:rsid w:val="00840C6D"/>
    <w:rsid w:val="00840EB2"/>
    <w:rsid w:val="00840F44"/>
    <w:rsid w:val="00841125"/>
    <w:rsid w:val="008411D0"/>
    <w:rsid w:val="00841261"/>
    <w:rsid w:val="00841354"/>
    <w:rsid w:val="00841B52"/>
    <w:rsid w:val="00841CE9"/>
    <w:rsid w:val="00841EAF"/>
    <w:rsid w:val="00841EE8"/>
    <w:rsid w:val="008421B7"/>
    <w:rsid w:val="008422BF"/>
    <w:rsid w:val="00842376"/>
    <w:rsid w:val="008423F0"/>
    <w:rsid w:val="00842855"/>
    <w:rsid w:val="00842A45"/>
    <w:rsid w:val="008435C0"/>
    <w:rsid w:val="00843653"/>
    <w:rsid w:val="008437B7"/>
    <w:rsid w:val="00843A30"/>
    <w:rsid w:val="00843D5B"/>
    <w:rsid w:val="00843E87"/>
    <w:rsid w:val="00843F8D"/>
    <w:rsid w:val="00843FA4"/>
    <w:rsid w:val="008440BA"/>
    <w:rsid w:val="008441D4"/>
    <w:rsid w:val="0084478F"/>
    <w:rsid w:val="008447B0"/>
    <w:rsid w:val="00845362"/>
    <w:rsid w:val="0084550D"/>
    <w:rsid w:val="008455B2"/>
    <w:rsid w:val="0084560D"/>
    <w:rsid w:val="008458DD"/>
    <w:rsid w:val="00845956"/>
    <w:rsid w:val="00845B85"/>
    <w:rsid w:val="00845BCE"/>
    <w:rsid w:val="00846199"/>
    <w:rsid w:val="0084653F"/>
    <w:rsid w:val="00846B15"/>
    <w:rsid w:val="00846E22"/>
    <w:rsid w:val="00846FBD"/>
    <w:rsid w:val="00847199"/>
    <w:rsid w:val="008471FB"/>
    <w:rsid w:val="0084723E"/>
    <w:rsid w:val="00847423"/>
    <w:rsid w:val="0084754B"/>
    <w:rsid w:val="00847A10"/>
    <w:rsid w:val="00850038"/>
    <w:rsid w:val="00850311"/>
    <w:rsid w:val="0085066C"/>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9F2"/>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52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D94"/>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66"/>
    <w:rsid w:val="008642B9"/>
    <w:rsid w:val="0086442E"/>
    <w:rsid w:val="00864511"/>
    <w:rsid w:val="00864923"/>
    <w:rsid w:val="00864C2D"/>
    <w:rsid w:val="00865059"/>
    <w:rsid w:val="00865468"/>
    <w:rsid w:val="00865502"/>
    <w:rsid w:val="0086551D"/>
    <w:rsid w:val="008657C1"/>
    <w:rsid w:val="00865922"/>
    <w:rsid w:val="00865C4E"/>
    <w:rsid w:val="00865D8E"/>
    <w:rsid w:val="008661D7"/>
    <w:rsid w:val="008663B8"/>
    <w:rsid w:val="0086677C"/>
    <w:rsid w:val="00866AA0"/>
    <w:rsid w:val="00866B7F"/>
    <w:rsid w:val="00867025"/>
    <w:rsid w:val="0086720B"/>
    <w:rsid w:val="0086723D"/>
    <w:rsid w:val="00867540"/>
    <w:rsid w:val="00867787"/>
    <w:rsid w:val="008677EB"/>
    <w:rsid w:val="00867892"/>
    <w:rsid w:val="00867DCC"/>
    <w:rsid w:val="0087019F"/>
    <w:rsid w:val="0087025C"/>
    <w:rsid w:val="008702F7"/>
    <w:rsid w:val="00870343"/>
    <w:rsid w:val="00870722"/>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64"/>
    <w:rsid w:val="008731AC"/>
    <w:rsid w:val="00873318"/>
    <w:rsid w:val="008733DE"/>
    <w:rsid w:val="00873463"/>
    <w:rsid w:val="0087347D"/>
    <w:rsid w:val="008734B5"/>
    <w:rsid w:val="008738C1"/>
    <w:rsid w:val="0087397B"/>
    <w:rsid w:val="00873FA8"/>
    <w:rsid w:val="00874084"/>
    <w:rsid w:val="00874352"/>
    <w:rsid w:val="0087459E"/>
    <w:rsid w:val="00874757"/>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11A"/>
    <w:rsid w:val="008851A7"/>
    <w:rsid w:val="008851CA"/>
    <w:rsid w:val="008852CB"/>
    <w:rsid w:val="008853E6"/>
    <w:rsid w:val="00885858"/>
    <w:rsid w:val="0088589C"/>
    <w:rsid w:val="00885931"/>
    <w:rsid w:val="008859E8"/>
    <w:rsid w:val="00885E3F"/>
    <w:rsid w:val="00885EC7"/>
    <w:rsid w:val="00886607"/>
    <w:rsid w:val="00886610"/>
    <w:rsid w:val="00886650"/>
    <w:rsid w:val="0088677C"/>
    <w:rsid w:val="0088690D"/>
    <w:rsid w:val="00886A6A"/>
    <w:rsid w:val="00886C1E"/>
    <w:rsid w:val="00886CC8"/>
    <w:rsid w:val="00886CE2"/>
    <w:rsid w:val="00886EE3"/>
    <w:rsid w:val="00887331"/>
    <w:rsid w:val="0088739A"/>
    <w:rsid w:val="008876E3"/>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754"/>
    <w:rsid w:val="008A689C"/>
    <w:rsid w:val="008A69F2"/>
    <w:rsid w:val="008A6AC6"/>
    <w:rsid w:val="008A6CFF"/>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451"/>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761"/>
    <w:rsid w:val="008C59B0"/>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760"/>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900"/>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EDB"/>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7D"/>
    <w:rsid w:val="008E53EA"/>
    <w:rsid w:val="008E57A1"/>
    <w:rsid w:val="008E589E"/>
    <w:rsid w:val="008E59AE"/>
    <w:rsid w:val="008E5AEC"/>
    <w:rsid w:val="008E5BC7"/>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9EB"/>
    <w:rsid w:val="008E7D19"/>
    <w:rsid w:val="008E7E46"/>
    <w:rsid w:val="008F0046"/>
    <w:rsid w:val="008F00C3"/>
    <w:rsid w:val="008F01CA"/>
    <w:rsid w:val="008F037B"/>
    <w:rsid w:val="008F053F"/>
    <w:rsid w:val="008F06C1"/>
    <w:rsid w:val="008F096B"/>
    <w:rsid w:val="008F0CF1"/>
    <w:rsid w:val="008F0E28"/>
    <w:rsid w:val="008F11F8"/>
    <w:rsid w:val="008F1975"/>
    <w:rsid w:val="008F20C6"/>
    <w:rsid w:val="008F24D5"/>
    <w:rsid w:val="008F25B2"/>
    <w:rsid w:val="008F28AD"/>
    <w:rsid w:val="008F2986"/>
    <w:rsid w:val="008F2CDE"/>
    <w:rsid w:val="008F2D51"/>
    <w:rsid w:val="008F2F04"/>
    <w:rsid w:val="008F3339"/>
    <w:rsid w:val="008F3A7B"/>
    <w:rsid w:val="008F455A"/>
    <w:rsid w:val="008F48BA"/>
    <w:rsid w:val="008F4E4A"/>
    <w:rsid w:val="008F4F30"/>
    <w:rsid w:val="008F54FD"/>
    <w:rsid w:val="008F5691"/>
    <w:rsid w:val="008F5A4D"/>
    <w:rsid w:val="008F5B2D"/>
    <w:rsid w:val="008F5D2B"/>
    <w:rsid w:val="008F5DD2"/>
    <w:rsid w:val="008F5DE3"/>
    <w:rsid w:val="008F64D9"/>
    <w:rsid w:val="008F658C"/>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9FB"/>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D35"/>
    <w:rsid w:val="00905EF6"/>
    <w:rsid w:val="00905F06"/>
    <w:rsid w:val="00905FC0"/>
    <w:rsid w:val="00906140"/>
    <w:rsid w:val="009062D1"/>
    <w:rsid w:val="00906369"/>
    <w:rsid w:val="0090638D"/>
    <w:rsid w:val="00906562"/>
    <w:rsid w:val="00906B42"/>
    <w:rsid w:val="00906BC8"/>
    <w:rsid w:val="00906CD4"/>
    <w:rsid w:val="009070F2"/>
    <w:rsid w:val="0090715D"/>
    <w:rsid w:val="00907166"/>
    <w:rsid w:val="00907290"/>
    <w:rsid w:val="0090734E"/>
    <w:rsid w:val="0090738D"/>
    <w:rsid w:val="00907416"/>
    <w:rsid w:val="009074A9"/>
    <w:rsid w:val="009074FC"/>
    <w:rsid w:val="0090753B"/>
    <w:rsid w:val="00907A91"/>
    <w:rsid w:val="00907AED"/>
    <w:rsid w:val="00907C1E"/>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1E77"/>
    <w:rsid w:val="00912348"/>
    <w:rsid w:val="0091260F"/>
    <w:rsid w:val="00912727"/>
    <w:rsid w:val="00912C6E"/>
    <w:rsid w:val="00912D3D"/>
    <w:rsid w:val="00913085"/>
    <w:rsid w:val="009131E2"/>
    <w:rsid w:val="009133A4"/>
    <w:rsid w:val="009137C7"/>
    <w:rsid w:val="00913944"/>
    <w:rsid w:val="009139B4"/>
    <w:rsid w:val="00913CD3"/>
    <w:rsid w:val="00913FA3"/>
    <w:rsid w:val="00914430"/>
    <w:rsid w:val="0091453E"/>
    <w:rsid w:val="00914879"/>
    <w:rsid w:val="00914906"/>
    <w:rsid w:val="00914AC1"/>
    <w:rsid w:val="00914F3D"/>
    <w:rsid w:val="00914F74"/>
    <w:rsid w:val="00915638"/>
    <w:rsid w:val="00915A39"/>
    <w:rsid w:val="00915C96"/>
    <w:rsid w:val="009167E0"/>
    <w:rsid w:val="00916957"/>
    <w:rsid w:val="00916C66"/>
    <w:rsid w:val="00916CC6"/>
    <w:rsid w:val="00917292"/>
    <w:rsid w:val="009172B9"/>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3FC"/>
    <w:rsid w:val="00920896"/>
    <w:rsid w:val="0092089D"/>
    <w:rsid w:val="00920B32"/>
    <w:rsid w:val="00920BFE"/>
    <w:rsid w:val="00920CD5"/>
    <w:rsid w:val="00920CE8"/>
    <w:rsid w:val="00921408"/>
    <w:rsid w:val="0092148B"/>
    <w:rsid w:val="009217A3"/>
    <w:rsid w:val="00921819"/>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1B"/>
    <w:rsid w:val="00924F31"/>
    <w:rsid w:val="0092519A"/>
    <w:rsid w:val="009254E9"/>
    <w:rsid w:val="00925670"/>
    <w:rsid w:val="00925885"/>
    <w:rsid w:val="00925891"/>
    <w:rsid w:val="00925CF0"/>
    <w:rsid w:val="009260A9"/>
    <w:rsid w:val="009261C1"/>
    <w:rsid w:val="00926386"/>
    <w:rsid w:val="00926692"/>
    <w:rsid w:val="00926D72"/>
    <w:rsid w:val="009270BB"/>
    <w:rsid w:val="0092726B"/>
    <w:rsid w:val="0092739C"/>
    <w:rsid w:val="009273AF"/>
    <w:rsid w:val="009274C3"/>
    <w:rsid w:val="0092761C"/>
    <w:rsid w:val="00927694"/>
    <w:rsid w:val="00927B62"/>
    <w:rsid w:val="00927ED7"/>
    <w:rsid w:val="00927FB9"/>
    <w:rsid w:val="009302C7"/>
    <w:rsid w:val="009303DC"/>
    <w:rsid w:val="00930472"/>
    <w:rsid w:val="00930522"/>
    <w:rsid w:val="00930779"/>
    <w:rsid w:val="00930882"/>
    <w:rsid w:val="009309DD"/>
    <w:rsid w:val="00930A9B"/>
    <w:rsid w:val="00930C1B"/>
    <w:rsid w:val="00930C7F"/>
    <w:rsid w:val="00930D65"/>
    <w:rsid w:val="009310B7"/>
    <w:rsid w:val="0093128C"/>
    <w:rsid w:val="009314BA"/>
    <w:rsid w:val="009314E6"/>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4A"/>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7FC"/>
    <w:rsid w:val="00940910"/>
    <w:rsid w:val="009409D1"/>
    <w:rsid w:val="00940DAD"/>
    <w:rsid w:val="00940FFA"/>
    <w:rsid w:val="009410BF"/>
    <w:rsid w:val="009410DA"/>
    <w:rsid w:val="00941516"/>
    <w:rsid w:val="00941534"/>
    <w:rsid w:val="009416F5"/>
    <w:rsid w:val="00941A09"/>
    <w:rsid w:val="00941C12"/>
    <w:rsid w:val="00941C19"/>
    <w:rsid w:val="00941C2F"/>
    <w:rsid w:val="00941C71"/>
    <w:rsid w:val="00941F57"/>
    <w:rsid w:val="0094202E"/>
    <w:rsid w:val="0094215E"/>
    <w:rsid w:val="00942753"/>
    <w:rsid w:val="0094275A"/>
    <w:rsid w:val="0094276B"/>
    <w:rsid w:val="009428BF"/>
    <w:rsid w:val="009429A0"/>
    <w:rsid w:val="009429EA"/>
    <w:rsid w:val="009429F7"/>
    <w:rsid w:val="00942AF7"/>
    <w:rsid w:val="00942C76"/>
    <w:rsid w:val="00942D3B"/>
    <w:rsid w:val="00942EEC"/>
    <w:rsid w:val="00942F52"/>
    <w:rsid w:val="009434D6"/>
    <w:rsid w:val="0094393C"/>
    <w:rsid w:val="00943D73"/>
    <w:rsid w:val="00943EA0"/>
    <w:rsid w:val="00944344"/>
    <w:rsid w:val="00944413"/>
    <w:rsid w:val="00944939"/>
    <w:rsid w:val="009449A7"/>
    <w:rsid w:val="00944C53"/>
    <w:rsid w:val="009453C7"/>
    <w:rsid w:val="009453F0"/>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6ED"/>
    <w:rsid w:val="00957750"/>
    <w:rsid w:val="00957895"/>
    <w:rsid w:val="009578F5"/>
    <w:rsid w:val="00957FC4"/>
    <w:rsid w:val="009601A5"/>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1DDA"/>
    <w:rsid w:val="00962119"/>
    <w:rsid w:val="00962332"/>
    <w:rsid w:val="00962607"/>
    <w:rsid w:val="0096278C"/>
    <w:rsid w:val="00962880"/>
    <w:rsid w:val="00962AC2"/>
    <w:rsid w:val="00962B77"/>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46E"/>
    <w:rsid w:val="00967588"/>
    <w:rsid w:val="009675B5"/>
    <w:rsid w:val="00967790"/>
    <w:rsid w:val="00967825"/>
    <w:rsid w:val="009679CF"/>
    <w:rsid w:val="00970B87"/>
    <w:rsid w:val="00970C39"/>
    <w:rsid w:val="00970CB5"/>
    <w:rsid w:val="00970D00"/>
    <w:rsid w:val="00970DE3"/>
    <w:rsid w:val="00970F82"/>
    <w:rsid w:val="00971B75"/>
    <w:rsid w:val="00971BB4"/>
    <w:rsid w:val="00971C0C"/>
    <w:rsid w:val="00971D20"/>
    <w:rsid w:val="00971EFF"/>
    <w:rsid w:val="00971F24"/>
    <w:rsid w:val="00972047"/>
    <w:rsid w:val="00972331"/>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7C9"/>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14D"/>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C8D"/>
    <w:rsid w:val="00987E5C"/>
    <w:rsid w:val="0099018A"/>
    <w:rsid w:val="00990547"/>
    <w:rsid w:val="00990554"/>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225"/>
    <w:rsid w:val="00995361"/>
    <w:rsid w:val="009954BA"/>
    <w:rsid w:val="009955B9"/>
    <w:rsid w:val="0099572A"/>
    <w:rsid w:val="00995770"/>
    <w:rsid w:val="009959BE"/>
    <w:rsid w:val="00995A99"/>
    <w:rsid w:val="00995B04"/>
    <w:rsid w:val="00995B09"/>
    <w:rsid w:val="00996269"/>
    <w:rsid w:val="00996695"/>
    <w:rsid w:val="00996CDE"/>
    <w:rsid w:val="00996F9F"/>
    <w:rsid w:val="00997609"/>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896"/>
    <w:rsid w:val="009A6B16"/>
    <w:rsid w:val="009A6B4E"/>
    <w:rsid w:val="009A6C72"/>
    <w:rsid w:val="009A6DC9"/>
    <w:rsid w:val="009A6F64"/>
    <w:rsid w:val="009A7177"/>
    <w:rsid w:val="009A7424"/>
    <w:rsid w:val="009A74A5"/>
    <w:rsid w:val="009A7974"/>
    <w:rsid w:val="009A7C2D"/>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47"/>
    <w:rsid w:val="009B165C"/>
    <w:rsid w:val="009B1B18"/>
    <w:rsid w:val="009B1C86"/>
    <w:rsid w:val="009B1D61"/>
    <w:rsid w:val="009B1E36"/>
    <w:rsid w:val="009B1EFF"/>
    <w:rsid w:val="009B1FA9"/>
    <w:rsid w:val="009B2159"/>
    <w:rsid w:val="009B2338"/>
    <w:rsid w:val="009B2432"/>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40E"/>
    <w:rsid w:val="009B76BB"/>
    <w:rsid w:val="009B77A1"/>
    <w:rsid w:val="009B7876"/>
    <w:rsid w:val="009B796B"/>
    <w:rsid w:val="009B798B"/>
    <w:rsid w:val="009B7B5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359"/>
    <w:rsid w:val="009C2782"/>
    <w:rsid w:val="009C289D"/>
    <w:rsid w:val="009C29F3"/>
    <w:rsid w:val="009C2AFA"/>
    <w:rsid w:val="009C2CCE"/>
    <w:rsid w:val="009C31F2"/>
    <w:rsid w:val="009C33B9"/>
    <w:rsid w:val="009C39F4"/>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10A"/>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80"/>
    <w:rsid w:val="009D30B7"/>
    <w:rsid w:val="009D3165"/>
    <w:rsid w:val="009D31EE"/>
    <w:rsid w:val="009D32F6"/>
    <w:rsid w:val="009D38A5"/>
    <w:rsid w:val="009D41EF"/>
    <w:rsid w:val="009D4F3E"/>
    <w:rsid w:val="009D5021"/>
    <w:rsid w:val="009D56EB"/>
    <w:rsid w:val="009D5888"/>
    <w:rsid w:val="009D589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D7FCC"/>
    <w:rsid w:val="009E0037"/>
    <w:rsid w:val="009E0158"/>
    <w:rsid w:val="009E076A"/>
    <w:rsid w:val="009E0822"/>
    <w:rsid w:val="009E08DB"/>
    <w:rsid w:val="009E0908"/>
    <w:rsid w:val="009E0A2C"/>
    <w:rsid w:val="009E0AF5"/>
    <w:rsid w:val="009E0C49"/>
    <w:rsid w:val="009E0C9F"/>
    <w:rsid w:val="009E0E32"/>
    <w:rsid w:val="009E1540"/>
    <w:rsid w:val="009E16C2"/>
    <w:rsid w:val="009E17F0"/>
    <w:rsid w:val="009E19E9"/>
    <w:rsid w:val="009E1B7A"/>
    <w:rsid w:val="009E1E2F"/>
    <w:rsid w:val="009E1EB4"/>
    <w:rsid w:val="009E2181"/>
    <w:rsid w:val="009E2613"/>
    <w:rsid w:val="009E2636"/>
    <w:rsid w:val="009E266B"/>
    <w:rsid w:val="009E278F"/>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2DE"/>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1F68"/>
    <w:rsid w:val="009F2264"/>
    <w:rsid w:val="009F2421"/>
    <w:rsid w:val="009F2622"/>
    <w:rsid w:val="009F2A07"/>
    <w:rsid w:val="009F2A6C"/>
    <w:rsid w:val="009F3000"/>
    <w:rsid w:val="009F317A"/>
    <w:rsid w:val="009F3399"/>
    <w:rsid w:val="009F33EF"/>
    <w:rsid w:val="009F3869"/>
    <w:rsid w:val="009F38E3"/>
    <w:rsid w:val="009F391F"/>
    <w:rsid w:val="009F3B33"/>
    <w:rsid w:val="009F3B84"/>
    <w:rsid w:val="009F3D46"/>
    <w:rsid w:val="009F40F8"/>
    <w:rsid w:val="009F41E2"/>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12"/>
    <w:rsid w:val="009F6554"/>
    <w:rsid w:val="009F663B"/>
    <w:rsid w:val="009F6780"/>
    <w:rsid w:val="009F67A3"/>
    <w:rsid w:val="009F6848"/>
    <w:rsid w:val="009F69E8"/>
    <w:rsid w:val="009F6FBD"/>
    <w:rsid w:val="009F7164"/>
    <w:rsid w:val="009F7318"/>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41"/>
    <w:rsid w:val="00A07ACE"/>
    <w:rsid w:val="00A07CE7"/>
    <w:rsid w:val="00A07D49"/>
    <w:rsid w:val="00A07F65"/>
    <w:rsid w:val="00A10031"/>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352"/>
    <w:rsid w:val="00A1345F"/>
    <w:rsid w:val="00A13734"/>
    <w:rsid w:val="00A1392C"/>
    <w:rsid w:val="00A13A25"/>
    <w:rsid w:val="00A13A97"/>
    <w:rsid w:val="00A13C64"/>
    <w:rsid w:val="00A13DEF"/>
    <w:rsid w:val="00A140BD"/>
    <w:rsid w:val="00A1418A"/>
    <w:rsid w:val="00A14478"/>
    <w:rsid w:val="00A14556"/>
    <w:rsid w:val="00A146AA"/>
    <w:rsid w:val="00A148C6"/>
    <w:rsid w:val="00A14C2D"/>
    <w:rsid w:val="00A14F82"/>
    <w:rsid w:val="00A14FF7"/>
    <w:rsid w:val="00A15164"/>
    <w:rsid w:val="00A15457"/>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5EB"/>
    <w:rsid w:val="00A21A0B"/>
    <w:rsid w:val="00A21D09"/>
    <w:rsid w:val="00A221AC"/>
    <w:rsid w:val="00A2266D"/>
    <w:rsid w:val="00A226D3"/>
    <w:rsid w:val="00A22749"/>
    <w:rsid w:val="00A227BF"/>
    <w:rsid w:val="00A22E92"/>
    <w:rsid w:val="00A23154"/>
    <w:rsid w:val="00A2352F"/>
    <w:rsid w:val="00A2366F"/>
    <w:rsid w:val="00A23752"/>
    <w:rsid w:val="00A241F7"/>
    <w:rsid w:val="00A242CD"/>
    <w:rsid w:val="00A2485B"/>
    <w:rsid w:val="00A2493A"/>
    <w:rsid w:val="00A24C54"/>
    <w:rsid w:val="00A24CD2"/>
    <w:rsid w:val="00A24DE0"/>
    <w:rsid w:val="00A24E92"/>
    <w:rsid w:val="00A24EE6"/>
    <w:rsid w:val="00A2531E"/>
    <w:rsid w:val="00A255ED"/>
    <w:rsid w:val="00A25A06"/>
    <w:rsid w:val="00A25A8A"/>
    <w:rsid w:val="00A25C66"/>
    <w:rsid w:val="00A25F0C"/>
    <w:rsid w:val="00A25F39"/>
    <w:rsid w:val="00A25F83"/>
    <w:rsid w:val="00A26146"/>
    <w:rsid w:val="00A26209"/>
    <w:rsid w:val="00A263E8"/>
    <w:rsid w:val="00A26421"/>
    <w:rsid w:val="00A26571"/>
    <w:rsid w:val="00A267D7"/>
    <w:rsid w:val="00A268E6"/>
    <w:rsid w:val="00A26ADE"/>
    <w:rsid w:val="00A26F40"/>
    <w:rsid w:val="00A272F2"/>
    <w:rsid w:val="00A273E9"/>
    <w:rsid w:val="00A27476"/>
    <w:rsid w:val="00A274AC"/>
    <w:rsid w:val="00A27D7A"/>
    <w:rsid w:val="00A27F06"/>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C86"/>
    <w:rsid w:val="00A37DE2"/>
    <w:rsid w:val="00A37FAC"/>
    <w:rsid w:val="00A40346"/>
    <w:rsid w:val="00A4041B"/>
    <w:rsid w:val="00A404CC"/>
    <w:rsid w:val="00A40D6C"/>
    <w:rsid w:val="00A40D73"/>
    <w:rsid w:val="00A40FDA"/>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23"/>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EEA"/>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161"/>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934"/>
    <w:rsid w:val="00A54AAD"/>
    <w:rsid w:val="00A54C6C"/>
    <w:rsid w:val="00A54CBD"/>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37D"/>
    <w:rsid w:val="00A573B3"/>
    <w:rsid w:val="00A574BF"/>
    <w:rsid w:val="00A5753C"/>
    <w:rsid w:val="00A57598"/>
    <w:rsid w:val="00A57902"/>
    <w:rsid w:val="00A57BE8"/>
    <w:rsid w:val="00A57C77"/>
    <w:rsid w:val="00A57D67"/>
    <w:rsid w:val="00A600BC"/>
    <w:rsid w:val="00A602A4"/>
    <w:rsid w:val="00A602B7"/>
    <w:rsid w:val="00A60440"/>
    <w:rsid w:val="00A604D9"/>
    <w:rsid w:val="00A608E0"/>
    <w:rsid w:val="00A60939"/>
    <w:rsid w:val="00A60CBC"/>
    <w:rsid w:val="00A611F9"/>
    <w:rsid w:val="00A6137E"/>
    <w:rsid w:val="00A6161C"/>
    <w:rsid w:val="00A61811"/>
    <w:rsid w:val="00A61897"/>
    <w:rsid w:val="00A61B26"/>
    <w:rsid w:val="00A61C41"/>
    <w:rsid w:val="00A61CDA"/>
    <w:rsid w:val="00A61D88"/>
    <w:rsid w:val="00A61DE3"/>
    <w:rsid w:val="00A61F83"/>
    <w:rsid w:val="00A62001"/>
    <w:rsid w:val="00A62429"/>
    <w:rsid w:val="00A62454"/>
    <w:rsid w:val="00A62609"/>
    <w:rsid w:val="00A62E60"/>
    <w:rsid w:val="00A62EFC"/>
    <w:rsid w:val="00A62F0E"/>
    <w:rsid w:val="00A63062"/>
    <w:rsid w:val="00A63293"/>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6B"/>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04C"/>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7BA"/>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B48"/>
    <w:rsid w:val="00A77C81"/>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5E"/>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89D"/>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31E"/>
    <w:rsid w:val="00A91624"/>
    <w:rsid w:val="00A919D5"/>
    <w:rsid w:val="00A91B9B"/>
    <w:rsid w:val="00A91FAA"/>
    <w:rsid w:val="00A92089"/>
    <w:rsid w:val="00A920FA"/>
    <w:rsid w:val="00A92247"/>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084"/>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573"/>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43D"/>
    <w:rsid w:val="00AB590D"/>
    <w:rsid w:val="00AB59CF"/>
    <w:rsid w:val="00AB5F8A"/>
    <w:rsid w:val="00AB5FEF"/>
    <w:rsid w:val="00AB6147"/>
    <w:rsid w:val="00AB6496"/>
    <w:rsid w:val="00AB6A6E"/>
    <w:rsid w:val="00AB6BEE"/>
    <w:rsid w:val="00AB6D30"/>
    <w:rsid w:val="00AB7036"/>
    <w:rsid w:val="00AB718C"/>
    <w:rsid w:val="00AB72B3"/>
    <w:rsid w:val="00AB7424"/>
    <w:rsid w:val="00AB7699"/>
    <w:rsid w:val="00AB7760"/>
    <w:rsid w:val="00AB78F8"/>
    <w:rsid w:val="00AB7AB8"/>
    <w:rsid w:val="00AB7B50"/>
    <w:rsid w:val="00AB7C6B"/>
    <w:rsid w:val="00AC01F8"/>
    <w:rsid w:val="00AC026B"/>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DE7"/>
    <w:rsid w:val="00AC1E08"/>
    <w:rsid w:val="00AC21E1"/>
    <w:rsid w:val="00AC2579"/>
    <w:rsid w:val="00AC294C"/>
    <w:rsid w:val="00AC2B45"/>
    <w:rsid w:val="00AC2F40"/>
    <w:rsid w:val="00AC2F5E"/>
    <w:rsid w:val="00AC31D1"/>
    <w:rsid w:val="00AC3388"/>
    <w:rsid w:val="00AC38D7"/>
    <w:rsid w:val="00AC3A86"/>
    <w:rsid w:val="00AC3BA4"/>
    <w:rsid w:val="00AC3BCB"/>
    <w:rsid w:val="00AC3EB4"/>
    <w:rsid w:val="00AC41D3"/>
    <w:rsid w:val="00AC4679"/>
    <w:rsid w:val="00AC4935"/>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173"/>
    <w:rsid w:val="00AD0311"/>
    <w:rsid w:val="00AD053F"/>
    <w:rsid w:val="00AD0556"/>
    <w:rsid w:val="00AD10E3"/>
    <w:rsid w:val="00AD1262"/>
    <w:rsid w:val="00AD12D1"/>
    <w:rsid w:val="00AD12F6"/>
    <w:rsid w:val="00AD16B3"/>
    <w:rsid w:val="00AD1796"/>
    <w:rsid w:val="00AD1840"/>
    <w:rsid w:val="00AD190E"/>
    <w:rsid w:val="00AD1CDA"/>
    <w:rsid w:val="00AD20C2"/>
    <w:rsid w:val="00AD2108"/>
    <w:rsid w:val="00AD26F6"/>
    <w:rsid w:val="00AD2935"/>
    <w:rsid w:val="00AD293F"/>
    <w:rsid w:val="00AD2A5A"/>
    <w:rsid w:val="00AD2D06"/>
    <w:rsid w:val="00AD2E86"/>
    <w:rsid w:val="00AD2F1E"/>
    <w:rsid w:val="00AD3296"/>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46E"/>
    <w:rsid w:val="00AF059B"/>
    <w:rsid w:val="00AF08EE"/>
    <w:rsid w:val="00AF09C6"/>
    <w:rsid w:val="00AF0A79"/>
    <w:rsid w:val="00AF0D89"/>
    <w:rsid w:val="00AF121E"/>
    <w:rsid w:val="00AF1377"/>
    <w:rsid w:val="00AF13C6"/>
    <w:rsid w:val="00AF145A"/>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99B"/>
    <w:rsid w:val="00B01ABE"/>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32F"/>
    <w:rsid w:val="00B063E4"/>
    <w:rsid w:val="00B06570"/>
    <w:rsid w:val="00B068E6"/>
    <w:rsid w:val="00B069E4"/>
    <w:rsid w:val="00B06B75"/>
    <w:rsid w:val="00B06CD6"/>
    <w:rsid w:val="00B06E77"/>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489"/>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4D77"/>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2C"/>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D6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754"/>
    <w:rsid w:val="00B3186E"/>
    <w:rsid w:val="00B3199D"/>
    <w:rsid w:val="00B31ADC"/>
    <w:rsid w:val="00B32013"/>
    <w:rsid w:val="00B32152"/>
    <w:rsid w:val="00B3220B"/>
    <w:rsid w:val="00B32549"/>
    <w:rsid w:val="00B32B9A"/>
    <w:rsid w:val="00B32C44"/>
    <w:rsid w:val="00B32C61"/>
    <w:rsid w:val="00B32DA7"/>
    <w:rsid w:val="00B32DE5"/>
    <w:rsid w:val="00B32E9E"/>
    <w:rsid w:val="00B331AC"/>
    <w:rsid w:val="00B331E0"/>
    <w:rsid w:val="00B33328"/>
    <w:rsid w:val="00B334EB"/>
    <w:rsid w:val="00B33810"/>
    <w:rsid w:val="00B3415B"/>
    <w:rsid w:val="00B3439D"/>
    <w:rsid w:val="00B34498"/>
    <w:rsid w:val="00B34594"/>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7246"/>
    <w:rsid w:val="00B3742A"/>
    <w:rsid w:val="00B37828"/>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18D"/>
    <w:rsid w:val="00B421BA"/>
    <w:rsid w:val="00B423D1"/>
    <w:rsid w:val="00B42493"/>
    <w:rsid w:val="00B427F9"/>
    <w:rsid w:val="00B42DCE"/>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0A0"/>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561"/>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94A"/>
    <w:rsid w:val="00B62954"/>
    <w:rsid w:val="00B62C56"/>
    <w:rsid w:val="00B62CAE"/>
    <w:rsid w:val="00B62D5A"/>
    <w:rsid w:val="00B633D9"/>
    <w:rsid w:val="00B6344F"/>
    <w:rsid w:val="00B636A4"/>
    <w:rsid w:val="00B63760"/>
    <w:rsid w:val="00B63B08"/>
    <w:rsid w:val="00B6411B"/>
    <w:rsid w:val="00B64231"/>
    <w:rsid w:val="00B64446"/>
    <w:rsid w:val="00B6474D"/>
    <w:rsid w:val="00B6482C"/>
    <w:rsid w:val="00B6489C"/>
    <w:rsid w:val="00B649D4"/>
    <w:rsid w:val="00B65303"/>
    <w:rsid w:val="00B6599E"/>
    <w:rsid w:val="00B65A08"/>
    <w:rsid w:val="00B65F8F"/>
    <w:rsid w:val="00B66142"/>
    <w:rsid w:val="00B6631E"/>
    <w:rsid w:val="00B6646A"/>
    <w:rsid w:val="00B6651C"/>
    <w:rsid w:val="00B665D0"/>
    <w:rsid w:val="00B66766"/>
    <w:rsid w:val="00B66B86"/>
    <w:rsid w:val="00B6725B"/>
    <w:rsid w:val="00B676F1"/>
    <w:rsid w:val="00B6787A"/>
    <w:rsid w:val="00B67C65"/>
    <w:rsid w:val="00B67FD7"/>
    <w:rsid w:val="00B700D0"/>
    <w:rsid w:val="00B7021F"/>
    <w:rsid w:val="00B708A0"/>
    <w:rsid w:val="00B70B17"/>
    <w:rsid w:val="00B70BD8"/>
    <w:rsid w:val="00B70BDD"/>
    <w:rsid w:val="00B70C9B"/>
    <w:rsid w:val="00B70DB5"/>
    <w:rsid w:val="00B70DE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B42"/>
    <w:rsid w:val="00B72C67"/>
    <w:rsid w:val="00B72D35"/>
    <w:rsid w:val="00B72D95"/>
    <w:rsid w:val="00B7304E"/>
    <w:rsid w:val="00B73234"/>
    <w:rsid w:val="00B73382"/>
    <w:rsid w:val="00B733D6"/>
    <w:rsid w:val="00B73415"/>
    <w:rsid w:val="00B7356A"/>
    <w:rsid w:val="00B73595"/>
    <w:rsid w:val="00B73870"/>
    <w:rsid w:val="00B73A20"/>
    <w:rsid w:val="00B73BDC"/>
    <w:rsid w:val="00B73E97"/>
    <w:rsid w:val="00B73F31"/>
    <w:rsid w:val="00B741CA"/>
    <w:rsid w:val="00B7427F"/>
    <w:rsid w:val="00B742F8"/>
    <w:rsid w:val="00B7436C"/>
    <w:rsid w:val="00B744A6"/>
    <w:rsid w:val="00B7450A"/>
    <w:rsid w:val="00B74AA2"/>
    <w:rsid w:val="00B74D5B"/>
    <w:rsid w:val="00B750A0"/>
    <w:rsid w:val="00B750FB"/>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0E"/>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8BE"/>
    <w:rsid w:val="00B86A16"/>
    <w:rsid w:val="00B8700E"/>
    <w:rsid w:val="00B870FD"/>
    <w:rsid w:val="00B8724F"/>
    <w:rsid w:val="00B87280"/>
    <w:rsid w:val="00B8747C"/>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65D"/>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0EC8"/>
    <w:rsid w:val="00BA1451"/>
    <w:rsid w:val="00BA191D"/>
    <w:rsid w:val="00BA1D2C"/>
    <w:rsid w:val="00BA23F5"/>
    <w:rsid w:val="00BA2579"/>
    <w:rsid w:val="00BA2658"/>
    <w:rsid w:val="00BA288E"/>
    <w:rsid w:val="00BA2A30"/>
    <w:rsid w:val="00BA2AE0"/>
    <w:rsid w:val="00BA2BAA"/>
    <w:rsid w:val="00BA2E52"/>
    <w:rsid w:val="00BA31FE"/>
    <w:rsid w:val="00BA3539"/>
    <w:rsid w:val="00BA35ED"/>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B31"/>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4B6"/>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0F0"/>
    <w:rsid w:val="00BC31D4"/>
    <w:rsid w:val="00BC3288"/>
    <w:rsid w:val="00BC338B"/>
    <w:rsid w:val="00BC3551"/>
    <w:rsid w:val="00BC35E2"/>
    <w:rsid w:val="00BC3A5E"/>
    <w:rsid w:val="00BC3B1E"/>
    <w:rsid w:val="00BC3C4F"/>
    <w:rsid w:val="00BC3EBA"/>
    <w:rsid w:val="00BC40A5"/>
    <w:rsid w:val="00BC41E1"/>
    <w:rsid w:val="00BC420C"/>
    <w:rsid w:val="00BC42A6"/>
    <w:rsid w:val="00BC43D1"/>
    <w:rsid w:val="00BC46D8"/>
    <w:rsid w:val="00BC47B8"/>
    <w:rsid w:val="00BC4898"/>
    <w:rsid w:val="00BC4984"/>
    <w:rsid w:val="00BC4B3C"/>
    <w:rsid w:val="00BC4E47"/>
    <w:rsid w:val="00BC4E5C"/>
    <w:rsid w:val="00BC4EF2"/>
    <w:rsid w:val="00BC582C"/>
    <w:rsid w:val="00BC595F"/>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A70"/>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80"/>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B21"/>
    <w:rsid w:val="00BE2DC5"/>
    <w:rsid w:val="00BE2DEC"/>
    <w:rsid w:val="00BE2F2B"/>
    <w:rsid w:val="00BE3001"/>
    <w:rsid w:val="00BE31DE"/>
    <w:rsid w:val="00BE3223"/>
    <w:rsid w:val="00BE3368"/>
    <w:rsid w:val="00BE33D8"/>
    <w:rsid w:val="00BE351F"/>
    <w:rsid w:val="00BE3B07"/>
    <w:rsid w:val="00BE3ED0"/>
    <w:rsid w:val="00BE3F28"/>
    <w:rsid w:val="00BE47BD"/>
    <w:rsid w:val="00BE4B80"/>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63A"/>
    <w:rsid w:val="00BF26E9"/>
    <w:rsid w:val="00BF27E4"/>
    <w:rsid w:val="00BF2972"/>
    <w:rsid w:val="00BF2A5E"/>
    <w:rsid w:val="00BF2D49"/>
    <w:rsid w:val="00BF2DE9"/>
    <w:rsid w:val="00BF2E56"/>
    <w:rsid w:val="00BF3017"/>
    <w:rsid w:val="00BF3091"/>
    <w:rsid w:val="00BF3139"/>
    <w:rsid w:val="00BF32DE"/>
    <w:rsid w:val="00BF3639"/>
    <w:rsid w:val="00BF39E4"/>
    <w:rsid w:val="00BF3A2B"/>
    <w:rsid w:val="00BF3E64"/>
    <w:rsid w:val="00BF404B"/>
    <w:rsid w:val="00BF4141"/>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669"/>
    <w:rsid w:val="00C007BD"/>
    <w:rsid w:val="00C0091F"/>
    <w:rsid w:val="00C00C4C"/>
    <w:rsid w:val="00C0100E"/>
    <w:rsid w:val="00C01757"/>
    <w:rsid w:val="00C01A07"/>
    <w:rsid w:val="00C01AD6"/>
    <w:rsid w:val="00C01B4F"/>
    <w:rsid w:val="00C01CA3"/>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682"/>
    <w:rsid w:val="00C03767"/>
    <w:rsid w:val="00C039E5"/>
    <w:rsid w:val="00C039FC"/>
    <w:rsid w:val="00C03AEC"/>
    <w:rsid w:val="00C03AF7"/>
    <w:rsid w:val="00C03BA0"/>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97D"/>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5FC4"/>
    <w:rsid w:val="00C162DD"/>
    <w:rsid w:val="00C16BDC"/>
    <w:rsid w:val="00C16D2F"/>
    <w:rsid w:val="00C16E9C"/>
    <w:rsid w:val="00C1738A"/>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08"/>
    <w:rsid w:val="00C218A2"/>
    <w:rsid w:val="00C21AA5"/>
    <w:rsid w:val="00C21B19"/>
    <w:rsid w:val="00C21BEA"/>
    <w:rsid w:val="00C21C67"/>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D52"/>
    <w:rsid w:val="00C25F4F"/>
    <w:rsid w:val="00C2604D"/>
    <w:rsid w:val="00C265B1"/>
    <w:rsid w:val="00C267D7"/>
    <w:rsid w:val="00C26BA2"/>
    <w:rsid w:val="00C26E1A"/>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B78"/>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6E8"/>
    <w:rsid w:val="00C409B3"/>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EC9"/>
    <w:rsid w:val="00C43F64"/>
    <w:rsid w:val="00C44019"/>
    <w:rsid w:val="00C441B5"/>
    <w:rsid w:val="00C441E8"/>
    <w:rsid w:val="00C443E3"/>
    <w:rsid w:val="00C44C67"/>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206B"/>
    <w:rsid w:val="00C5241D"/>
    <w:rsid w:val="00C5263A"/>
    <w:rsid w:val="00C5269D"/>
    <w:rsid w:val="00C52806"/>
    <w:rsid w:val="00C52836"/>
    <w:rsid w:val="00C52ABA"/>
    <w:rsid w:val="00C52AFC"/>
    <w:rsid w:val="00C52B23"/>
    <w:rsid w:val="00C52B3C"/>
    <w:rsid w:val="00C52C54"/>
    <w:rsid w:val="00C5312C"/>
    <w:rsid w:val="00C533BA"/>
    <w:rsid w:val="00C53723"/>
    <w:rsid w:val="00C53BBA"/>
    <w:rsid w:val="00C53C42"/>
    <w:rsid w:val="00C53CF3"/>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6BD"/>
    <w:rsid w:val="00C578F4"/>
    <w:rsid w:val="00C57926"/>
    <w:rsid w:val="00C57A78"/>
    <w:rsid w:val="00C57D08"/>
    <w:rsid w:val="00C57DD3"/>
    <w:rsid w:val="00C57E59"/>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EAA"/>
    <w:rsid w:val="00C64624"/>
    <w:rsid w:val="00C6486C"/>
    <w:rsid w:val="00C64B9A"/>
    <w:rsid w:val="00C64DA4"/>
    <w:rsid w:val="00C64EE7"/>
    <w:rsid w:val="00C655AA"/>
    <w:rsid w:val="00C65DB8"/>
    <w:rsid w:val="00C66536"/>
    <w:rsid w:val="00C6679C"/>
    <w:rsid w:val="00C66897"/>
    <w:rsid w:val="00C66A17"/>
    <w:rsid w:val="00C66A4B"/>
    <w:rsid w:val="00C66F3D"/>
    <w:rsid w:val="00C67331"/>
    <w:rsid w:val="00C674A5"/>
    <w:rsid w:val="00C67627"/>
    <w:rsid w:val="00C67757"/>
    <w:rsid w:val="00C67B49"/>
    <w:rsid w:val="00C67E10"/>
    <w:rsid w:val="00C67EB8"/>
    <w:rsid w:val="00C70472"/>
    <w:rsid w:val="00C706AF"/>
    <w:rsid w:val="00C7137B"/>
    <w:rsid w:val="00C713FD"/>
    <w:rsid w:val="00C7159E"/>
    <w:rsid w:val="00C7172D"/>
    <w:rsid w:val="00C71AE2"/>
    <w:rsid w:val="00C71B55"/>
    <w:rsid w:val="00C71C5D"/>
    <w:rsid w:val="00C71CF1"/>
    <w:rsid w:val="00C72012"/>
    <w:rsid w:val="00C720B3"/>
    <w:rsid w:val="00C723F6"/>
    <w:rsid w:val="00C72439"/>
    <w:rsid w:val="00C72657"/>
    <w:rsid w:val="00C72756"/>
    <w:rsid w:val="00C727CF"/>
    <w:rsid w:val="00C728B4"/>
    <w:rsid w:val="00C72C85"/>
    <w:rsid w:val="00C72CF1"/>
    <w:rsid w:val="00C72DEB"/>
    <w:rsid w:val="00C72ED6"/>
    <w:rsid w:val="00C7311D"/>
    <w:rsid w:val="00C7320E"/>
    <w:rsid w:val="00C73793"/>
    <w:rsid w:val="00C73A02"/>
    <w:rsid w:val="00C74578"/>
    <w:rsid w:val="00C7489D"/>
    <w:rsid w:val="00C74DDF"/>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93"/>
    <w:rsid w:val="00C87EE9"/>
    <w:rsid w:val="00C87F19"/>
    <w:rsid w:val="00C87FF5"/>
    <w:rsid w:val="00C90003"/>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410"/>
    <w:rsid w:val="00CA06B5"/>
    <w:rsid w:val="00CA079F"/>
    <w:rsid w:val="00CA09A0"/>
    <w:rsid w:val="00CA0C01"/>
    <w:rsid w:val="00CA0C69"/>
    <w:rsid w:val="00CA1103"/>
    <w:rsid w:val="00CA117D"/>
    <w:rsid w:val="00CA19A5"/>
    <w:rsid w:val="00CA19ED"/>
    <w:rsid w:val="00CA1B2A"/>
    <w:rsid w:val="00CA1B89"/>
    <w:rsid w:val="00CA1C50"/>
    <w:rsid w:val="00CA1C7A"/>
    <w:rsid w:val="00CA1CB2"/>
    <w:rsid w:val="00CA1F60"/>
    <w:rsid w:val="00CA21D4"/>
    <w:rsid w:val="00CA2322"/>
    <w:rsid w:val="00CA23CB"/>
    <w:rsid w:val="00CA23CF"/>
    <w:rsid w:val="00CA25E9"/>
    <w:rsid w:val="00CA2841"/>
    <w:rsid w:val="00CA2858"/>
    <w:rsid w:val="00CA2B61"/>
    <w:rsid w:val="00CA2B65"/>
    <w:rsid w:val="00CA2BD8"/>
    <w:rsid w:val="00CA2C77"/>
    <w:rsid w:val="00CA2D6D"/>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67"/>
    <w:rsid w:val="00CB01A8"/>
    <w:rsid w:val="00CB0426"/>
    <w:rsid w:val="00CB0670"/>
    <w:rsid w:val="00CB0713"/>
    <w:rsid w:val="00CB08D3"/>
    <w:rsid w:val="00CB094F"/>
    <w:rsid w:val="00CB0A7E"/>
    <w:rsid w:val="00CB0CBE"/>
    <w:rsid w:val="00CB14DA"/>
    <w:rsid w:val="00CB1595"/>
    <w:rsid w:val="00CB16B3"/>
    <w:rsid w:val="00CB1726"/>
    <w:rsid w:val="00CB17FD"/>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2CB"/>
    <w:rsid w:val="00CB437F"/>
    <w:rsid w:val="00CB43FF"/>
    <w:rsid w:val="00CB4934"/>
    <w:rsid w:val="00CB4B41"/>
    <w:rsid w:val="00CB4C50"/>
    <w:rsid w:val="00CB4C69"/>
    <w:rsid w:val="00CB5756"/>
    <w:rsid w:val="00CB5766"/>
    <w:rsid w:val="00CB5807"/>
    <w:rsid w:val="00CB59BC"/>
    <w:rsid w:val="00CB5A91"/>
    <w:rsid w:val="00CB5BE8"/>
    <w:rsid w:val="00CB5F79"/>
    <w:rsid w:val="00CB602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80"/>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2F1"/>
    <w:rsid w:val="00CD5306"/>
    <w:rsid w:val="00CD5748"/>
    <w:rsid w:val="00CD57E5"/>
    <w:rsid w:val="00CD580B"/>
    <w:rsid w:val="00CD6248"/>
    <w:rsid w:val="00CD64E2"/>
    <w:rsid w:val="00CD65D6"/>
    <w:rsid w:val="00CD6F56"/>
    <w:rsid w:val="00CD73F1"/>
    <w:rsid w:val="00CD7457"/>
    <w:rsid w:val="00CD7712"/>
    <w:rsid w:val="00CD7812"/>
    <w:rsid w:val="00CD7AC4"/>
    <w:rsid w:val="00CD7AF4"/>
    <w:rsid w:val="00CD7E94"/>
    <w:rsid w:val="00CE0387"/>
    <w:rsid w:val="00CE0BBD"/>
    <w:rsid w:val="00CE0EB2"/>
    <w:rsid w:val="00CE0EB3"/>
    <w:rsid w:val="00CE1608"/>
    <w:rsid w:val="00CE16B6"/>
    <w:rsid w:val="00CE176B"/>
    <w:rsid w:val="00CE17D9"/>
    <w:rsid w:val="00CE1A8A"/>
    <w:rsid w:val="00CE1BBB"/>
    <w:rsid w:val="00CE203C"/>
    <w:rsid w:val="00CE2088"/>
    <w:rsid w:val="00CE20B4"/>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A0E"/>
    <w:rsid w:val="00CE4DA4"/>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272"/>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F17"/>
    <w:rsid w:val="00CF2F47"/>
    <w:rsid w:val="00CF3015"/>
    <w:rsid w:val="00CF303D"/>
    <w:rsid w:val="00CF31A8"/>
    <w:rsid w:val="00CF348A"/>
    <w:rsid w:val="00CF34E3"/>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AB4"/>
    <w:rsid w:val="00D00C83"/>
    <w:rsid w:val="00D00EFE"/>
    <w:rsid w:val="00D0122E"/>
    <w:rsid w:val="00D0156D"/>
    <w:rsid w:val="00D0169E"/>
    <w:rsid w:val="00D01744"/>
    <w:rsid w:val="00D01CF3"/>
    <w:rsid w:val="00D01F1D"/>
    <w:rsid w:val="00D01F5A"/>
    <w:rsid w:val="00D02106"/>
    <w:rsid w:val="00D02169"/>
    <w:rsid w:val="00D023DD"/>
    <w:rsid w:val="00D024F6"/>
    <w:rsid w:val="00D02AAB"/>
    <w:rsid w:val="00D02B2F"/>
    <w:rsid w:val="00D02D74"/>
    <w:rsid w:val="00D02EB3"/>
    <w:rsid w:val="00D02FAE"/>
    <w:rsid w:val="00D03007"/>
    <w:rsid w:val="00D030AA"/>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5F46"/>
    <w:rsid w:val="00D061E4"/>
    <w:rsid w:val="00D0662E"/>
    <w:rsid w:val="00D068C9"/>
    <w:rsid w:val="00D06E8C"/>
    <w:rsid w:val="00D071AF"/>
    <w:rsid w:val="00D0735D"/>
    <w:rsid w:val="00D074AB"/>
    <w:rsid w:val="00D07614"/>
    <w:rsid w:val="00D07835"/>
    <w:rsid w:val="00D078C2"/>
    <w:rsid w:val="00D07A99"/>
    <w:rsid w:val="00D1056D"/>
    <w:rsid w:val="00D10879"/>
    <w:rsid w:val="00D10C7A"/>
    <w:rsid w:val="00D10C80"/>
    <w:rsid w:val="00D10D23"/>
    <w:rsid w:val="00D10DD0"/>
    <w:rsid w:val="00D11238"/>
    <w:rsid w:val="00D11354"/>
    <w:rsid w:val="00D11567"/>
    <w:rsid w:val="00D115BB"/>
    <w:rsid w:val="00D11972"/>
    <w:rsid w:val="00D11CAA"/>
    <w:rsid w:val="00D1201D"/>
    <w:rsid w:val="00D12275"/>
    <w:rsid w:val="00D122DD"/>
    <w:rsid w:val="00D128BE"/>
    <w:rsid w:val="00D12D3F"/>
    <w:rsid w:val="00D12D59"/>
    <w:rsid w:val="00D12D79"/>
    <w:rsid w:val="00D12E13"/>
    <w:rsid w:val="00D12F55"/>
    <w:rsid w:val="00D13634"/>
    <w:rsid w:val="00D1365B"/>
    <w:rsid w:val="00D13951"/>
    <w:rsid w:val="00D13973"/>
    <w:rsid w:val="00D139CB"/>
    <w:rsid w:val="00D13BDD"/>
    <w:rsid w:val="00D13F8F"/>
    <w:rsid w:val="00D140D3"/>
    <w:rsid w:val="00D1413B"/>
    <w:rsid w:val="00D14492"/>
    <w:rsid w:val="00D14935"/>
    <w:rsid w:val="00D14EA6"/>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6FE1"/>
    <w:rsid w:val="00D17020"/>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507"/>
    <w:rsid w:val="00D228EF"/>
    <w:rsid w:val="00D229FB"/>
    <w:rsid w:val="00D22A46"/>
    <w:rsid w:val="00D22A7D"/>
    <w:rsid w:val="00D22B11"/>
    <w:rsid w:val="00D233C0"/>
    <w:rsid w:val="00D2356B"/>
    <w:rsid w:val="00D23963"/>
    <w:rsid w:val="00D23E5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818"/>
    <w:rsid w:val="00D25949"/>
    <w:rsid w:val="00D25AE7"/>
    <w:rsid w:val="00D25BC8"/>
    <w:rsid w:val="00D25CD6"/>
    <w:rsid w:val="00D25D30"/>
    <w:rsid w:val="00D261B9"/>
    <w:rsid w:val="00D2622F"/>
    <w:rsid w:val="00D2632E"/>
    <w:rsid w:val="00D263EA"/>
    <w:rsid w:val="00D265F4"/>
    <w:rsid w:val="00D2674C"/>
    <w:rsid w:val="00D2682C"/>
    <w:rsid w:val="00D268BB"/>
    <w:rsid w:val="00D26997"/>
    <w:rsid w:val="00D26AA5"/>
    <w:rsid w:val="00D26C1F"/>
    <w:rsid w:val="00D26CED"/>
    <w:rsid w:val="00D26EF2"/>
    <w:rsid w:val="00D26FAA"/>
    <w:rsid w:val="00D2769E"/>
    <w:rsid w:val="00D2785B"/>
    <w:rsid w:val="00D278D8"/>
    <w:rsid w:val="00D279E3"/>
    <w:rsid w:val="00D279FF"/>
    <w:rsid w:val="00D27FE7"/>
    <w:rsid w:val="00D3001B"/>
    <w:rsid w:val="00D3003B"/>
    <w:rsid w:val="00D301C4"/>
    <w:rsid w:val="00D302C1"/>
    <w:rsid w:val="00D3053C"/>
    <w:rsid w:val="00D305B7"/>
    <w:rsid w:val="00D30667"/>
    <w:rsid w:val="00D30C5F"/>
    <w:rsid w:val="00D30D7B"/>
    <w:rsid w:val="00D30F5A"/>
    <w:rsid w:val="00D3192C"/>
    <w:rsid w:val="00D31CB3"/>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43"/>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BD1"/>
    <w:rsid w:val="00D41C73"/>
    <w:rsid w:val="00D41E93"/>
    <w:rsid w:val="00D41ECF"/>
    <w:rsid w:val="00D423C7"/>
    <w:rsid w:val="00D424CB"/>
    <w:rsid w:val="00D4252A"/>
    <w:rsid w:val="00D4290D"/>
    <w:rsid w:val="00D42AD3"/>
    <w:rsid w:val="00D42B90"/>
    <w:rsid w:val="00D42E06"/>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86E"/>
    <w:rsid w:val="00D46CF1"/>
    <w:rsid w:val="00D46D9B"/>
    <w:rsid w:val="00D46E65"/>
    <w:rsid w:val="00D470A8"/>
    <w:rsid w:val="00D47195"/>
    <w:rsid w:val="00D473F6"/>
    <w:rsid w:val="00D475EF"/>
    <w:rsid w:val="00D479A3"/>
    <w:rsid w:val="00D47CAE"/>
    <w:rsid w:val="00D47E97"/>
    <w:rsid w:val="00D50101"/>
    <w:rsid w:val="00D501E0"/>
    <w:rsid w:val="00D50311"/>
    <w:rsid w:val="00D50312"/>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B10"/>
    <w:rsid w:val="00D54D94"/>
    <w:rsid w:val="00D54EB4"/>
    <w:rsid w:val="00D550B4"/>
    <w:rsid w:val="00D5511B"/>
    <w:rsid w:val="00D55291"/>
    <w:rsid w:val="00D554F8"/>
    <w:rsid w:val="00D55755"/>
    <w:rsid w:val="00D557C3"/>
    <w:rsid w:val="00D55933"/>
    <w:rsid w:val="00D55970"/>
    <w:rsid w:val="00D55CAE"/>
    <w:rsid w:val="00D55E23"/>
    <w:rsid w:val="00D55E2B"/>
    <w:rsid w:val="00D55E6E"/>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83F"/>
    <w:rsid w:val="00D609E3"/>
    <w:rsid w:val="00D60A1A"/>
    <w:rsid w:val="00D61519"/>
    <w:rsid w:val="00D616C9"/>
    <w:rsid w:val="00D61990"/>
    <w:rsid w:val="00D61A2B"/>
    <w:rsid w:val="00D61B5C"/>
    <w:rsid w:val="00D62225"/>
    <w:rsid w:val="00D62333"/>
    <w:rsid w:val="00D62738"/>
    <w:rsid w:val="00D62A14"/>
    <w:rsid w:val="00D62A30"/>
    <w:rsid w:val="00D62A56"/>
    <w:rsid w:val="00D62C8D"/>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64A"/>
    <w:rsid w:val="00D6774D"/>
    <w:rsid w:val="00D67805"/>
    <w:rsid w:val="00D67B01"/>
    <w:rsid w:val="00D67F2D"/>
    <w:rsid w:val="00D700D7"/>
    <w:rsid w:val="00D704A6"/>
    <w:rsid w:val="00D70C89"/>
    <w:rsid w:val="00D71325"/>
    <w:rsid w:val="00D713B8"/>
    <w:rsid w:val="00D719F0"/>
    <w:rsid w:val="00D71C60"/>
    <w:rsid w:val="00D71C89"/>
    <w:rsid w:val="00D71DF2"/>
    <w:rsid w:val="00D72178"/>
    <w:rsid w:val="00D72A3D"/>
    <w:rsid w:val="00D72A7C"/>
    <w:rsid w:val="00D72C83"/>
    <w:rsid w:val="00D72D71"/>
    <w:rsid w:val="00D73432"/>
    <w:rsid w:val="00D734CC"/>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6FE"/>
    <w:rsid w:val="00D7790E"/>
    <w:rsid w:val="00D779D2"/>
    <w:rsid w:val="00D77D65"/>
    <w:rsid w:val="00D77D9F"/>
    <w:rsid w:val="00D800C0"/>
    <w:rsid w:val="00D803F5"/>
    <w:rsid w:val="00D80417"/>
    <w:rsid w:val="00D8050D"/>
    <w:rsid w:val="00D805E3"/>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0D"/>
    <w:rsid w:val="00D82365"/>
    <w:rsid w:val="00D8249C"/>
    <w:rsid w:val="00D824D2"/>
    <w:rsid w:val="00D82510"/>
    <w:rsid w:val="00D82539"/>
    <w:rsid w:val="00D826C3"/>
    <w:rsid w:val="00D82833"/>
    <w:rsid w:val="00D828C5"/>
    <w:rsid w:val="00D8290A"/>
    <w:rsid w:val="00D82D81"/>
    <w:rsid w:val="00D82F54"/>
    <w:rsid w:val="00D83511"/>
    <w:rsid w:val="00D838D7"/>
    <w:rsid w:val="00D8396D"/>
    <w:rsid w:val="00D83B03"/>
    <w:rsid w:val="00D83F3D"/>
    <w:rsid w:val="00D844F4"/>
    <w:rsid w:val="00D845C9"/>
    <w:rsid w:val="00D8470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C7F"/>
    <w:rsid w:val="00D90FA3"/>
    <w:rsid w:val="00D91176"/>
    <w:rsid w:val="00D911B7"/>
    <w:rsid w:val="00D91513"/>
    <w:rsid w:val="00D916C1"/>
    <w:rsid w:val="00D9177F"/>
    <w:rsid w:val="00D91A44"/>
    <w:rsid w:val="00D91B2B"/>
    <w:rsid w:val="00D91C8F"/>
    <w:rsid w:val="00D91D4E"/>
    <w:rsid w:val="00D92157"/>
    <w:rsid w:val="00D9217D"/>
    <w:rsid w:val="00D921D5"/>
    <w:rsid w:val="00D9220A"/>
    <w:rsid w:val="00D927AE"/>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B7"/>
    <w:rsid w:val="00D93DCE"/>
    <w:rsid w:val="00D94106"/>
    <w:rsid w:val="00D941DB"/>
    <w:rsid w:val="00D943E6"/>
    <w:rsid w:val="00D944D4"/>
    <w:rsid w:val="00D94AB5"/>
    <w:rsid w:val="00D94B40"/>
    <w:rsid w:val="00D94B4E"/>
    <w:rsid w:val="00D94C13"/>
    <w:rsid w:val="00D94E77"/>
    <w:rsid w:val="00D94E94"/>
    <w:rsid w:val="00D950CD"/>
    <w:rsid w:val="00D95250"/>
    <w:rsid w:val="00D95370"/>
    <w:rsid w:val="00D953E6"/>
    <w:rsid w:val="00D9553E"/>
    <w:rsid w:val="00D95595"/>
    <w:rsid w:val="00D956DF"/>
    <w:rsid w:val="00D9577B"/>
    <w:rsid w:val="00D957AB"/>
    <w:rsid w:val="00D959B0"/>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890"/>
    <w:rsid w:val="00DA3AA4"/>
    <w:rsid w:val="00DA3C03"/>
    <w:rsid w:val="00DA3CAF"/>
    <w:rsid w:val="00DA3E63"/>
    <w:rsid w:val="00DA46E7"/>
    <w:rsid w:val="00DA47D6"/>
    <w:rsid w:val="00DA481F"/>
    <w:rsid w:val="00DA4B94"/>
    <w:rsid w:val="00DA517C"/>
    <w:rsid w:val="00DA51BA"/>
    <w:rsid w:val="00DA52AB"/>
    <w:rsid w:val="00DA56E9"/>
    <w:rsid w:val="00DA578A"/>
    <w:rsid w:val="00DA5D51"/>
    <w:rsid w:val="00DA610D"/>
    <w:rsid w:val="00DA6146"/>
    <w:rsid w:val="00DA6157"/>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4B4"/>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5EB3"/>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C0"/>
    <w:rsid w:val="00DC173B"/>
    <w:rsid w:val="00DC1C04"/>
    <w:rsid w:val="00DC1D6A"/>
    <w:rsid w:val="00DC2391"/>
    <w:rsid w:val="00DC23B4"/>
    <w:rsid w:val="00DC2813"/>
    <w:rsid w:val="00DC2886"/>
    <w:rsid w:val="00DC291E"/>
    <w:rsid w:val="00DC2B76"/>
    <w:rsid w:val="00DC2DD5"/>
    <w:rsid w:val="00DC2FBA"/>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726"/>
    <w:rsid w:val="00DD5815"/>
    <w:rsid w:val="00DD5E79"/>
    <w:rsid w:val="00DD60EE"/>
    <w:rsid w:val="00DD6279"/>
    <w:rsid w:val="00DD6521"/>
    <w:rsid w:val="00DD664D"/>
    <w:rsid w:val="00DD69A9"/>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3A7"/>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0D"/>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1EAA"/>
    <w:rsid w:val="00DF23FE"/>
    <w:rsid w:val="00DF2631"/>
    <w:rsid w:val="00DF271F"/>
    <w:rsid w:val="00DF3096"/>
    <w:rsid w:val="00DF317D"/>
    <w:rsid w:val="00DF317E"/>
    <w:rsid w:val="00DF34FA"/>
    <w:rsid w:val="00DF39FC"/>
    <w:rsid w:val="00DF3AC0"/>
    <w:rsid w:val="00DF3C9D"/>
    <w:rsid w:val="00DF4337"/>
    <w:rsid w:val="00DF434A"/>
    <w:rsid w:val="00DF455E"/>
    <w:rsid w:val="00DF45FE"/>
    <w:rsid w:val="00DF4883"/>
    <w:rsid w:val="00DF4B87"/>
    <w:rsid w:val="00DF4F1C"/>
    <w:rsid w:val="00DF51D9"/>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1EE"/>
    <w:rsid w:val="00E00287"/>
    <w:rsid w:val="00E00334"/>
    <w:rsid w:val="00E004AA"/>
    <w:rsid w:val="00E00F30"/>
    <w:rsid w:val="00E01074"/>
    <w:rsid w:val="00E01165"/>
    <w:rsid w:val="00E011B0"/>
    <w:rsid w:val="00E012F4"/>
    <w:rsid w:val="00E018F0"/>
    <w:rsid w:val="00E0195A"/>
    <w:rsid w:val="00E019E2"/>
    <w:rsid w:val="00E01BD5"/>
    <w:rsid w:val="00E01E44"/>
    <w:rsid w:val="00E01F3B"/>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6EF8"/>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6D8"/>
    <w:rsid w:val="00E10761"/>
    <w:rsid w:val="00E10776"/>
    <w:rsid w:val="00E10A2A"/>
    <w:rsid w:val="00E10AE0"/>
    <w:rsid w:val="00E10FD6"/>
    <w:rsid w:val="00E111C5"/>
    <w:rsid w:val="00E11BC0"/>
    <w:rsid w:val="00E11D47"/>
    <w:rsid w:val="00E11D58"/>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6B3"/>
    <w:rsid w:val="00E17B71"/>
    <w:rsid w:val="00E17E6F"/>
    <w:rsid w:val="00E17F29"/>
    <w:rsid w:val="00E17FB3"/>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09F"/>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D07"/>
    <w:rsid w:val="00E34D41"/>
    <w:rsid w:val="00E34EE7"/>
    <w:rsid w:val="00E35016"/>
    <w:rsid w:val="00E350C2"/>
    <w:rsid w:val="00E35468"/>
    <w:rsid w:val="00E35987"/>
    <w:rsid w:val="00E359CA"/>
    <w:rsid w:val="00E35A78"/>
    <w:rsid w:val="00E35DBA"/>
    <w:rsid w:val="00E35E0C"/>
    <w:rsid w:val="00E35E5A"/>
    <w:rsid w:val="00E3602A"/>
    <w:rsid w:val="00E3613F"/>
    <w:rsid w:val="00E3616E"/>
    <w:rsid w:val="00E363A7"/>
    <w:rsid w:val="00E36578"/>
    <w:rsid w:val="00E3667D"/>
    <w:rsid w:val="00E36697"/>
    <w:rsid w:val="00E36777"/>
    <w:rsid w:val="00E36799"/>
    <w:rsid w:val="00E367E0"/>
    <w:rsid w:val="00E36C65"/>
    <w:rsid w:val="00E3702E"/>
    <w:rsid w:val="00E37307"/>
    <w:rsid w:val="00E376B6"/>
    <w:rsid w:val="00E37CEA"/>
    <w:rsid w:val="00E37D32"/>
    <w:rsid w:val="00E37FF5"/>
    <w:rsid w:val="00E40036"/>
    <w:rsid w:val="00E4014A"/>
    <w:rsid w:val="00E4037A"/>
    <w:rsid w:val="00E4038B"/>
    <w:rsid w:val="00E40532"/>
    <w:rsid w:val="00E409A9"/>
    <w:rsid w:val="00E40BE9"/>
    <w:rsid w:val="00E40D71"/>
    <w:rsid w:val="00E40E8B"/>
    <w:rsid w:val="00E40FEF"/>
    <w:rsid w:val="00E412C1"/>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3B4B"/>
    <w:rsid w:val="00E44298"/>
    <w:rsid w:val="00E4434D"/>
    <w:rsid w:val="00E44371"/>
    <w:rsid w:val="00E444A8"/>
    <w:rsid w:val="00E445CB"/>
    <w:rsid w:val="00E445EA"/>
    <w:rsid w:val="00E44609"/>
    <w:rsid w:val="00E447B3"/>
    <w:rsid w:val="00E44C8D"/>
    <w:rsid w:val="00E44F39"/>
    <w:rsid w:val="00E44F90"/>
    <w:rsid w:val="00E44FAC"/>
    <w:rsid w:val="00E4549A"/>
    <w:rsid w:val="00E456F7"/>
    <w:rsid w:val="00E45734"/>
    <w:rsid w:val="00E45AC7"/>
    <w:rsid w:val="00E45BF0"/>
    <w:rsid w:val="00E45D56"/>
    <w:rsid w:val="00E45D91"/>
    <w:rsid w:val="00E45DF6"/>
    <w:rsid w:val="00E45FE7"/>
    <w:rsid w:val="00E46039"/>
    <w:rsid w:val="00E46067"/>
    <w:rsid w:val="00E46757"/>
    <w:rsid w:val="00E46EF2"/>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7F4"/>
    <w:rsid w:val="00E52828"/>
    <w:rsid w:val="00E5284D"/>
    <w:rsid w:val="00E52CEF"/>
    <w:rsid w:val="00E5347D"/>
    <w:rsid w:val="00E534B0"/>
    <w:rsid w:val="00E536F5"/>
    <w:rsid w:val="00E53A3E"/>
    <w:rsid w:val="00E53A49"/>
    <w:rsid w:val="00E53AFC"/>
    <w:rsid w:val="00E53B37"/>
    <w:rsid w:val="00E53C21"/>
    <w:rsid w:val="00E53FC8"/>
    <w:rsid w:val="00E540C1"/>
    <w:rsid w:val="00E540D2"/>
    <w:rsid w:val="00E54A85"/>
    <w:rsid w:val="00E54BC3"/>
    <w:rsid w:val="00E54D30"/>
    <w:rsid w:val="00E54D5B"/>
    <w:rsid w:val="00E5524A"/>
    <w:rsid w:val="00E55350"/>
    <w:rsid w:val="00E5544D"/>
    <w:rsid w:val="00E555ED"/>
    <w:rsid w:val="00E556C5"/>
    <w:rsid w:val="00E556E4"/>
    <w:rsid w:val="00E55724"/>
    <w:rsid w:val="00E55B61"/>
    <w:rsid w:val="00E55C32"/>
    <w:rsid w:val="00E55DD3"/>
    <w:rsid w:val="00E55EFD"/>
    <w:rsid w:val="00E561E9"/>
    <w:rsid w:val="00E5646A"/>
    <w:rsid w:val="00E56471"/>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B5D"/>
    <w:rsid w:val="00E65F96"/>
    <w:rsid w:val="00E662FE"/>
    <w:rsid w:val="00E668FA"/>
    <w:rsid w:val="00E66A9B"/>
    <w:rsid w:val="00E66AAE"/>
    <w:rsid w:val="00E66BF1"/>
    <w:rsid w:val="00E66F71"/>
    <w:rsid w:val="00E67254"/>
    <w:rsid w:val="00E675DD"/>
    <w:rsid w:val="00E6770C"/>
    <w:rsid w:val="00E67AD9"/>
    <w:rsid w:val="00E67ADD"/>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85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775"/>
    <w:rsid w:val="00E77ACF"/>
    <w:rsid w:val="00E807B1"/>
    <w:rsid w:val="00E808F3"/>
    <w:rsid w:val="00E80956"/>
    <w:rsid w:val="00E80C8F"/>
    <w:rsid w:val="00E80E10"/>
    <w:rsid w:val="00E80FCA"/>
    <w:rsid w:val="00E8153C"/>
    <w:rsid w:val="00E815A6"/>
    <w:rsid w:val="00E817F6"/>
    <w:rsid w:val="00E8199C"/>
    <w:rsid w:val="00E819C2"/>
    <w:rsid w:val="00E81EFC"/>
    <w:rsid w:val="00E821D3"/>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46C"/>
    <w:rsid w:val="00E9553A"/>
    <w:rsid w:val="00E95966"/>
    <w:rsid w:val="00E95C08"/>
    <w:rsid w:val="00E95DF8"/>
    <w:rsid w:val="00E9606C"/>
    <w:rsid w:val="00E9612F"/>
    <w:rsid w:val="00E96328"/>
    <w:rsid w:val="00E96532"/>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6B3"/>
    <w:rsid w:val="00EA0A91"/>
    <w:rsid w:val="00EA0C5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99A"/>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8E"/>
    <w:rsid w:val="00EB0DF5"/>
    <w:rsid w:val="00EB10B8"/>
    <w:rsid w:val="00EB14AC"/>
    <w:rsid w:val="00EB15C3"/>
    <w:rsid w:val="00EB16F0"/>
    <w:rsid w:val="00EB1799"/>
    <w:rsid w:val="00EB17DA"/>
    <w:rsid w:val="00EB1BA9"/>
    <w:rsid w:val="00EB1FF1"/>
    <w:rsid w:val="00EB2059"/>
    <w:rsid w:val="00EB20D7"/>
    <w:rsid w:val="00EB218D"/>
    <w:rsid w:val="00EB2437"/>
    <w:rsid w:val="00EB25A5"/>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6CE"/>
    <w:rsid w:val="00EB77B5"/>
    <w:rsid w:val="00EB77BE"/>
    <w:rsid w:val="00EB7CE4"/>
    <w:rsid w:val="00EB7F9C"/>
    <w:rsid w:val="00EC0110"/>
    <w:rsid w:val="00EC014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86"/>
    <w:rsid w:val="00EC2AB4"/>
    <w:rsid w:val="00EC2D12"/>
    <w:rsid w:val="00EC2F7F"/>
    <w:rsid w:val="00EC3113"/>
    <w:rsid w:val="00EC33D4"/>
    <w:rsid w:val="00EC34F9"/>
    <w:rsid w:val="00EC3780"/>
    <w:rsid w:val="00EC3857"/>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A98"/>
    <w:rsid w:val="00EC6C28"/>
    <w:rsid w:val="00EC6DB4"/>
    <w:rsid w:val="00EC71AA"/>
    <w:rsid w:val="00EC7230"/>
    <w:rsid w:val="00EC778A"/>
    <w:rsid w:val="00EC7A5D"/>
    <w:rsid w:val="00EC7BE7"/>
    <w:rsid w:val="00EC7DEE"/>
    <w:rsid w:val="00EC7F40"/>
    <w:rsid w:val="00EC7FBE"/>
    <w:rsid w:val="00ED0389"/>
    <w:rsid w:val="00ED04DE"/>
    <w:rsid w:val="00ED04F6"/>
    <w:rsid w:val="00ED092E"/>
    <w:rsid w:val="00ED0AC3"/>
    <w:rsid w:val="00ED0BB5"/>
    <w:rsid w:val="00ED0CA7"/>
    <w:rsid w:val="00ED0E1C"/>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2AB"/>
    <w:rsid w:val="00EE0AC8"/>
    <w:rsid w:val="00EE0AE3"/>
    <w:rsid w:val="00EE0B87"/>
    <w:rsid w:val="00EE0F11"/>
    <w:rsid w:val="00EE1170"/>
    <w:rsid w:val="00EE12C1"/>
    <w:rsid w:val="00EE1396"/>
    <w:rsid w:val="00EE15C0"/>
    <w:rsid w:val="00EE1733"/>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C3A"/>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15B"/>
    <w:rsid w:val="00F02301"/>
    <w:rsid w:val="00F0254A"/>
    <w:rsid w:val="00F0257D"/>
    <w:rsid w:val="00F0265A"/>
    <w:rsid w:val="00F0287E"/>
    <w:rsid w:val="00F02A54"/>
    <w:rsid w:val="00F02C8C"/>
    <w:rsid w:val="00F02CFD"/>
    <w:rsid w:val="00F02DA7"/>
    <w:rsid w:val="00F02EC9"/>
    <w:rsid w:val="00F02F3C"/>
    <w:rsid w:val="00F03032"/>
    <w:rsid w:val="00F032B3"/>
    <w:rsid w:val="00F034B6"/>
    <w:rsid w:val="00F038BB"/>
    <w:rsid w:val="00F03904"/>
    <w:rsid w:val="00F039EA"/>
    <w:rsid w:val="00F03A36"/>
    <w:rsid w:val="00F03AD6"/>
    <w:rsid w:val="00F03B48"/>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ABE"/>
    <w:rsid w:val="00F05D90"/>
    <w:rsid w:val="00F05F83"/>
    <w:rsid w:val="00F05FF3"/>
    <w:rsid w:val="00F063B8"/>
    <w:rsid w:val="00F063DC"/>
    <w:rsid w:val="00F06777"/>
    <w:rsid w:val="00F067F5"/>
    <w:rsid w:val="00F0695B"/>
    <w:rsid w:val="00F069D7"/>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3084"/>
    <w:rsid w:val="00F1359B"/>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1DA"/>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0F46"/>
    <w:rsid w:val="00F2110A"/>
    <w:rsid w:val="00F2123B"/>
    <w:rsid w:val="00F2141E"/>
    <w:rsid w:val="00F216A6"/>
    <w:rsid w:val="00F217A9"/>
    <w:rsid w:val="00F21B73"/>
    <w:rsid w:val="00F21E96"/>
    <w:rsid w:val="00F22153"/>
    <w:rsid w:val="00F22314"/>
    <w:rsid w:val="00F22D68"/>
    <w:rsid w:val="00F22E34"/>
    <w:rsid w:val="00F22F49"/>
    <w:rsid w:val="00F22FC3"/>
    <w:rsid w:val="00F2323B"/>
    <w:rsid w:val="00F2351C"/>
    <w:rsid w:val="00F236F4"/>
    <w:rsid w:val="00F2375C"/>
    <w:rsid w:val="00F237C4"/>
    <w:rsid w:val="00F23968"/>
    <w:rsid w:val="00F23B71"/>
    <w:rsid w:val="00F24151"/>
    <w:rsid w:val="00F2439C"/>
    <w:rsid w:val="00F24AA3"/>
    <w:rsid w:val="00F24AC7"/>
    <w:rsid w:val="00F24E16"/>
    <w:rsid w:val="00F24F99"/>
    <w:rsid w:val="00F25177"/>
    <w:rsid w:val="00F252CD"/>
    <w:rsid w:val="00F25383"/>
    <w:rsid w:val="00F255FA"/>
    <w:rsid w:val="00F263EB"/>
    <w:rsid w:val="00F2643D"/>
    <w:rsid w:val="00F26896"/>
    <w:rsid w:val="00F26F28"/>
    <w:rsid w:val="00F27551"/>
    <w:rsid w:val="00F27A7A"/>
    <w:rsid w:val="00F27AC8"/>
    <w:rsid w:val="00F27B8E"/>
    <w:rsid w:val="00F27BE0"/>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4A"/>
    <w:rsid w:val="00F337D2"/>
    <w:rsid w:val="00F33B1C"/>
    <w:rsid w:val="00F33D7D"/>
    <w:rsid w:val="00F3426B"/>
    <w:rsid w:val="00F343BB"/>
    <w:rsid w:val="00F34563"/>
    <w:rsid w:val="00F348A9"/>
    <w:rsid w:val="00F34A25"/>
    <w:rsid w:val="00F34C7A"/>
    <w:rsid w:val="00F34F13"/>
    <w:rsid w:val="00F34F74"/>
    <w:rsid w:val="00F35016"/>
    <w:rsid w:val="00F35254"/>
    <w:rsid w:val="00F3529D"/>
    <w:rsid w:val="00F356D8"/>
    <w:rsid w:val="00F35C08"/>
    <w:rsid w:val="00F35C4D"/>
    <w:rsid w:val="00F35E74"/>
    <w:rsid w:val="00F361CF"/>
    <w:rsid w:val="00F365AA"/>
    <w:rsid w:val="00F365DB"/>
    <w:rsid w:val="00F3662C"/>
    <w:rsid w:val="00F3680C"/>
    <w:rsid w:val="00F368D7"/>
    <w:rsid w:val="00F36972"/>
    <w:rsid w:val="00F36B75"/>
    <w:rsid w:val="00F36C5D"/>
    <w:rsid w:val="00F370B2"/>
    <w:rsid w:val="00F37238"/>
    <w:rsid w:val="00F372AC"/>
    <w:rsid w:val="00F37600"/>
    <w:rsid w:val="00F4004A"/>
    <w:rsid w:val="00F403B1"/>
    <w:rsid w:val="00F404E6"/>
    <w:rsid w:val="00F4074F"/>
    <w:rsid w:val="00F4087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D73"/>
    <w:rsid w:val="00F42F70"/>
    <w:rsid w:val="00F42FD8"/>
    <w:rsid w:val="00F43174"/>
    <w:rsid w:val="00F43200"/>
    <w:rsid w:val="00F433B0"/>
    <w:rsid w:val="00F43457"/>
    <w:rsid w:val="00F43866"/>
    <w:rsid w:val="00F438AC"/>
    <w:rsid w:val="00F43964"/>
    <w:rsid w:val="00F43E16"/>
    <w:rsid w:val="00F43FB5"/>
    <w:rsid w:val="00F446CA"/>
    <w:rsid w:val="00F44806"/>
    <w:rsid w:val="00F4488B"/>
    <w:rsid w:val="00F44D79"/>
    <w:rsid w:val="00F44DCA"/>
    <w:rsid w:val="00F450C3"/>
    <w:rsid w:val="00F45660"/>
    <w:rsid w:val="00F4571D"/>
    <w:rsid w:val="00F457A7"/>
    <w:rsid w:val="00F45888"/>
    <w:rsid w:val="00F458BB"/>
    <w:rsid w:val="00F45923"/>
    <w:rsid w:val="00F45B21"/>
    <w:rsid w:val="00F45BB9"/>
    <w:rsid w:val="00F45D2E"/>
    <w:rsid w:val="00F46270"/>
    <w:rsid w:val="00F46592"/>
    <w:rsid w:val="00F46960"/>
    <w:rsid w:val="00F46B10"/>
    <w:rsid w:val="00F46B8C"/>
    <w:rsid w:val="00F46C9C"/>
    <w:rsid w:val="00F46D86"/>
    <w:rsid w:val="00F46DBC"/>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709E"/>
    <w:rsid w:val="00F57191"/>
    <w:rsid w:val="00F571F3"/>
    <w:rsid w:val="00F57286"/>
    <w:rsid w:val="00F573E2"/>
    <w:rsid w:val="00F5785E"/>
    <w:rsid w:val="00F57935"/>
    <w:rsid w:val="00F57BAB"/>
    <w:rsid w:val="00F60024"/>
    <w:rsid w:val="00F6032A"/>
    <w:rsid w:val="00F60825"/>
    <w:rsid w:val="00F608C3"/>
    <w:rsid w:val="00F60B8D"/>
    <w:rsid w:val="00F60B92"/>
    <w:rsid w:val="00F60BEE"/>
    <w:rsid w:val="00F60C23"/>
    <w:rsid w:val="00F60D1C"/>
    <w:rsid w:val="00F60F9A"/>
    <w:rsid w:val="00F60F9E"/>
    <w:rsid w:val="00F61034"/>
    <w:rsid w:val="00F611C7"/>
    <w:rsid w:val="00F612CC"/>
    <w:rsid w:val="00F6134B"/>
    <w:rsid w:val="00F6162A"/>
    <w:rsid w:val="00F618F8"/>
    <w:rsid w:val="00F61918"/>
    <w:rsid w:val="00F619A3"/>
    <w:rsid w:val="00F61A50"/>
    <w:rsid w:val="00F61B3C"/>
    <w:rsid w:val="00F61B5D"/>
    <w:rsid w:val="00F62134"/>
    <w:rsid w:val="00F6219F"/>
    <w:rsid w:val="00F62511"/>
    <w:rsid w:val="00F626E4"/>
    <w:rsid w:val="00F62963"/>
    <w:rsid w:val="00F6299F"/>
    <w:rsid w:val="00F629CB"/>
    <w:rsid w:val="00F62AE2"/>
    <w:rsid w:val="00F62B04"/>
    <w:rsid w:val="00F62BE1"/>
    <w:rsid w:val="00F62EFD"/>
    <w:rsid w:val="00F631FC"/>
    <w:rsid w:val="00F63309"/>
    <w:rsid w:val="00F6333B"/>
    <w:rsid w:val="00F633EF"/>
    <w:rsid w:val="00F63642"/>
    <w:rsid w:val="00F6377A"/>
    <w:rsid w:val="00F6387C"/>
    <w:rsid w:val="00F63897"/>
    <w:rsid w:val="00F63AA4"/>
    <w:rsid w:val="00F63D43"/>
    <w:rsid w:val="00F6425C"/>
    <w:rsid w:val="00F648C6"/>
    <w:rsid w:val="00F64AEF"/>
    <w:rsid w:val="00F64DCD"/>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AC"/>
    <w:rsid w:val="00F72EE4"/>
    <w:rsid w:val="00F7317E"/>
    <w:rsid w:val="00F731A2"/>
    <w:rsid w:val="00F731EE"/>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19D"/>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87FFD"/>
    <w:rsid w:val="00F902D2"/>
    <w:rsid w:val="00F90322"/>
    <w:rsid w:val="00F9041B"/>
    <w:rsid w:val="00F90578"/>
    <w:rsid w:val="00F9080E"/>
    <w:rsid w:val="00F91040"/>
    <w:rsid w:val="00F911EE"/>
    <w:rsid w:val="00F91243"/>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968"/>
    <w:rsid w:val="00F95BBE"/>
    <w:rsid w:val="00F95DAF"/>
    <w:rsid w:val="00F95DEB"/>
    <w:rsid w:val="00F95DFF"/>
    <w:rsid w:val="00F9664E"/>
    <w:rsid w:val="00F9666D"/>
    <w:rsid w:val="00F967D5"/>
    <w:rsid w:val="00F96871"/>
    <w:rsid w:val="00F96A0B"/>
    <w:rsid w:val="00F96D78"/>
    <w:rsid w:val="00F96E01"/>
    <w:rsid w:val="00F96F91"/>
    <w:rsid w:val="00F971CF"/>
    <w:rsid w:val="00F97839"/>
    <w:rsid w:val="00F97989"/>
    <w:rsid w:val="00F9799C"/>
    <w:rsid w:val="00F97D4B"/>
    <w:rsid w:val="00F97DCA"/>
    <w:rsid w:val="00F97DD6"/>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265"/>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47D"/>
    <w:rsid w:val="00FB263E"/>
    <w:rsid w:val="00FB26D7"/>
    <w:rsid w:val="00FB28D6"/>
    <w:rsid w:val="00FB2D6E"/>
    <w:rsid w:val="00FB3047"/>
    <w:rsid w:val="00FB304F"/>
    <w:rsid w:val="00FB3DA3"/>
    <w:rsid w:val="00FB401F"/>
    <w:rsid w:val="00FB4097"/>
    <w:rsid w:val="00FB4247"/>
    <w:rsid w:val="00FB42D8"/>
    <w:rsid w:val="00FB42E7"/>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0DF5"/>
    <w:rsid w:val="00FC10ED"/>
    <w:rsid w:val="00FC1195"/>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1C9"/>
    <w:rsid w:val="00FC64B7"/>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924"/>
    <w:rsid w:val="00FC7EC1"/>
    <w:rsid w:val="00FC7FE1"/>
    <w:rsid w:val="00FD000C"/>
    <w:rsid w:val="00FD00FE"/>
    <w:rsid w:val="00FD01CA"/>
    <w:rsid w:val="00FD0285"/>
    <w:rsid w:val="00FD0484"/>
    <w:rsid w:val="00FD04F9"/>
    <w:rsid w:val="00FD0849"/>
    <w:rsid w:val="00FD0F4F"/>
    <w:rsid w:val="00FD0F88"/>
    <w:rsid w:val="00FD1148"/>
    <w:rsid w:val="00FD172A"/>
    <w:rsid w:val="00FD176D"/>
    <w:rsid w:val="00FD1827"/>
    <w:rsid w:val="00FD22BE"/>
    <w:rsid w:val="00FD22E9"/>
    <w:rsid w:val="00FD2464"/>
    <w:rsid w:val="00FD26BA"/>
    <w:rsid w:val="00FD28FB"/>
    <w:rsid w:val="00FD295F"/>
    <w:rsid w:val="00FD3279"/>
    <w:rsid w:val="00FD3903"/>
    <w:rsid w:val="00FD3B18"/>
    <w:rsid w:val="00FD3BE0"/>
    <w:rsid w:val="00FD3C1D"/>
    <w:rsid w:val="00FD3D53"/>
    <w:rsid w:val="00FD3FFD"/>
    <w:rsid w:val="00FD42BF"/>
    <w:rsid w:val="00FD43D8"/>
    <w:rsid w:val="00FD46F1"/>
    <w:rsid w:val="00FD4A19"/>
    <w:rsid w:val="00FD4D01"/>
    <w:rsid w:val="00FD4D29"/>
    <w:rsid w:val="00FD4F3D"/>
    <w:rsid w:val="00FD53D1"/>
    <w:rsid w:val="00FD5DC6"/>
    <w:rsid w:val="00FD5DC9"/>
    <w:rsid w:val="00FD5FF4"/>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87F"/>
    <w:rsid w:val="00FE1975"/>
    <w:rsid w:val="00FE1B19"/>
    <w:rsid w:val="00FE1CA8"/>
    <w:rsid w:val="00FE2118"/>
    <w:rsid w:val="00FE234A"/>
    <w:rsid w:val="00FE2607"/>
    <w:rsid w:val="00FE2687"/>
    <w:rsid w:val="00FE2A68"/>
    <w:rsid w:val="00FE2BD9"/>
    <w:rsid w:val="00FE2D6D"/>
    <w:rsid w:val="00FE2EA0"/>
    <w:rsid w:val="00FE323C"/>
    <w:rsid w:val="00FE32A5"/>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5E2B"/>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2F0A"/>
    <w:rsid w:val="00FF3436"/>
    <w:rsid w:val="00FF3A09"/>
    <w:rsid w:val="00FF3C7D"/>
    <w:rsid w:val="00FF3D5C"/>
    <w:rsid w:val="00FF3EBC"/>
    <w:rsid w:val="00FF410A"/>
    <w:rsid w:val="00FF419B"/>
    <w:rsid w:val="00FF43C7"/>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0FB435-8DD2-4BA3-AFE5-A0461FF2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34"/>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8355694">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6366127">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5357308">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296836951">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3498896">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498739296">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89044130">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572383">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4699941">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7751428">
      <w:bodyDiv w:val="1"/>
      <w:marLeft w:val="0"/>
      <w:marRight w:val="0"/>
      <w:marTop w:val="0"/>
      <w:marBottom w:val="0"/>
      <w:divBdr>
        <w:top w:val="none" w:sz="0" w:space="0" w:color="auto"/>
        <w:left w:val="none" w:sz="0" w:space="0" w:color="auto"/>
        <w:bottom w:val="none" w:sz="0" w:space="0" w:color="auto"/>
        <w:right w:val="none" w:sz="0" w:space="0" w:color="auto"/>
      </w:divBdr>
      <w:divsChild>
        <w:div w:id="1725981493">
          <w:marLeft w:val="446"/>
          <w:marRight w:val="0"/>
          <w:marTop w:val="0"/>
          <w:marBottom w:val="0"/>
          <w:divBdr>
            <w:top w:val="none" w:sz="0" w:space="0" w:color="auto"/>
            <w:left w:val="none" w:sz="0" w:space="0" w:color="auto"/>
            <w:bottom w:val="none" w:sz="0" w:space="0" w:color="auto"/>
            <w:right w:val="none" w:sz="0" w:space="0" w:color="auto"/>
          </w:divBdr>
        </w:div>
        <w:div w:id="1400976177">
          <w:marLeft w:val="446"/>
          <w:marRight w:val="0"/>
          <w:marTop w:val="0"/>
          <w:marBottom w:val="0"/>
          <w:divBdr>
            <w:top w:val="none" w:sz="0" w:space="0" w:color="auto"/>
            <w:left w:val="none" w:sz="0" w:space="0" w:color="auto"/>
            <w:bottom w:val="none" w:sz="0" w:space="0" w:color="auto"/>
            <w:right w:val="none" w:sz="0" w:space="0" w:color="auto"/>
          </w:divBdr>
        </w:div>
        <w:div w:id="1096706103">
          <w:marLeft w:val="446"/>
          <w:marRight w:val="0"/>
          <w:marTop w:val="0"/>
          <w:marBottom w:val="0"/>
          <w:divBdr>
            <w:top w:val="none" w:sz="0" w:space="0" w:color="auto"/>
            <w:left w:val="none" w:sz="0" w:space="0" w:color="auto"/>
            <w:bottom w:val="none" w:sz="0" w:space="0" w:color="auto"/>
            <w:right w:val="none" w:sz="0" w:space="0" w:color="auto"/>
          </w:divBdr>
        </w:div>
        <w:div w:id="1410150451">
          <w:marLeft w:val="446"/>
          <w:marRight w:val="0"/>
          <w:marTop w:val="0"/>
          <w:marBottom w:val="0"/>
          <w:divBdr>
            <w:top w:val="none" w:sz="0" w:space="0" w:color="auto"/>
            <w:left w:val="none" w:sz="0" w:space="0" w:color="auto"/>
            <w:bottom w:val="none" w:sz="0" w:space="0" w:color="auto"/>
            <w:right w:val="none" w:sz="0" w:space="0" w:color="auto"/>
          </w:divBdr>
        </w:div>
      </w:divsChild>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4839888">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09184782">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4545763">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54266190">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6003183">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18223246">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5808905">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68400771">
      <w:bodyDiv w:val="1"/>
      <w:marLeft w:val="0"/>
      <w:marRight w:val="0"/>
      <w:marTop w:val="0"/>
      <w:marBottom w:val="0"/>
      <w:divBdr>
        <w:top w:val="none" w:sz="0" w:space="0" w:color="auto"/>
        <w:left w:val="none" w:sz="0" w:space="0" w:color="auto"/>
        <w:bottom w:val="none" w:sz="0" w:space="0" w:color="auto"/>
        <w:right w:val="none" w:sz="0" w:space="0" w:color="auto"/>
      </w:divBdr>
    </w:div>
    <w:div w:id="146978384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07743117">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6292930">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1313577">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4499608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5962345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stats/Notice/Revision-Study(REER).pdf" TargetMode="External"/><Relationship Id="rId13" Type="http://schemas.openxmlformats.org/officeDocument/2006/relationships/hyperlink" Target="http://www.imf.org/external/np/fin/data/param_rms_mth.aspx" TargetMode="External"/><Relationship Id="rId18" Type="http://schemas.openxmlformats.org/officeDocument/2006/relationships/hyperlink" Target="http://www.sbp.org.pk/ecodata/fe25.xl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bp.org.pk/ecodata/exp_import_BOP_Arch.xls" TargetMode="External"/><Relationship Id="rId7" Type="http://schemas.openxmlformats.org/officeDocument/2006/relationships/endnotes" Target="endnotes.xml"/><Relationship Id="rId12" Type="http://schemas.openxmlformats.org/officeDocument/2006/relationships/hyperlink" Target="http://www.imf.org/external/np/fin/data/param%20rms_mth.aspx" TargetMode="External"/><Relationship Id="rId17" Type="http://schemas.openxmlformats.org/officeDocument/2006/relationships/hyperlink" Target="http://www.sbp.org.pk/ecodata/Invest-BPM6.xls" TargetMode="External"/><Relationship Id="rId25" Type="http://schemas.openxmlformats.org/officeDocument/2006/relationships/hyperlink" Target="http://www.sbp.org.pk/ecodata/Imports-(BOP)-Commodities.xls" TargetMode="External"/><Relationship Id="rId2" Type="http://schemas.openxmlformats.org/officeDocument/2006/relationships/numbering" Target="numbering.xml"/><Relationship Id="rId16" Type="http://schemas.openxmlformats.org/officeDocument/2006/relationships/hyperlink" Target="http://www.sbp.org.pk/ecodata/BOP_arch/index.asp" TargetMode="External"/><Relationship Id="rId20" Type="http://schemas.openxmlformats.org/officeDocument/2006/relationships/hyperlink" Target="http://www.sbp.org.pk/ecodata/NIFP_Arch/index.a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xternal/np/fin/data/param%20rms_mth.aspx" TargetMode="External"/><Relationship Id="rId24" Type="http://schemas.openxmlformats.org/officeDocument/2006/relationships/hyperlink" Target="http://www.sbp.org.pk/ecodata/Exports-(BOP)-Commodities.xls" TargetMode="External"/><Relationship Id="rId5" Type="http://schemas.openxmlformats.org/officeDocument/2006/relationships/webSettings" Target="webSettings.xml"/><Relationship Id="rId15" Type="http://schemas.openxmlformats.org/officeDocument/2006/relationships/hyperlink" Target="http://www.sbp.org.pk/ecodata/Homeremit_Arch.xls"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hyperlink" Target="http://www.sbp.org.pk/ecodata/IBF_Arch.xls" TargetMode="External"/><Relationship Id="rId19" Type="http://schemas.openxmlformats.org/officeDocument/2006/relationships/hyperlink" Target="http://www.sbp.org.pk/ecodata/NIFP_Arch/index.asp" TargetMode="External"/><Relationship Id="rId4" Type="http://schemas.openxmlformats.org/officeDocument/2006/relationships/settings" Target="settings.xml"/><Relationship Id="rId9" Type="http://schemas.openxmlformats.org/officeDocument/2006/relationships/hyperlink" Target="https://youtu.be/RX0Oa7oevLg" TargetMode="External"/><Relationship Id="rId14" Type="http://schemas.openxmlformats.org/officeDocument/2006/relationships/hyperlink" Target="http://www.sbp.org.pk/departments/stats/AdvanceNotice.pdf" TargetMode="External"/><Relationship Id="rId22" Type="http://schemas.openxmlformats.org/officeDocument/2006/relationships/image" Target="media/image1.e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79B29-5337-4057-A9CD-FE8A392C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34</Pages>
  <Words>16624</Words>
  <Characters>94759</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111161</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Muhammad Sajjad Kiani - Statistics &amp; DWH</cp:lastModifiedBy>
  <cp:revision>89</cp:revision>
  <cp:lastPrinted>2021-04-02T10:00:00Z</cp:lastPrinted>
  <dcterms:created xsi:type="dcterms:W3CDTF">2021-03-30T12:30:00Z</dcterms:created>
  <dcterms:modified xsi:type="dcterms:W3CDTF">2021-07-05T11:14:00Z</dcterms:modified>
</cp:coreProperties>
</file>